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</w:t>
      </w:r>
      <w:r>
        <w:t xml:space="preserve"> </w:t>
      </w:r>
      <w:r>
        <w:t xml:space="preserve">R</w:t>
      </w:r>
      <w:r>
        <w:t xml:space="preserve"> </w:t>
      </w:r>
      <w:r>
        <w:t xml:space="preserve">with</w:t>
      </w:r>
      <w:r>
        <w:t xml:space="preserve"> </w:t>
      </w:r>
      <w:r>
        <w:t xml:space="preserve">swirl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05,</w:t>
      </w:r>
      <w:r>
        <w:t xml:space="preserve"> </w:t>
      </w:r>
      <w:r>
        <w:t xml:space="preserve">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6" w:name="about"/>
    <w:p>
      <w:pPr>
        <w:pStyle w:val="Heading1"/>
      </w:pPr>
      <w:r>
        <w:t xml:space="preserve">About</w:t>
      </w:r>
    </w:p>
    <w:p>
      <w:pPr>
        <w:pStyle w:val="FirstParagraph"/>
      </w:pPr>
      <w:r>
        <w:t xml:space="preserve">In this exercise, students are introduced to the basics of R using the</w:t>
      </w:r>
      <w:r>
        <w:t xml:space="preserve"> </w:t>
      </w:r>
      <w:r>
        <w:rPr>
          <w:rStyle w:val="VerbatimChar"/>
        </w:rPr>
        <w:t xml:space="preserve">swirl</w:t>
      </w:r>
      <w:r>
        <w:t xml:space="preserve"> </w:t>
      </w:r>
      <w:r>
        <w:t xml:space="preserve">package (</w:t>
      </w:r>
      <w:hyperlink r:id="rId20">
        <w:r>
          <w:rPr>
            <w:rStyle w:val="Hyperlink"/>
          </w:rPr>
          <w:t xml:space="preserve">https://swirlstats.com</w:t>
        </w:r>
      </w:hyperlink>
      <w:r>
        <w:t xml:space="preserve">), which teaches students R from within the R console. The primary goal of this exercise is to get students comfortable interacting with the R console.</w:t>
      </w:r>
    </w:p>
    <w:p>
      <w:pPr>
        <w:pStyle w:val="BodyText"/>
      </w:pPr>
      <w:r>
        <w:drawing>
          <wp:inline>
            <wp:extent cx="5334000" cy="2790092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assets/swirl_logo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0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skills-level"/>
    <w:p>
      <w:pPr>
        <w:pStyle w:val="Heading2"/>
      </w:pPr>
      <w:r>
        <w:t xml:space="preserve">Skills Level</w:t>
      </w:r>
    </w:p>
    <w:p>
      <w:pPr>
        <w:pStyle w:val="FirstParagraph"/>
      </w:pPr>
      <w:r>
        <w:rPr>
          <w:iCs/>
          <w:i/>
        </w:rPr>
        <w:t xml:space="preserve">Genetics</w:t>
      </w:r>
      <w:r>
        <w:br/>
      </w:r>
      <w:r>
        <w:rPr>
          <w:bCs/>
          <w:b/>
        </w:rPr>
        <w:t xml:space="preserve">Novice</w:t>
      </w:r>
      <w:r>
        <w:t xml:space="preserve">: no genetics knowledge needed</w:t>
      </w:r>
    </w:p>
    <w:p>
      <w:pPr>
        <w:pStyle w:val="BodyText"/>
      </w:pPr>
      <w:r>
        <w:rPr>
          <w:iCs/>
          <w:i/>
        </w:rPr>
        <w:t xml:space="preserve">Programming skills</w:t>
      </w:r>
      <w:r>
        <w:br/>
      </w:r>
      <w:r>
        <w:rPr>
          <w:bCs/>
          <w:b/>
        </w:rPr>
        <w:t xml:space="preserve">Novice</w:t>
      </w:r>
      <w:r>
        <w:t xml:space="preserve">: no programming experience needed</w:t>
      </w:r>
    </w:p>
    <w:bookmarkEnd w:id="24"/>
    <w:bookmarkStart w:id="25" w:name="format"/>
    <w:p>
      <w:pPr>
        <w:pStyle w:val="Heading2"/>
      </w:pPr>
      <w:r>
        <w:t xml:space="preserve">Format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Class Type:</w:t>
      </w:r>
      <w:r>
        <w:t xml:space="preserve"> </w:t>
      </w:r>
      <w:r>
        <w:t xml:space="preserve">Lab (computer based)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Lesson Length:</w:t>
      </w:r>
      <w:r>
        <w:t xml:space="preserve"> </w:t>
      </w:r>
      <w:r>
        <w:t xml:space="preserve">One class period (2-3 hr lab)</w:t>
      </w:r>
    </w:p>
    <w:p>
      <w:pPr>
        <w:numPr>
          <w:ilvl w:val="1"/>
          <w:numId w:val="1002"/>
        </w:numPr>
        <w:pStyle w:val="Compact"/>
      </w:pPr>
      <w:r>
        <w:t xml:space="preserve">40 min setup and introduction (for shorter lab periods, these can be done ahead of time)</w:t>
      </w:r>
    </w:p>
    <w:p>
      <w:pPr>
        <w:numPr>
          <w:ilvl w:val="1"/>
          <w:numId w:val="1002"/>
        </w:numPr>
        <w:pStyle w:val="Compact"/>
      </w:pPr>
      <w:r>
        <w:t xml:space="preserve">2 hr core lab exercises</w:t>
      </w:r>
    </w:p>
    <w:p>
      <w:pPr>
        <w:numPr>
          <w:ilvl w:val="1"/>
          <w:numId w:val="1002"/>
        </w:numPr>
        <w:pStyle w:val="Compact"/>
      </w:pPr>
      <w:r>
        <w:t xml:space="preserve">Optional 20 min</w:t>
      </w:r>
      <w:r>
        <w:t xml:space="preserve"> </w:t>
      </w:r>
      <w:r>
        <w:t xml:space="preserve">“</w:t>
      </w:r>
      <w:r>
        <w:t xml:space="preserve">challenge</w:t>
      </w:r>
      <w:r>
        <w:t xml:space="preserve">”</w:t>
      </w:r>
      <w:r>
        <w:t xml:space="preserve"> </w:t>
      </w:r>
      <w:r>
        <w:t xml:space="preserve">exercise</w:t>
      </w:r>
    </w:p>
    <w:bookmarkEnd w:id="25"/>
    <w:bookmarkStart w:id="26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3"/>
        </w:numPr>
        <w:pStyle w:val="Compact"/>
      </w:pPr>
      <w:r>
        <w:t xml:space="preserve">Open RStudio and locate important panels (R console, Help)</w:t>
      </w:r>
    </w:p>
    <w:p>
      <w:pPr>
        <w:numPr>
          <w:ilvl w:val="0"/>
          <w:numId w:val="1003"/>
        </w:numPr>
        <w:pStyle w:val="Compact"/>
      </w:pPr>
      <w:r>
        <w:t xml:space="preserve">Run commands in the R console</w:t>
      </w:r>
    </w:p>
    <w:p>
      <w:pPr>
        <w:numPr>
          <w:ilvl w:val="0"/>
          <w:numId w:val="1003"/>
        </w:numPr>
        <w:pStyle w:val="Compact"/>
      </w:pPr>
      <w:r>
        <w:t xml:space="preserve">Explain what vectors and dataframes are in R</w:t>
      </w:r>
    </w:p>
    <w:p>
      <w:pPr>
        <w:numPr>
          <w:ilvl w:val="0"/>
          <w:numId w:val="1003"/>
        </w:numPr>
        <w:pStyle w:val="Compact"/>
      </w:pPr>
      <w:r>
        <w:t xml:space="preserve">Use common R commands to work with R objects (e.g. assign, print, subset, math operations)</w:t>
      </w:r>
    </w:p>
    <w:p>
      <w:pPr>
        <w:numPr>
          <w:ilvl w:val="0"/>
          <w:numId w:val="1003"/>
        </w:numPr>
        <w:pStyle w:val="Compact"/>
      </w:pPr>
      <w:r>
        <w:t xml:space="preserve">Explore a dataset using base R commands (e.g. </w:t>
      </w:r>
      <w:r>
        <w:rPr>
          <w:rStyle w:val="VerbatimChar"/>
        </w:rPr>
        <w:t xml:space="preserve">dim</w:t>
      </w:r>
      <w:r>
        <w:t xml:space="preserve">,</w:t>
      </w:r>
      <w:r>
        <w:t xml:space="preserve"> </w:t>
      </w:r>
      <w:r>
        <w:rPr>
          <w:rStyle w:val="VerbatimChar"/>
        </w:rPr>
        <w:t xml:space="preserve">summary</w:t>
      </w:r>
      <w:r>
        <w:t xml:space="preserve">,</w:t>
      </w:r>
      <w:r>
        <w:t xml:space="preserve"> </w:t>
      </w:r>
      <w:r>
        <w:rPr>
          <w:rStyle w:val="VerbatimChar"/>
        </w:rPr>
        <w:t xml:space="preserve">str</w:t>
      </w:r>
      <w:r>
        <w:t xml:space="preserve">)</w:t>
      </w:r>
    </w:p>
    <w:bookmarkEnd w:id="26"/>
    <w:bookmarkStart w:id="32" w:name="core-competencies"/>
    <w:p>
      <w:pPr>
        <w:pStyle w:val="Heading2"/>
      </w:pPr>
      <w:r>
        <w:t xml:space="preserve">Core Competencies</w:t>
      </w:r>
    </w:p>
    <w:p>
      <w:pPr>
        <w:pStyle w:val="FirstParagraph"/>
      </w:pPr>
      <w:r>
        <w:t xml:space="preserve">This activity addresses the following core concepts and competencies:</w:t>
      </w:r>
    </w:p>
    <w:p>
      <w:pPr>
        <w:pStyle w:val="BodyText"/>
      </w:pPr>
      <w:r>
        <w:rPr>
          <w:bCs/>
          <w:b/>
        </w:rPr>
        <w:t xml:space="preserve">Vision and Change</w:t>
      </w:r>
    </w:p>
    <w:p>
      <w:pPr>
        <w:pStyle w:val="BodyText"/>
      </w:pPr>
      <w:r>
        <w:t xml:space="preserve">Competencies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2</w:t>
      </w:r>
      <w:r>
        <w:t xml:space="preserve">: Ability to use quantitative reasoning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4</w:t>
      </w:r>
      <w:r>
        <w:t xml:space="preserve">: Ability to tap into the interdisciplinary nature of science</w:t>
      </w:r>
    </w:p>
    <w:p>
      <w:pPr>
        <w:numPr>
          <w:ilvl w:val="0"/>
          <w:numId w:val="1000"/>
        </w:numPr>
        <w:pStyle w:val="Compact"/>
      </w:pPr>
      <w:r>
        <w:rPr>
          <w:bCs/>
          <w:b/>
        </w:rPr>
        <w:t xml:space="preserve">Bioinformatics</w:t>
      </w:r>
    </w:p>
    <w:p>
      <w:pPr>
        <w:numPr>
          <w:ilvl w:val="1"/>
          <w:numId w:val="1005"/>
        </w:numPr>
        <w:pStyle w:val="Compact"/>
      </w:pPr>
      <w:r>
        <w:rPr>
          <w:bCs/>
          <w:b/>
        </w:rPr>
        <w:t xml:space="preserve">C7</w:t>
      </w:r>
      <w:r>
        <w:t xml:space="preserve">: Use command-line bioinformatics tools and write simple computer scripts</w:t>
      </w:r>
    </w:p>
    <w:p>
      <w:pPr>
        <w:pStyle w:val="FirstParagraph"/>
      </w:pPr>
      <w:r>
        <w:t xml:space="preserve">Core concepts and competencies are taken from the following sources:</w:t>
      </w:r>
    </w:p>
    <w:p>
      <w:pPr>
        <w:numPr>
          <w:ilvl w:val="0"/>
          <w:numId w:val="1006"/>
        </w:numPr>
        <w:pStyle w:val="Compact"/>
      </w:pPr>
      <w:hyperlink r:id="rId27">
        <w:r>
          <w:rPr>
            <w:rStyle w:val="Hyperlink"/>
          </w:rPr>
          <w:t xml:space="preserve">Vision and Change in Undergraduate Biology Education</w:t>
        </w:r>
      </w:hyperlink>
      <w:r>
        <w:t xml:space="preserve"> </w:t>
      </w:r>
      <w:r>
        <w:t xml:space="preserve">AAAS report</w:t>
      </w:r>
    </w:p>
    <w:p>
      <w:pPr>
        <w:numPr>
          <w:ilvl w:val="0"/>
          <w:numId w:val="1006"/>
        </w:numPr>
        <w:pStyle w:val="Compact"/>
      </w:pPr>
      <w:hyperlink r:id="rId28">
        <w:r>
          <w:rPr>
            <w:rStyle w:val="Hyperlink"/>
          </w:rPr>
          <w:t xml:space="preserve">Genetics Core Competencies</w:t>
        </w:r>
      </w:hyperlink>
      <w:r>
        <w:t xml:space="preserve"> </w:t>
      </w:r>
      <w:r>
        <w:t xml:space="preserve">by</w:t>
      </w:r>
      <w:r>
        <w:t xml:space="preserve"> </w:t>
      </w:r>
      <w:hyperlink r:id="rId29">
        <w:r>
          <w:rPr>
            <w:rStyle w:val="Hyperlink"/>
          </w:rPr>
          <w:t xml:space="preserve">GSA</w:t>
        </w:r>
      </w:hyperlink>
    </w:p>
    <w:p>
      <w:pPr>
        <w:numPr>
          <w:ilvl w:val="0"/>
          <w:numId w:val="1006"/>
        </w:numPr>
        <w:pStyle w:val="Compact"/>
      </w:pPr>
      <w:hyperlink r:id="rId30">
        <w:r>
          <w:rPr>
            <w:rStyle w:val="Hyperlink"/>
          </w:rPr>
          <w:t xml:space="preserve">Bioinformatics core competencies for undergraduate life sciences education</w:t>
        </w:r>
      </w:hyperlink>
      <w:r>
        <w:t xml:space="preserve"> </w:t>
      </w:r>
      <w:r>
        <w:t xml:space="preserve">by</w:t>
      </w:r>
      <w:r>
        <w:t xml:space="preserve"> </w:t>
      </w:r>
      <w:hyperlink r:id="rId31">
        <w:r>
          <w:rPr>
            <w:rStyle w:val="Hyperlink"/>
          </w:rPr>
          <w:t xml:space="preserve">NIBLSE</w:t>
        </w:r>
      </w:hyperlink>
    </w:p>
    <w:bookmarkEnd w:id="32"/>
    <w:bookmarkStart w:id="35" w:name="gdscn-collection"/>
    <w:p>
      <w:pPr>
        <w:pStyle w:val="Heading2"/>
      </w:pPr>
      <w:r>
        <w:t xml:space="preserve">GDSCN Collection</w:t>
      </w:r>
    </w:p>
    <w:p>
      <w:pPr>
        <w:pStyle w:val="FirstParagraph"/>
      </w:pPr>
      <w:r>
        <w:t xml:space="preserve">This exercise is part of a collection of teaching resources developed through the</w:t>
      </w:r>
      <w:r>
        <w:t xml:space="preserve"> </w:t>
      </w:r>
      <w:r>
        <w:rPr>
          <w:iCs/>
          <w:i/>
        </w:rPr>
        <w:t xml:space="preserve">Genomic Data Science Community Network</w:t>
      </w:r>
      <w:r>
        <w:t xml:space="preserve"> </w:t>
      </w:r>
      <w:r>
        <w:t xml:space="preserve">(GDSCN). GDSCN works towards a vision where researchers, educators, and students from diverse backgrounds are able to fully participate in genomic data science research. Learn more about GDSCN by visiting</w:t>
      </w:r>
      <w:r>
        <w:t xml:space="preserve"> </w:t>
      </w:r>
      <w:hyperlink r:id="rId33">
        <w:r>
          <w:rPr>
            <w:rStyle w:val="Hyperlink"/>
          </w:rPr>
          <w:t xml:space="preserve">https://www.gdscn.org/home</w:t>
        </w:r>
      </w:hyperlink>
      <w:r>
        <w:t xml:space="preserve"> </w:t>
      </w:r>
      <w:r>
        <w:t xml:space="preserve">or reading the</w:t>
      </w:r>
      <w:r>
        <w:t xml:space="preserve"> </w:t>
      </w:r>
      <w:hyperlink r:id="rId34">
        <w:r>
          <w:rPr>
            <w:rStyle w:val="Hyperlink"/>
          </w:rPr>
          <w:t xml:space="preserve">article in Genome Research</w:t>
        </w:r>
      </w:hyperlink>
      <w:r>
        <w:t xml:space="preserve">.</w:t>
      </w:r>
    </w:p>
    <w:bookmarkEnd w:id="35"/>
    <w:bookmarkEnd w:id="36"/>
    <w:bookmarkStart w:id="40" w:name="student-guid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Student Guide</w:t>
      </w:r>
    </w:p>
    <w:bookmarkStart w:id="38" w:name="activity-one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Activity One</w:t>
      </w:r>
    </w:p>
    <w:p>
      <w:pPr>
        <w:pStyle w:val="FirstParagraph"/>
      </w:pPr>
      <w:r>
        <w:t xml:space="preserve">Many of the AnVIL books that are designed for teaching a class or workshop contain information aimed at the instructor.</w:t>
      </w:r>
    </w:p>
    <w:p>
      <w:pPr>
        <w:pStyle w:val="BodyText"/>
      </w:pPr>
      <w:r>
        <w:t xml:space="preserve">You might want to create a</w:t>
      </w:r>
      <w:r>
        <w:t xml:space="preserve"> </w:t>
      </w:r>
      <w:r>
        <w:t xml:space="preserve">“</w:t>
      </w:r>
      <w:r>
        <w:t xml:space="preserve">student guide</w:t>
      </w:r>
      <w:r>
        <w:t xml:space="preserve">”</w:t>
      </w:r>
      <w:r>
        <w:t xml:space="preserve"> </w:t>
      </w:r>
      <w:r>
        <w:t xml:space="preserve">that contains a different subset of Rmd files from your book, or renders to a different output format (e.g. word document). You can specify the output and Rmd files that will be used for the student guide using the</w:t>
      </w:r>
      <w:r>
        <w:t xml:space="preserve"> </w:t>
      </w:r>
      <w:r>
        <w:rPr>
          <w:rStyle w:val="VerbatimChar"/>
        </w:rPr>
        <w:t xml:space="preserve">_output.yml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_bookdown.yml</w:t>
      </w:r>
      <w:r>
        <w:t xml:space="preserve"> </w:t>
      </w:r>
      <w:r>
        <w:t xml:space="preserve">files in the</w:t>
      </w:r>
      <w:r>
        <w:t xml:space="preserve"> </w:t>
      </w:r>
      <w:r>
        <w:rPr>
          <w:rStyle w:val="VerbatimChar"/>
        </w:rPr>
        <w:t xml:space="preserve">student-guide</w:t>
      </w:r>
      <w:r>
        <w:t xml:space="preserve"> </w:t>
      </w:r>
      <w:r>
        <w:t xml:space="preserve">directory.</w:t>
      </w:r>
    </w:p>
    <w:p>
      <w:pPr>
        <w:pStyle w:val="BodyText"/>
      </w:pPr>
      <w:r>
        <w:t xml:space="preserve">By default, repositories based on</w:t>
      </w:r>
      <w:r>
        <w:t xml:space="preserve"> </w:t>
      </w:r>
      <w:r>
        <w:rPr>
          <w:rStyle w:val="VerbatimChar"/>
        </w:rPr>
        <w:t xml:space="preserve">AnVIL_Template</w:t>
      </w:r>
      <w:r>
        <w:t xml:space="preserve"> </w:t>
      </w:r>
      <w:r>
        <w:t xml:space="preserve">create a docx file containing this chapter as an example. Once you have adjusted</w:t>
      </w:r>
      <w:r>
        <w:t xml:space="preserve"> </w:t>
      </w:r>
      <w:r>
        <w:rPr>
          <w:rStyle w:val="VerbatimChar"/>
        </w:rPr>
        <w:t xml:space="preserve">student-guide/bookdown.yml</w:t>
      </w:r>
      <w:r>
        <w:t xml:space="preserve"> </w:t>
      </w:r>
      <w:r>
        <w:t xml:space="preserve">to include the chapters you want in your student guide, you can link to it by replacing</w:t>
      </w:r>
      <w:r>
        <w:t xml:space="preserve"> </w:t>
      </w:r>
      <w:r>
        <w:rPr>
          <w:rStyle w:val="VerbatimChar"/>
        </w:rPr>
        <w:t xml:space="preserve">{repo-name}</w:t>
      </w:r>
      <w:r>
        <w:t xml:space="preserve"> </w:t>
      </w:r>
      <w:r>
        <w:t xml:space="preserve">in the following URL:</w:t>
      </w:r>
    </w:p>
    <w:p>
      <w:pPr>
        <w:pStyle w:val="BodyText"/>
      </w:pPr>
      <w:r>
        <w:rPr>
          <w:rStyle w:val="VerbatimChar"/>
        </w:rPr>
        <w:t xml:space="preserve">https://github.com/jhudsl/{repo-name}/raw/main/student-guide/docs/Student_Guide.docx</w:t>
      </w:r>
    </w:p>
    <w:p>
      <w:pPr>
        <w:pStyle w:val="BodyText"/>
      </w:pPr>
      <w:r>
        <w:t xml:space="preserve">When someone clicks this link, they will download the docx file. For example, here is the link for the student guide from</w:t>
      </w:r>
      <w:r>
        <w:t xml:space="preserve"> </w:t>
      </w:r>
      <w:r>
        <w:rPr>
          <w:rStyle w:val="VerbatimChar"/>
        </w:rPr>
        <w:t xml:space="preserve">AnVIL_Template</w:t>
      </w:r>
      <w:r>
        <w:t xml:space="preserve">:</w:t>
      </w:r>
    </w:p>
    <w:p>
      <w:pPr>
        <w:pStyle w:val="BodyText"/>
      </w:pPr>
      <w:hyperlink r:id="rId37">
        <w:r>
          <w:rPr>
            <w:rStyle w:val="Hyperlink"/>
          </w:rPr>
          <w:t xml:space="preserve">https://github.com/jhudsl/AnVIL_Template/raw/main/student-guide/docs/Student_Guide.docx</w:t>
        </w:r>
      </w:hyperlink>
    </w:p>
    <w:bookmarkEnd w:id="38"/>
    <w:bookmarkStart w:id="39" w:name="activity-two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Activity Two</w:t>
      </w:r>
    </w:p>
    <w:p>
      <w:pPr>
        <w:pStyle w:val="FirstParagraph"/>
      </w:pPr>
      <w:r>
        <w:t xml:space="preserve">Steps of the guide could go here.</w:t>
      </w:r>
    </w:p>
    <w:bookmarkEnd w:id="39"/>
    <w:bookmarkEnd w:id="40"/>
    <w:bookmarkStart w:id="47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41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Instructor(s)</w:t>
            </w:r>
          </w:p>
        </w:tc>
        <w:tc>
          <w:tcPr/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FirstName LastName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Delivered the course in some way - video or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any other authors besides lead instructor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Contributor(s) (include section name/link in parentheses) - make new line if more than one section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Wrote less than a chapter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Editor(s)/Reviewer(s)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your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guide the content direction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 (include chapter name/link in parentheses or word</w:t>
            </w:r>
            <w:r>
              <w:t xml:space="preserve"> </w:t>
            </w:r>
            <w:r>
              <w:t xml:space="preserve">“</w:t>
            </w:r>
            <w:r>
              <w:t xml:space="preserve">General</w:t>
            </w:r>
            <w:r>
              <w:t xml:space="preserve">”</w:t>
            </w:r>
            <w:r>
              <w:t xml:space="preserve">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high level advice on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small assistance to content but not to the level of consulting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Publishing 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Reviewed overall content and aesthetics on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the code for the technical aspects related to the specific course generation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43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45">
              <w:r>
                <w:rPr>
                  <w:rStyle w:val="Hyperlink"/>
                </w:rPr>
                <w:t xml:space="preserve">ottrpal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43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and Design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Illustrator(s)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graphics for the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 Artist(s)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figures/plots for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Filmed videos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film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Recorded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audio recordings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Institution/individual who funded course including grant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members who help with funding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</w:t>
      </w:r>
      <w:r>
        <w:br/>
      </w:r>
      <w:r>
        <w:rPr>
          <w:rStyle w:val="VerbatimChar"/>
        </w:rPr>
        <w:t xml:space="preserve">##  version  R version 4.3.2 (2023-10-31)</w:t>
      </w:r>
      <w:r>
        <w:br/>
      </w:r>
      <w:r>
        <w:rPr>
          <w:rStyle w:val="VerbatimChar"/>
        </w:rPr>
        <w:t xml:space="preserve">##  os       Ubuntu 22.04.4 LTS</w:t>
      </w:r>
      <w:r>
        <w:br/>
      </w:r>
      <w:r>
        <w:rPr>
          <w:rStyle w:val="VerbatimChar"/>
        </w:rPr>
        <w:t xml:space="preserve">##  system   x86_64, linux-gnu</w:t>
      </w:r>
      <w:r>
        <w:br/>
      </w:r>
      <w:r>
        <w:rPr>
          <w:rStyle w:val="VerbatimChar"/>
        </w:rPr>
        <w:t xml:space="preserve">##  ui       X11</w:t>
      </w:r>
      <w:r>
        <w:br/>
      </w:r>
      <w:r>
        <w:rPr>
          <w:rStyle w:val="VerbatimChar"/>
        </w:rPr>
        <w:t xml:space="preserve">##  language (EN)</w:t>
      </w:r>
      <w:r>
        <w:br/>
      </w:r>
      <w:r>
        <w:rPr>
          <w:rStyle w:val="VerbatimChar"/>
        </w:rPr>
        <w:t xml:space="preserve">##  collate  en_US.UTF-8</w:t>
      </w:r>
      <w:r>
        <w:br/>
      </w:r>
      <w:r>
        <w:rPr>
          <w:rStyle w:val="VerbatimChar"/>
        </w:rPr>
        <w:t xml:space="preserve">##  ctype    en_US.UTF-8</w:t>
      </w:r>
      <w:r>
        <w:br/>
      </w:r>
      <w:r>
        <w:rPr>
          <w:rStyle w:val="VerbatimChar"/>
        </w:rPr>
        <w:t xml:space="preserve">##  tz       Etc/UTC</w:t>
      </w:r>
      <w:r>
        <w:br/>
      </w:r>
      <w:r>
        <w:rPr>
          <w:rStyle w:val="VerbatimChar"/>
        </w:rPr>
        <w:t xml:space="preserve">##  date     2025-05-05</w:t>
      </w:r>
      <w:r>
        <w:br/>
      </w:r>
      <w:r>
        <w:rPr>
          <w:rStyle w:val="VerbatimChar"/>
        </w:rPr>
        <w:t xml:space="preserve">##  pandoc   3.1.1 @ /usr/local/bin/ (via rmarkdown)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(UTC) lib source</w:t>
      </w:r>
      <w:r>
        <w:br/>
      </w:r>
      <w:r>
        <w:rPr>
          <w:rStyle w:val="VerbatimChar"/>
        </w:rPr>
        <w:t xml:space="preserve">##  bookdown      0.41    2024-10-16 [1] CRAN (R 4.3.2)</w:t>
      </w:r>
      <w:r>
        <w:br/>
      </w:r>
      <w:r>
        <w:rPr>
          <w:rStyle w:val="VerbatimChar"/>
        </w:rPr>
        <w:t xml:space="preserve">##  cachem        1.0.8   2023-05-01 [1] RSPM (R 4.3.0)</w:t>
      </w:r>
      <w:r>
        <w:br/>
      </w:r>
      <w:r>
        <w:rPr>
          <w:rStyle w:val="VerbatimChar"/>
        </w:rPr>
        <w:t xml:space="preserve">##  cli           3.6.2   2023-12-11 [1] RSPM (R 4.3.0)</w:t>
      </w:r>
      <w:r>
        <w:br/>
      </w:r>
      <w:r>
        <w:rPr>
          <w:rStyle w:val="VerbatimChar"/>
        </w:rPr>
        <w:t xml:space="preserve">##  devtools      2.4.5   2022-10-11 [1] RSPM (R 4.3.0)</w:t>
      </w:r>
      <w:r>
        <w:br/>
      </w:r>
      <w:r>
        <w:rPr>
          <w:rStyle w:val="VerbatimChar"/>
        </w:rPr>
        <w:t xml:space="preserve">##  digest        0.6.34  2024-01-11 [1] RSPM (R 4.3.0)</w:t>
      </w:r>
      <w:r>
        <w:br/>
      </w:r>
      <w:r>
        <w:rPr>
          <w:rStyle w:val="VerbatimChar"/>
        </w:rPr>
        <w:t xml:space="preserve">##  ellipsis      0.3.2   2021-04-29 [1] RSPM (R 4.3.0)</w:t>
      </w:r>
      <w:r>
        <w:br/>
      </w:r>
      <w:r>
        <w:rPr>
          <w:rStyle w:val="VerbatimChar"/>
        </w:rPr>
        <w:t xml:space="preserve">##  evaluate      0.23    2023-11-01 [1] RSPM (R 4.3.0)</w:t>
      </w:r>
      <w:r>
        <w:br/>
      </w:r>
      <w:r>
        <w:rPr>
          <w:rStyle w:val="VerbatimChar"/>
        </w:rPr>
        <w:t xml:space="preserve">##  fastmap       1.1.1   2023-02-24 [1] RSPM (R 4.3.0)</w:t>
      </w:r>
      <w:r>
        <w:br/>
      </w:r>
      <w:r>
        <w:rPr>
          <w:rStyle w:val="VerbatimChar"/>
        </w:rPr>
        <w:t xml:space="preserve">##  fs            1.6.3   2023-07-20 [1] RSPM (R 4.3.0)</w:t>
      </w:r>
      <w:r>
        <w:br/>
      </w:r>
      <w:r>
        <w:rPr>
          <w:rStyle w:val="VerbatimChar"/>
        </w:rPr>
        <w:t xml:space="preserve">##  glue          1.7.0   2024-01-09 [1] RSPM (R 4.3.0)</w:t>
      </w:r>
      <w:r>
        <w:br/>
      </w:r>
      <w:r>
        <w:rPr>
          <w:rStyle w:val="VerbatimChar"/>
        </w:rPr>
        <w:t xml:space="preserve">##  htmltools     0.5.7   2023-11-03 [1] RSPM (R 4.3.0)</w:t>
      </w:r>
      <w:r>
        <w:br/>
      </w:r>
      <w:r>
        <w:rPr>
          <w:rStyle w:val="VerbatimChar"/>
        </w:rPr>
        <w:t xml:space="preserve">##  htmlwidgets   1.6.4   2023-12-06 [1] RSPM (R 4.3.0)</w:t>
      </w:r>
      <w:r>
        <w:br/>
      </w:r>
      <w:r>
        <w:rPr>
          <w:rStyle w:val="VerbatimChar"/>
        </w:rPr>
        <w:t xml:space="preserve">##  httpuv        1.6.14  2024-01-26 [1] RSPM (R 4.3.0)</w:t>
      </w:r>
      <w:r>
        <w:br/>
      </w:r>
      <w:r>
        <w:rPr>
          <w:rStyle w:val="VerbatimChar"/>
        </w:rPr>
        <w:t xml:space="preserve">##  knitr         1.48    2024-07-07 [1] CRAN (R 4.3.2)</w:t>
      </w:r>
      <w:r>
        <w:br/>
      </w:r>
      <w:r>
        <w:rPr>
          <w:rStyle w:val="VerbatimChar"/>
        </w:rPr>
        <w:t xml:space="preserve">##  later         1.3.2   2023-12-06 [1] RSPM (R 4.3.0)</w:t>
      </w:r>
      <w:r>
        <w:br/>
      </w:r>
      <w:r>
        <w:rPr>
          <w:rStyle w:val="VerbatimChar"/>
        </w:rPr>
        <w:t xml:space="preserve">##  lifecycle     1.0.4   2023-11-07 [1] RSPM (R 4.3.0)</w:t>
      </w:r>
      <w:r>
        <w:br/>
      </w:r>
      <w:r>
        <w:rPr>
          <w:rStyle w:val="VerbatimChar"/>
        </w:rPr>
        <w:t xml:space="preserve">##  magrittr      2.0.3   2022-03-30 [1] RSPM (R 4.3.0)</w:t>
      </w:r>
      <w:r>
        <w:br/>
      </w:r>
      <w:r>
        <w:rPr>
          <w:rStyle w:val="VerbatimChar"/>
        </w:rPr>
        <w:t xml:space="preserve">##  memoise       2.0.1   2021-11-26 [1] RSPM (R 4.3.0)</w:t>
      </w:r>
      <w:r>
        <w:br/>
      </w:r>
      <w:r>
        <w:rPr>
          <w:rStyle w:val="VerbatimChar"/>
        </w:rPr>
        <w:t xml:space="preserve">##  mime          0.12    2021-09-28 [1] RSPM (R 4.3.0)</w:t>
      </w:r>
      <w:r>
        <w:br/>
      </w:r>
      <w:r>
        <w:rPr>
          <w:rStyle w:val="VerbatimChar"/>
        </w:rPr>
        <w:t xml:space="preserve">##  miniUI        0.1.1.1 2018-05-18 [1] RSPM (R 4.3.0)</w:t>
      </w:r>
      <w:r>
        <w:br/>
      </w:r>
      <w:r>
        <w:rPr>
          <w:rStyle w:val="VerbatimChar"/>
        </w:rPr>
        <w:t xml:space="preserve">##  pkgbuild      1.4.3   2023-12-10 [1] RSPM (R 4.3.0)</w:t>
      </w:r>
      <w:r>
        <w:br/>
      </w:r>
      <w:r>
        <w:rPr>
          <w:rStyle w:val="VerbatimChar"/>
        </w:rPr>
        <w:t xml:space="preserve">##  pkgload       1.3.4   2024-01-16 [1] RSPM (R 4.3.0)</w:t>
      </w:r>
      <w:r>
        <w:br/>
      </w:r>
      <w:r>
        <w:rPr>
          <w:rStyle w:val="VerbatimChar"/>
        </w:rPr>
        <w:t xml:space="preserve">##  profvis       0.3.8   2023-05-02 [1] RSPM (R 4.3.0)</w:t>
      </w:r>
      <w:r>
        <w:br/>
      </w:r>
      <w:r>
        <w:rPr>
          <w:rStyle w:val="VerbatimChar"/>
        </w:rPr>
        <w:t xml:space="preserve">##  promises      1.2.1   2023-08-10 [1] RSPM (R 4.3.0)</w:t>
      </w:r>
      <w:r>
        <w:br/>
      </w:r>
      <w:r>
        <w:rPr>
          <w:rStyle w:val="VerbatimChar"/>
        </w:rPr>
        <w:t xml:space="preserve">##  purrr         1.0.2   2023-08-10 [1] RSPM (R 4.3.0)</w:t>
      </w:r>
      <w:r>
        <w:br/>
      </w:r>
      <w:r>
        <w:rPr>
          <w:rStyle w:val="VerbatimChar"/>
        </w:rPr>
        <w:t xml:space="preserve">##  R6            2.5.1   2021-08-19 [1] RSPM (R 4.3.0)</w:t>
      </w:r>
      <w:r>
        <w:br/>
      </w:r>
      <w:r>
        <w:rPr>
          <w:rStyle w:val="VerbatimChar"/>
        </w:rPr>
        <w:t xml:space="preserve">##  Rcpp          1.0.12  2024-01-09 [1] RSPM (R 4.3.0)</w:t>
      </w:r>
      <w:r>
        <w:br/>
      </w:r>
      <w:r>
        <w:rPr>
          <w:rStyle w:val="VerbatimChar"/>
        </w:rPr>
        <w:t xml:space="preserve">##  remotes       2.4.2.1 2023-07-18 [1] RSPM (R 4.3.0)</w:t>
      </w:r>
      <w:r>
        <w:br/>
      </w:r>
      <w:r>
        <w:rPr>
          <w:rStyle w:val="VerbatimChar"/>
        </w:rPr>
        <w:t xml:space="preserve">##  rlang         1.1.4   2024-06-04 [1] CRAN (R 4.3.2)</w:t>
      </w:r>
      <w:r>
        <w:br/>
      </w:r>
      <w:r>
        <w:rPr>
          <w:rStyle w:val="VerbatimChar"/>
        </w:rPr>
        <w:t xml:space="preserve">##  rmarkdown     2.25    2023-09-18 [1] RSPM (R 4.3.0)</w:t>
      </w:r>
      <w:r>
        <w:br/>
      </w:r>
      <w:r>
        <w:rPr>
          <w:rStyle w:val="VerbatimChar"/>
        </w:rPr>
        <w:t xml:space="preserve">##  sessioninfo   1.2.2   2021-12-06 [1] RSPM (R 4.3.0)</w:t>
      </w:r>
      <w:r>
        <w:br/>
      </w:r>
      <w:r>
        <w:rPr>
          <w:rStyle w:val="VerbatimChar"/>
        </w:rPr>
        <w:t xml:space="preserve">##  shiny         1.8.0   2023-11-17 [1] RSPM (R 4.3.0)</w:t>
      </w:r>
      <w:r>
        <w:br/>
      </w:r>
      <w:r>
        <w:rPr>
          <w:rStyle w:val="VerbatimChar"/>
        </w:rPr>
        <w:t xml:space="preserve">##  stringi       1.8.3   2023-12-11 [1] RSPM (R 4.3.0)</w:t>
      </w:r>
      <w:r>
        <w:br/>
      </w:r>
      <w:r>
        <w:rPr>
          <w:rStyle w:val="VerbatimChar"/>
        </w:rPr>
        <w:t xml:space="preserve">##  stringr       1.5.1   2023-11-14 [1] RSPM (R 4.3.0)</w:t>
      </w:r>
      <w:r>
        <w:br/>
      </w:r>
      <w:r>
        <w:rPr>
          <w:rStyle w:val="VerbatimChar"/>
        </w:rPr>
        <w:t xml:space="preserve">##  urlchecker    1.0.1   2021-11-30 [1] RSPM (R 4.3.0)</w:t>
      </w:r>
      <w:r>
        <w:br/>
      </w:r>
      <w:r>
        <w:rPr>
          <w:rStyle w:val="VerbatimChar"/>
        </w:rPr>
        <w:t xml:space="preserve">##  usethis       2.2.3   2024-02-19 [1] RSPM (R 4.3.0)</w:t>
      </w:r>
      <w:r>
        <w:br/>
      </w:r>
      <w:r>
        <w:rPr>
          <w:rStyle w:val="VerbatimChar"/>
        </w:rPr>
        <w:t xml:space="preserve">##  vctrs         0.6.5   2023-12-01 [1] RSPM (R 4.3.0)</w:t>
      </w:r>
      <w:r>
        <w:br/>
      </w:r>
      <w:r>
        <w:rPr>
          <w:rStyle w:val="VerbatimChar"/>
        </w:rPr>
        <w:t xml:space="preserve">##  xfun          0.48    2024-10-03 [1] CRAN (R 4.3.2)</w:t>
      </w:r>
      <w:r>
        <w:br/>
      </w:r>
      <w:r>
        <w:rPr>
          <w:rStyle w:val="VerbatimChar"/>
        </w:rPr>
        <w:t xml:space="preserve">##  xtable        1.8-4   2019-04-21 [1] RSPM (R 4.3.0)</w:t>
      </w:r>
      <w:r>
        <w:br/>
      </w:r>
      <w:r>
        <w:rPr>
          <w:rStyle w:val="VerbatimChar"/>
        </w:rPr>
        <w:t xml:space="preserve">##  yaml          2.3.8   2023-12-11 [1] RSPM (R 4.3.0)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[1] /usr/local/lib/R/site-library</w:t>
      </w:r>
      <w:r>
        <w:br/>
      </w:r>
      <w:r>
        <w:rPr>
          <w:rStyle w:val="VerbatimChar"/>
        </w:rPr>
        <w:t xml:space="preserve">##  [2] /usr/local/lib/R/library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──────────────────────────────────────────────────────────────────────────────</w:t>
      </w:r>
    </w:p>
    <w:bookmarkEnd w:id="47"/>
    <w:bookmarkStart w:id="48" w:name="references"/>
    <w:p>
      <w:pPr>
        <w:pStyle w:val="Heading1"/>
      </w:pPr>
      <w:r>
        <w:t xml:space="preserve">References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44" Target="https://carriewright11.github.io/" TargetMode="External" /><Relationship Type="http://schemas.openxmlformats.org/officeDocument/2006/relationships/hyperlink" Id="rId34" Target="https://doi.org/10.1101/gr.276496.121" TargetMode="External" /><Relationship Type="http://schemas.openxmlformats.org/officeDocument/2006/relationships/hyperlink" Id="rId30" Target="https://doi.org/10.1371/journal.pone.0196878" TargetMode="External" /><Relationship Type="http://schemas.openxmlformats.org/officeDocument/2006/relationships/hyperlink" Id="rId29" Target="https://genetics-gsa.org/" TargetMode="External" /><Relationship Type="http://schemas.openxmlformats.org/officeDocument/2006/relationships/hyperlink" Id="rId28" Target="https://genetics-gsa.org/education/genetics-learning-framework/" TargetMode="External" /><Relationship Type="http://schemas.openxmlformats.org/officeDocument/2006/relationships/hyperlink" Id="rId37" Target="https://github.com/jhudsl/AnVIL_Template/raw/main/student-guide/docs/Student_Guide.docx" TargetMode="External" /><Relationship Type="http://schemas.openxmlformats.org/officeDocument/2006/relationships/hyperlink" Id="rId41" Target="https://github.com/jhudsl/OTTR_Template/wiki/How-to-give-credits" TargetMode="External" /><Relationship Type="http://schemas.openxmlformats.org/officeDocument/2006/relationships/hyperlink" Id="rId45" Target="https://github.com/jhudsl/ottrpal" TargetMode="External" /><Relationship Type="http://schemas.openxmlformats.org/officeDocument/2006/relationships/hyperlink" Id="rId46" Target="https://johnmuschelli.com/" TargetMode="External" /><Relationship Type="http://schemas.openxmlformats.org/officeDocument/2006/relationships/hyperlink" Id="rId31" Target="https://qubeshub.org/community/groups/niblse" TargetMode="External" /><Relationship Type="http://schemas.openxmlformats.org/officeDocument/2006/relationships/hyperlink" Id="rId20" Target="https://swirlstats.com" TargetMode="External" /><Relationship Type="http://schemas.openxmlformats.org/officeDocument/2006/relationships/hyperlink" Id="rId27" Target="https://visionandchange.org/" TargetMode="External" /><Relationship Type="http://schemas.openxmlformats.org/officeDocument/2006/relationships/hyperlink" Id="rId43" Target="https://www.cansavvy.com/" TargetMode="External" /><Relationship Type="http://schemas.openxmlformats.org/officeDocument/2006/relationships/hyperlink" Id="rId33" Target="https://www.gdscn.org/home" TargetMode="External" /><Relationship Type="http://schemas.openxmlformats.org/officeDocument/2006/relationships/hyperlink" Id="rId42" Target="link%20to%20personal%20webs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https://carriewright11.github.io/" TargetMode="External" /><Relationship Type="http://schemas.openxmlformats.org/officeDocument/2006/relationships/hyperlink" Id="rId34" Target="https://doi.org/10.1101/gr.276496.121" TargetMode="External" /><Relationship Type="http://schemas.openxmlformats.org/officeDocument/2006/relationships/hyperlink" Id="rId30" Target="https://doi.org/10.1371/journal.pone.0196878" TargetMode="External" /><Relationship Type="http://schemas.openxmlformats.org/officeDocument/2006/relationships/hyperlink" Id="rId29" Target="https://genetics-gsa.org/" TargetMode="External" /><Relationship Type="http://schemas.openxmlformats.org/officeDocument/2006/relationships/hyperlink" Id="rId28" Target="https://genetics-gsa.org/education/genetics-learning-framework/" TargetMode="External" /><Relationship Type="http://schemas.openxmlformats.org/officeDocument/2006/relationships/hyperlink" Id="rId37" Target="https://github.com/jhudsl/AnVIL_Template/raw/main/student-guide/docs/Student_Guide.docx" TargetMode="External" /><Relationship Type="http://schemas.openxmlformats.org/officeDocument/2006/relationships/hyperlink" Id="rId41" Target="https://github.com/jhudsl/OTTR_Template/wiki/How-to-give-credits" TargetMode="External" /><Relationship Type="http://schemas.openxmlformats.org/officeDocument/2006/relationships/hyperlink" Id="rId45" Target="https://github.com/jhudsl/ottrpal" TargetMode="External" /><Relationship Type="http://schemas.openxmlformats.org/officeDocument/2006/relationships/hyperlink" Id="rId46" Target="https://johnmuschelli.com/" TargetMode="External" /><Relationship Type="http://schemas.openxmlformats.org/officeDocument/2006/relationships/hyperlink" Id="rId31" Target="https://qubeshub.org/community/groups/niblse" TargetMode="External" /><Relationship Type="http://schemas.openxmlformats.org/officeDocument/2006/relationships/hyperlink" Id="rId20" Target="https://swirlstats.com" TargetMode="External" /><Relationship Type="http://schemas.openxmlformats.org/officeDocument/2006/relationships/hyperlink" Id="rId27" Target="https://visionandchange.org/" TargetMode="External" /><Relationship Type="http://schemas.openxmlformats.org/officeDocument/2006/relationships/hyperlink" Id="rId43" Target="https://www.cansavvy.com/" TargetMode="External" /><Relationship Type="http://schemas.openxmlformats.org/officeDocument/2006/relationships/hyperlink" Id="rId33" Target="https://www.gdscn.org/home" TargetMode="External" /><Relationship Type="http://schemas.openxmlformats.org/officeDocument/2006/relationships/hyperlink" Id="rId42" Target="link%20to%20personal%20web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 R with swirl</dc:title>
  <dc:creator/>
  <dc:description>This book provides a lab exercise that introduces students to the basics of R programming.</dc:description>
  <cp:keywords/>
  <dcterms:created xsi:type="dcterms:W3CDTF">2025-05-05T14:02:06Z</dcterms:created>
  <dcterms:modified xsi:type="dcterms:W3CDTF">2025-05-05T14:02:06Z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>book.bib</vt:lpwstr>
  </property>
  <property fmtid="{D5CDD505-2E9C-101B-9397-08002B2CF9AE}" pid="4" name="bookdown">
    <vt:lpwstr/>
  </property>
  <property fmtid="{D5CDD505-2E9C-101B-9397-08002B2CF9AE}" pid="5" name="date">
    <vt:lpwstr>May 05, 2025</vt:lpwstr>
  </property>
  <property fmtid="{D5CDD505-2E9C-101B-9397-08002B2CF9AE}" pid="6" name="documentclass">
    <vt:lpwstr>book</vt:lpwstr>
  </property>
  <property fmtid="{D5CDD505-2E9C-101B-9397-08002B2CF9AE}" pid="7" name="favicon">
    <vt:lpwstr>assets/GDSCN_style/gdscn_favicon.ico</vt:lpwstr>
  </property>
  <property fmtid="{D5CDD505-2E9C-101B-9397-08002B2CF9AE}" pid="8" name="link-citations">
    <vt:lpwstr>True</vt:lpwstr>
  </property>
  <property fmtid="{D5CDD505-2E9C-101B-9397-08002B2CF9AE}" pid="9" name="site">
    <vt:lpwstr>bookdown::bookdown_site</vt:lpwstr>
  </property>
</Properties>
</file>