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0.shtml" ContentType="text/html; charset=utf-8"/>
  <Override PartName="/word/media/rId35.png" ContentType="image/png"/>
  <Override PartName="/word/media/rId3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GDSCN</w:t>
      </w:r>
      <w:r>
        <w:t xml:space="preserve"> </w:t>
      </w:r>
      <w:r>
        <w:t xml:space="preserve">Book</w:t>
      </w:r>
      <w:r>
        <w:t xml:space="preserve"> </w:t>
      </w:r>
      <w:r>
        <w:t xml:space="preserve">Name</w:t>
      </w:r>
    </w:p>
    <w:p>
      <w:pPr>
        <w:pStyle w:val="Date"/>
      </w:pPr>
      <w:r>
        <w:t xml:space="preserve">February</w:t>
      </w:r>
      <w:r>
        <w:t xml:space="preserve"> </w:t>
      </w:r>
      <w:r>
        <w:t xml:space="preserve">08,</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about-this-book"/>
    <w:p>
      <w:pPr>
        <w:pStyle w:val="Heading1"/>
      </w:pPr>
      <w:r>
        <w:t xml:space="preserve">About this Book</w:t>
      </w:r>
    </w:p>
    <w:p>
      <w:pPr>
        <w:pStyle w:val="FirstParagraph"/>
      </w:pPr>
      <w:r>
        <w:t xml:space="preserve">This book is part of a series of classroom exercises developed by the Genomic Data Science Community Network (GDSCN). GDSCN works towards a vision where researchers, educators, and students from diverse backgrounds are able to fully participate in genomic data science research. As part of this, we are developing modular genomic lab exercises designed to introduce students to the field, enable them to investigate relevant questions, and provide them with tangible skills which they can reuse and build upon.</w:t>
      </w:r>
    </w:p>
    <w:p>
      <w:pPr>
        <w:pStyle w:val="BodyText"/>
      </w:pPr>
      <w:r>
        <w:t xml:space="preserve">Learn more about GDSCN by visiting</w:t>
      </w:r>
      <w:r>
        <w:t xml:space="preserve"> </w:t>
      </w:r>
      <w:hyperlink r:id="rId20">
        <w:r>
          <w:rPr>
            <w:rStyle w:val="VerbatimChar"/>
          </w:rPr>
          <w:t xml:space="preserve">https://www.gdscn.org</w:t>
        </w:r>
      </w:hyperlink>
      <w:r>
        <w:t xml:space="preserve"> </w:t>
      </w:r>
      <w:r>
        <w:t xml:space="preserve">or reading the</w:t>
      </w:r>
      <w:r>
        <w:t xml:space="preserve"> </w:t>
      </w:r>
      <w:hyperlink r:id="rId21">
        <w:r>
          <w:rPr>
            <w:rStyle w:val="Hyperlink"/>
          </w:rPr>
          <w:t xml:space="preserve">preprint</w:t>
        </w:r>
      </w:hyperlink>
      <w:r>
        <w:t xml:space="preserve">. For more genomic data science lab modules, check out the page of</w:t>
      </w:r>
      <w:r>
        <w:t xml:space="preserve"> </w:t>
      </w:r>
      <w:hyperlink r:id="rId22">
        <w:r>
          <w:rPr>
            <w:rStyle w:val="Hyperlink"/>
          </w:rPr>
          <w:t xml:space="preserve">GDSCN courses</w:t>
        </w:r>
      </w:hyperlink>
      <w:r>
        <w:t xml:space="preserve">.</w:t>
      </w:r>
    </w:p>
    <w:bookmarkEnd w:id="23"/>
    <w:bookmarkStart w:id="32" w:name="introduction"/>
    <w:p>
      <w:pPr>
        <w:pStyle w:val="Heading1"/>
      </w:pPr>
      <w:r>
        <w:rPr>
          <w:rStyle w:val="SectionNumber"/>
        </w:rPr>
        <w:t xml:space="preserve">1</w:t>
      </w:r>
      <w:r>
        <w:tab/>
      </w:r>
      <w:r>
        <w:t xml:space="preserve">Introduction</w:t>
      </w:r>
    </w:p>
    <w:bookmarkStart w:id="24" w:name="motivation"/>
    <w:p>
      <w:pPr>
        <w:pStyle w:val="Heading2"/>
      </w:pPr>
      <w:r>
        <w:rPr>
          <w:rStyle w:val="SectionNumber"/>
        </w:rPr>
        <w:t xml:space="preserve">1.1</w:t>
      </w:r>
      <w:r>
        <w:tab/>
      </w:r>
      <w:r>
        <w:t xml:space="preserve">Motivation</w:t>
      </w:r>
    </w:p>
    <w:bookmarkEnd w:id="24"/>
    <w:bookmarkStart w:id="25"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5"/>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pStyle w:val="BodyText"/>
      </w:pPr>
      <w:r>
        <w:t xml:space="preserve">test</w:t>
      </w:r>
    </w:p>
    <w:p>
      <w:pPr>
        <w:pStyle w:val="BodyText"/>
      </w:pPr>
      <w:r>
        <w:t xml:space="preserve">*If you haven’t yet read the getting started Wiki pages;</w:t>
      </w:r>
      <w:r>
        <w:t xml:space="preserve"> </w:t>
      </w:r>
      <w:hyperlink r:id="rId26">
        <w:r>
          <w:rPr>
            <w:rStyle w:val="Hyperlink"/>
          </w:rPr>
          <w:t xml:space="preserve">start there</w:t>
        </w:r>
      </w:hyperlink>
    </w:p>
    <w:p>
      <w:pPr>
        <w:pStyle w:val="BodyText"/>
      </w:pPr>
      <w:r>
        <w:t xml:space="preserve">Every chapter needs to start out with this chunk of code:</w:t>
      </w:r>
    </w:p>
    <w:bookmarkEnd w:id="27"/>
    <w:bookmarkStart w:id="29" w:name="learning-objectives"/>
    <w:p>
      <w:pPr>
        <w:pStyle w:val="Heading2"/>
      </w:pPr>
      <w:r>
        <w:rPr>
          <w:rStyle w:val="SectionNumber"/>
        </w:rPr>
        <w:t xml:space="preserve">1.4</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1"/>
        </w:numPr>
        <w:pStyle w:val="Compact"/>
      </w:pPr>
      <w:r>
        <w:t xml:space="preserve">{You can use</w:t>
      </w:r>
      <w:r>
        <w:t xml:space="preserve"> </w:t>
      </w:r>
      <w:hyperlink r:id="rId28">
        <w:r>
          <w:rPr>
            <w:rStyle w:val="Hyperlink"/>
          </w:rPr>
          <w:t xml:space="preserve">https://tips.uark.edu/using-blooms-taxonomy/</w:t>
        </w:r>
      </w:hyperlink>
      <w:r>
        <w:t xml:space="preserve"> </w:t>
      </w:r>
      <w:r>
        <w:t xml:space="preserve">to define some learning objectives here}</w:t>
      </w:r>
    </w:p>
    <w:p>
      <w:pPr>
        <w:numPr>
          <w:ilvl w:val="0"/>
          <w:numId w:val="1001"/>
        </w:numPr>
        <w:pStyle w:val="Compact"/>
      </w:pPr>
      <w:r>
        <w:t xml:space="preserve">{Another learning objective}</w:t>
      </w:r>
    </w:p>
    <w:bookmarkEnd w:id="29"/>
    <w:bookmarkStart w:id="31" w:name="libraries"/>
    <w:p>
      <w:pPr>
        <w:pStyle w:val="Heading2"/>
      </w:pPr>
      <w:r>
        <w:rPr>
          <w:rStyle w:val="SectionNumber"/>
        </w:rPr>
        <w:t xml:space="preserve">1.5</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0">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1"/>
    <w:bookmarkEnd w:id="32"/>
    <w:bookmarkStart w:id="50" w:name="topic-of-section"/>
    <w:p>
      <w:pPr>
        <w:pStyle w:val="Heading1"/>
      </w:pPr>
      <w:r>
        <w:rPr>
          <w:rStyle w:val="SectionNumber"/>
        </w:rPr>
        <w:t xml:space="preserve">2</w:t>
      </w:r>
      <w:r>
        <w:tab/>
      </w:r>
      <w:r>
        <w:t xml:space="preserve">Topic of Section</w:t>
      </w:r>
    </w:p>
    <w:p>
      <w:pPr>
        <w:pStyle w:val="FirstParagraph"/>
      </w:pPr>
      <w:r>
        <w:t xml:space="preserve">You can write all your text in sections like this!</w:t>
      </w:r>
    </w:p>
    <w:bookmarkStart w:id="47" w:name="subtopic"/>
    <w:p>
      <w:pPr>
        <w:pStyle w:val="Heading2"/>
      </w:pPr>
      <w:r>
        <w:rPr>
          <w:rStyle w:val="SectionNumber"/>
        </w:rPr>
        <w:t xml:space="preserve">2.1</w:t>
      </w:r>
      <w:r>
        <w:tab/>
      </w:r>
      <w:r>
        <w:t xml:space="preserve">Subtopic</w:t>
      </w:r>
    </w:p>
    <w:p>
      <w:pPr>
        <w:pStyle w:val="FirstParagraph"/>
      </w:pPr>
      <w:r>
        <w:t xml:space="preserve">Here’s a subheading and some text in this subsection!</w:t>
      </w:r>
    </w:p>
    <w:bookmarkStart w:id="34" w:name="code-examples"/>
    <w:p>
      <w:pPr>
        <w:pStyle w:val="Heading3"/>
      </w:pPr>
      <w:r>
        <w:rPr>
          <w:rStyle w:val="SectionNumber"/>
        </w:rPr>
        <w:t xml:space="preserve">2.1.1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4"/>
    <w:bookmarkStart w:id="36" w:name="image-example"/>
    <w:p>
      <w:pPr>
        <w:pStyle w:val="Heading3"/>
      </w:pPr>
      <w:r>
        <w:rPr>
          <w:rStyle w:val="SectionNumber"/>
        </w:rPr>
        <w:t xml:space="preserve">2.1.2</w:t>
      </w:r>
      <w:r>
        <w:tab/>
      </w:r>
      <w:r>
        <w:t xml:space="preserve">Image example</w:t>
      </w:r>
    </w:p>
    <w:p>
      <w:pPr>
        <w:pStyle w:val="FirstParagraph"/>
      </w:pPr>
      <w:r>
        <w:t xml:space="preserve">How to include a Google slide. It’s simplest to use the</w:t>
      </w:r>
      <w:r>
        <w:t xml:space="preserve"> </w:t>
      </w:r>
      <w:r>
        <w:rPr>
          <w:rStyle w:val="VerbatimChar"/>
        </w:rPr>
        <w:t xml:space="preserve">leanbuild</w:t>
      </w:r>
      <w:r>
        <w:t xml:space="preserve"> </w:t>
      </w:r>
      <w:r>
        <w:t xml:space="preserve">package:</w:t>
      </w:r>
    </w:p>
    <w:p>
      <w:pPr>
        <w:pStyle w:val="BodyText"/>
      </w:pPr>
      <w:r>
        <w:drawing>
          <wp:inline>
            <wp:extent cx="5943600" cy="33432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5"/>
                    <a:stretch>
                      <a:fillRect/>
                    </a:stretch>
                  </pic:blipFill>
                  <pic:spPr bwMode="auto">
                    <a:xfrm>
                      <a:off x="0" y="0"/>
                      <a:ext cx="5943600" cy="33432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6"/>
    <w:bookmarkStart w:id="37" w:name="video-examples"/>
    <w:p>
      <w:pPr>
        <w:pStyle w:val="Heading3"/>
      </w:pPr>
      <w:r>
        <w:rPr>
          <w:rStyle w:val="SectionNumber"/>
        </w:rPr>
        <w:t xml:space="preserve">2.1.3</w:t>
      </w:r>
      <w:r>
        <w:tab/>
      </w:r>
      <w:r>
        <w:t xml:space="preserve">Video examples</w:t>
      </w:r>
    </w:p>
    <w:p>
      <w:pPr>
        <w:pStyle w:val="FirstParagraph"/>
      </w:pPr>
      <w:r>
        <w:t xml:space="preserve">You can use</w:t>
      </w:r>
      <w:r>
        <w:t xml:space="preserve"> </w:t>
      </w:r>
      <w:r>
        <w:rPr>
          <w:rStyle w:val="VerbatimChar"/>
        </w:rPr>
        <w:t xml:space="preserve">knitr::include_url()</w:t>
      </w:r>
      <w:r>
        <w:t xml:space="preserve"> </w:t>
      </w:r>
      <w:r>
        <w:t xml:space="preserve">like this: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"https://www.youtube.com/embed/VOCYL-FNbr0"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37"/>
    <w:bookmarkStart w:id="39" w:name="links-to-files"/>
    <w:p>
      <w:pPr>
        <w:pStyle w:val="Heading3"/>
      </w:pPr>
      <w:r>
        <w:rPr>
          <w:rStyle w:val="SectionNumber"/>
        </w:rPr>
        <w:t xml:space="preserve">2.1.4</w:t>
      </w:r>
      <w:r>
        <w:tab/>
      </w:r>
      <w:r>
        <w:t xml:space="preserve">Links to files</w:t>
      </w:r>
    </w:p>
    <w:p>
      <w:pPr>
        <w:pStyle w:val="FirstParagraph"/>
      </w:pPr>
      <w:r>
        <w:t xml:space="preserve">This works:</w:t>
      </w:r>
    </w:p>
    <w:p>
      <w:pPr>
        <w:pStyle w:val="BodyText"/>
      </w:pPr>
      <w:r>
        <w:t xml:space="preserve">Or this:</w:t>
      </w:r>
    </w:p>
    <w:p>
      <w:pPr>
        <w:pStyle w:val="BodyText"/>
      </w:pPr>
      <w:hyperlink r:id="rId38">
        <w:r>
          <w:rPr>
            <w:rStyle w:val="Hyperlink"/>
          </w:rPr>
          <w:t xml:space="preserve">This works</w:t>
        </w:r>
      </w:hyperlink>
      <w:r>
        <w:t xml:space="preserve">.</w:t>
      </w:r>
    </w:p>
    <w:p>
      <w:pPr>
        <w:pStyle w:val="BodyText"/>
      </w:pPr>
      <w:r>
        <w:t xml:space="preserve">Or this:</w:t>
      </w:r>
    </w:p>
    <w:bookmarkEnd w:id="39"/>
    <w:bookmarkStart w:id="42" w:name="links-to-websites"/>
    <w:p>
      <w:pPr>
        <w:pStyle w:val="Heading3"/>
      </w:pPr>
      <w:r>
        <w:rPr>
          <w:rStyle w:val="SectionNumber"/>
        </w:rPr>
        <w:t xml:space="preserve">2.1.5</w:t>
      </w:r>
      <w:r>
        <w:tab/>
      </w:r>
      <w:r>
        <w:t xml:space="preserve">Links to websites</w:t>
      </w:r>
    </w:p>
    <w:p>
      <w:pPr>
        <w:pStyle w:val="FirstParagraph"/>
      </w:pPr>
      <w:r>
        <w:t xml:space="preserve">Examples of including a website link.</w:t>
      </w:r>
    </w:p>
    <w:p>
      <w:pPr>
        <w:pStyle w:val="BodyText"/>
      </w:pPr>
      <w:r>
        <w:t xml:space="preserve">This works:</w:t>
      </w:r>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"https://yihui.org"</w:t>
      </w:r>
      <w:r>
        <w:rPr>
          <w:rStyle w:val="NormalTok"/>
        </w:rPr>
        <w:t xml:space="preserve">)</w:t>
      </w:r>
    </w:p>
    <w:p>
      <w:pPr>
        <w:pStyle w:val="FirstParagraph"/>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1" w:name="fig1"/>
      <w:r>
        <w:t xml:space="preserve">Figure </w:t>
      </w:r>
      <w:fldSimple w:instr="SEQ Figure \* ARABIC ">
        <w:r>
          <w:t>1</w:t>
        </w:r>
      </w:fldSimple>
      <w:r>
        <w:t xml:space="preserve">:</w:t>
      </w:r>
      <w:r>
        <w:t xml:space="preserve"> </w:t>
      </w:r>
      <w:bookmarkEnd w:id="41"/>
      <w:r>
        <w:t xml:space="preserve">Another link</w:t>
      </w:r>
    </w:p>
    <w:p>
      <w:pPr>
        <w:pStyle w:val="BodyText"/>
      </w:pPr>
      <w:r>
        <w:t xml:space="preserve">OR this:</w:t>
      </w:r>
    </w:p>
    <w:bookmarkEnd w:id="42"/>
    <w:bookmarkStart w:id="43" w:name="citation-examples"/>
    <w:p>
      <w:pPr>
        <w:pStyle w:val="Heading3"/>
      </w:pPr>
      <w:r>
        <w:rPr>
          <w:rStyle w:val="SectionNumber"/>
        </w:rPr>
        <w:t xml:space="preserve">2.1.6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3"/>
    <w:bookmarkStart w:id="45" w:name="fyi-boxes"/>
    <w:p>
      <w:pPr>
        <w:pStyle w:val="Heading3"/>
      </w:pPr>
      <w:r>
        <w:rPr>
          <w:rStyle w:val="SectionNumber"/>
        </w:rPr>
        <w:t xml:space="preserve">2.1.7</w:t>
      </w:r>
      <w:r>
        <w:tab/>
      </w:r>
      <w:r>
        <w:t xml:space="preserve">FYI boxes</w:t>
      </w:r>
    </w:p>
    <w:p>
      <w:pPr>
        <w:pStyle w:val="FirstParagraph"/>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44">
        <w:r>
          <w:rPr>
            <w:rStyle w:val="Hyperlink"/>
          </w:rPr>
          <w:t xml:space="preserve">see more</w:t>
        </w:r>
      </w:hyperlink>
      <w:r>
        <w:t xml:space="preserve">).</w:t>
      </w:r>
    </w:p>
    <w:bookmarkEnd w:id="45"/>
    <w:bookmarkStart w:id="46" w:name="dropdown-summaries"/>
    <w:p>
      <w:pPr>
        <w:pStyle w:val="Heading3"/>
      </w:pPr>
      <w:r>
        <w:rPr>
          <w:rStyle w:val="SectionNumber"/>
        </w:rPr>
        <w:t xml:space="preserve">2.1.8</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46"/>
    <w:bookmarkEnd w:id="47"/>
    <w:bookmarkStart w:id="49" w:name="print-out-session-info"/>
    <w:p>
      <w:pPr>
        <w:pStyle w:val="Heading2"/>
      </w:pPr>
      <w:r>
        <w:rPr>
          <w:rStyle w:val="SectionNumber"/>
        </w:rPr>
        <w:t xml:space="preserve">2.2</w:t>
      </w:r>
      <w:r>
        <w:tab/>
      </w:r>
      <w:r>
        <w:t xml:space="preserve">Print out session info</w:t>
      </w:r>
    </w:p>
    <w:p>
      <w:pPr>
        <w:pStyle w:val="FirstParagraph"/>
      </w:pPr>
      <w:r>
        <w:t xml:space="preserve">You should print out session info when you have code for</w:t>
      </w:r>
      <w:r>
        <w:t xml:space="preserve"> </w:t>
      </w:r>
      <w:hyperlink r:id="rId48">
        <w:r>
          <w:rPr>
            <w:rStyle w:val="Hyperlink"/>
          </w:rPr>
          <w:t xml:space="preserve">reproducibility purposes</w:t>
        </w:r>
      </w:hyperlink>
      <w:r>
        <w:t xml:space="preserve">.</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x86_64-pc-linux-gnu (64-bit)</w:t>
      </w:r>
      <w:r>
        <w:br/>
      </w:r>
      <w:r>
        <w:rPr>
          <w:rStyle w:val="VerbatimChar"/>
        </w:rPr>
        <w:t xml:space="preserve">## Running under: Ubuntu 20.04.3 LTS</w:t>
      </w:r>
      <w:r>
        <w:br/>
      </w:r>
      <w:r>
        <w:rPr>
          <w:rStyle w:val="VerbatimChar"/>
        </w:rPr>
        <w:t xml:space="preserve">## </w:t>
      </w:r>
      <w:r>
        <w:br/>
      </w:r>
      <w:r>
        <w:rPr>
          <w:rStyle w:val="VerbatimChar"/>
        </w:rPr>
        <w:t xml:space="preserve">## Matrix products: default</w:t>
      </w:r>
      <w:r>
        <w:br/>
      </w:r>
      <w:r>
        <w:rPr>
          <w:rStyle w:val="VerbatimChar"/>
        </w:rPr>
        <w:t xml:space="preserve">## BLAS/LAPACK: /usr/lib/x86_64-linux-gnu/openblas-pthread/libopenblasp-r0.3.8.so</w:t>
      </w:r>
      <w:r>
        <w:br/>
      </w:r>
      <w:r>
        <w:rPr>
          <w:rStyle w:val="VerbatimChar"/>
        </w:rPr>
        <w:t xml:space="preserve">## </w:t>
      </w:r>
      <w:r>
        <w:br/>
      </w:r>
      <w:r>
        <w:rPr>
          <w:rStyle w:val="VerbatimChar"/>
        </w:rPr>
        <w:t xml:space="preserve">## locale:</w:t>
      </w:r>
      <w:r>
        <w:br/>
      </w:r>
      <w:r>
        <w:rPr>
          <w:rStyle w:val="VerbatimChar"/>
        </w:rPr>
        <w:t xml:space="preserve">##  [1] LC_CTYPE=en_US.UTF-8       LC_NUMERIC=C              </w:t>
      </w:r>
      <w:r>
        <w:br/>
      </w:r>
      <w:r>
        <w:rPr>
          <w:rStyle w:val="VerbatimChar"/>
        </w:rPr>
        <w:t xml:space="preserve">##  [3] LC_TIME=en_US.UTF-8        LC_COLLATE=en_US.UTF-8    </w:t>
      </w:r>
      <w:r>
        <w:br/>
      </w:r>
      <w:r>
        <w:rPr>
          <w:rStyle w:val="VerbatimChar"/>
        </w:rPr>
        <w:t xml:space="preserve">##  [5] LC_MONETARY=en_US.UTF-8    LC_MESSAGES=C             </w:t>
      </w:r>
      <w:r>
        <w:br/>
      </w:r>
      <w:r>
        <w:rPr>
          <w:rStyle w:val="VerbatimChar"/>
        </w:rPr>
        <w:t xml:space="preserve">##  [7] LC_PAPER=en_US.UTF-8       LC_NAME=C                 </w:t>
      </w:r>
      <w:r>
        <w:br/>
      </w:r>
      <w:r>
        <w:rPr>
          <w:rStyle w:val="VerbatimChar"/>
        </w:rPr>
        <w:t xml:space="preserve">##  [9] LC_ADDRESS=C               LC_TELEPHONE=C            </w:t>
      </w:r>
      <w:r>
        <w:br/>
      </w:r>
      <w:r>
        <w:rPr>
          <w:rStyle w:val="VerbatimChar"/>
        </w:rPr>
        <w:t xml:space="preserve">## [11] LC_MEASUREMENT=en_US.UTF-8 LC_IDENTIFICATION=C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magrittr_1.5</w:t>
      </w:r>
      <w:r>
        <w:br/>
      </w:r>
      <w:r>
        <w:rPr>
          <w:rStyle w:val="VerbatimChar"/>
        </w:rPr>
        <w:t xml:space="preserve">## </w:t>
      </w:r>
      <w:r>
        <w:br/>
      </w:r>
      <w:r>
        <w:rPr>
          <w:rStyle w:val="VerbatimChar"/>
        </w:rPr>
        <w:t xml:space="preserve">## loaded via a namespace (and not attached):</w:t>
      </w:r>
      <w:r>
        <w:br/>
      </w:r>
      <w:r>
        <w:rPr>
          <w:rStyle w:val="VerbatimChar"/>
        </w:rPr>
        <w:t xml:space="preserve">##  [1] knitr_1.33      ottr_0.1.2      hms_0.5.3       R6_2.4.1       </w:t>
      </w:r>
      <w:r>
        <w:br/>
      </w:r>
      <w:r>
        <w:rPr>
          <w:rStyle w:val="VerbatimChar"/>
        </w:rPr>
        <w:t xml:space="preserve">##  [5] rlang_0.4.10    stringr_1.4.0   highr_0.8       httr_1.4.2     </w:t>
      </w:r>
      <w:r>
        <w:br/>
      </w:r>
      <w:r>
        <w:rPr>
          <w:rStyle w:val="VerbatimChar"/>
        </w:rPr>
        <w:t xml:space="preserve">##  [9] tools_4.0.2     webshot_0.5.2   xfun_0.26       htmltools_0.5.0</w:t>
      </w:r>
      <w:r>
        <w:br/>
      </w:r>
      <w:r>
        <w:rPr>
          <w:rStyle w:val="VerbatimChar"/>
        </w:rPr>
        <w:t xml:space="preserve">## [13] ellipsis_0.3.1  yaml_2.2.1      digest_0.6.25   tibble_3.0.3   </w:t>
      </w:r>
      <w:r>
        <w:br/>
      </w:r>
      <w:r>
        <w:rPr>
          <w:rStyle w:val="VerbatimChar"/>
        </w:rPr>
        <w:t xml:space="preserve">## [17] lifecycle_1.0.0 crayon_1.3.4    bookdown_0.24   readr_1.4.0    </w:t>
      </w:r>
      <w:r>
        <w:br/>
      </w:r>
      <w:r>
        <w:rPr>
          <w:rStyle w:val="VerbatimChar"/>
        </w:rPr>
        <w:t xml:space="preserve">## [21] vctrs_0.3.4     fs_1.5.0        curl_4.3        evaluate_0.14  </w:t>
      </w:r>
      <w:r>
        <w:br/>
      </w:r>
      <w:r>
        <w:rPr>
          <w:rStyle w:val="VerbatimChar"/>
        </w:rPr>
        <w:t xml:space="preserve">## [25] rmarkdown_2.10  stringi_1.5.3   compiler_4.0.2  pillar_1.4.6   </w:t>
      </w:r>
      <w:r>
        <w:br/>
      </w:r>
      <w:r>
        <w:rPr>
          <w:rStyle w:val="VerbatimChar"/>
        </w:rPr>
        <w:t xml:space="preserve">## [29] pkgconfig_2.0.3</w:t>
      </w:r>
    </w:p>
    <w:bookmarkEnd w:id="49"/>
    <w:bookmarkEnd w:id="50"/>
    <w:bookmarkStart w:id="57" w:name="about-the-authors"/>
    <w:p>
      <w:pPr>
        <w:pStyle w:val="Heading1"/>
      </w:pPr>
      <w:r>
        <w:t xml:space="preserve">About the Authors</w:t>
      </w:r>
    </w:p>
    <w:p>
      <w:pPr>
        <w:pStyle w:val="FirstParagraph"/>
      </w:pPr>
      <w:r>
        <w:t xml:space="preserve">These credits are based on our</w:t>
      </w:r>
      <w:r>
        <w:t xml:space="preserve"> </w:t>
      </w:r>
      <w:hyperlink r:id="rId51">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2">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3">
              <w:r>
                <w:rPr>
                  <w:rStyle w:val="Hyperlink"/>
                </w:rPr>
                <w:t xml:space="preserve">Candace Savonen</w:t>
              </w:r>
            </w:hyperlink>
            <w:r>
              <w:t xml:space="preserve">,</w:t>
            </w:r>
            <w:r>
              <w:t xml:space="preserve"> </w:t>
            </w:r>
            <w:hyperlink r:id="rId54">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53">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4">
              <w:r>
                <w:rPr>
                  <w:rStyle w:val="Hyperlink"/>
                </w:rPr>
                <w:t xml:space="preserve">Carrie Wright</w:t>
              </w:r>
            </w:hyperlink>
            <w:r>
              <w:t xml:space="preserve">,</w:t>
            </w:r>
            <w:r>
              <w:t xml:space="preserve"> </w:t>
            </w:r>
            <w:hyperlink r:id="rId53">
              <w:r>
                <w:rPr>
                  <w:rStyle w:val="Hyperlink"/>
                </w:rPr>
                <w:t xml:space="preserve">Candace Savonen</w:t>
              </w:r>
            </w:hyperlink>
          </w:p>
        </w:tc>
      </w:tr>
      <w:tr>
        <w:tc>
          <w:tcPr/>
          <w:p>
            <w:pPr>
              <w:pStyle w:val="Compact"/>
              <w:jc w:val="left"/>
            </w:pPr>
            <w:r>
              <w:t xml:space="preserve">Package Developers (</w:t>
            </w:r>
            <w:hyperlink r:id="rId55">
              <w:r>
                <w:rPr>
                  <w:rStyle w:val="Hyperlink"/>
                </w:rPr>
                <w:t xml:space="preserve">Leanbuild</w:t>
              </w:r>
            </w:hyperlink>
            <w:r>
              <w:t xml:space="preserve">)</w:t>
            </w:r>
          </w:p>
        </w:tc>
        <w:tc>
          <w:tcPr/>
          <w:p>
            <w:pPr>
              <w:pStyle w:val="Compact"/>
              <w:jc w:val="left"/>
            </w:pPr>
            <w:hyperlink r:id="rId56">
              <w:r>
                <w:rPr>
                  <w:rStyle w:val="Hyperlink"/>
                </w:rPr>
                <w:t xml:space="preserve">John Muschelli</w:t>
              </w:r>
            </w:hyperlink>
            <w:r>
              <w:t xml:space="preserve">,</w:t>
            </w:r>
            <w:r>
              <w:t xml:space="preserve"> </w:t>
            </w:r>
            <w:hyperlink r:id="rId53">
              <w:r>
                <w:rPr>
                  <w:rStyle w:val="Hyperlink"/>
                </w:rPr>
                <w:t xml:space="preserve">Candace Savonen</w:t>
              </w:r>
            </w:hyperlink>
            <w:r>
              <w:t xml:space="preserve">,</w:t>
            </w:r>
            <w:r>
              <w:t xml:space="preserve"> </w:t>
            </w:r>
            <w:hyperlink r:id="rId54">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2022-02-08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backports     1.1.10     2020-09-15 [1] RSPM (R 4.0.2)                    </w:t>
      </w:r>
      <w:r>
        <w:br/>
      </w:r>
      <w:r>
        <w:rPr>
          <w:rStyle w:val="VerbatimChar"/>
        </w:rPr>
        <w:t xml:space="preserve">##  bookdown      0.24       2022-02-07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2022-02-07 [1] Github (yihui/knitr@a1052d1)      </w:t>
      </w:r>
      <w:r>
        <w:br/>
      </w:r>
      <w:r>
        <w:rPr>
          <w:rStyle w:val="VerbatimChar"/>
        </w:rPr>
        <w:t xml:space="preserve">##  lifecycle     1.0.0      2021-02-15 [1] CRAN (R 4.0.2)                    </w:t>
      </w:r>
      <w:r>
        <w:br/>
      </w:r>
      <w:r>
        <w:rPr>
          <w:rStyle w:val="VerbatimChar"/>
        </w:rPr>
        <w:t xml:space="preserve">##  magrittr      1.5        2014-11-22 [1] RSPM (R 4.0.0)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2022-02-07 [1] Github (r-lib/rlang@f0c9be5)      </w:t>
      </w:r>
      <w:r>
        <w:br/>
      </w:r>
      <w:r>
        <w:rPr>
          <w:rStyle w:val="VerbatimChar"/>
        </w:rPr>
        <w:t xml:space="preserve">##  rmarkdown     2.10       2022-02-07 [1] Github (rstudio/rmarkdown@02d3c25)</w:t>
      </w:r>
      <w:r>
        <w:br/>
      </w:r>
      <w:r>
        <w:rPr>
          <w:rStyle w:val="VerbatimChar"/>
        </w:rPr>
        <w:t xml:space="preserve">##  rprojroot     1.3-2      2018-01-03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2022-02-07 [1] Github (R-lib/testthat@e99155a)   </w:t>
      </w:r>
      <w:r>
        <w:br/>
      </w:r>
      <w:r>
        <w:rPr>
          <w:rStyle w:val="VerbatimChar"/>
        </w:rPr>
        <w:t xml:space="preserve">##  usethis       2.1.5.9000 2022-02-07 [1] Github (r-lib/usethis@57b109a)    </w:t>
      </w:r>
      <w:r>
        <w:br/>
      </w:r>
      <w:r>
        <w:rPr>
          <w:rStyle w:val="VerbatimChar"/>
        </w:rPr>
        <w:t xml:space="preserve">##  withr         2.3.0      2020-09-22 [1] RSPM (R 4.0.2)                    </w:t>
      </w:r>
      <w:r>
        <w:br/>
      </w:r>
      <w:r>
        <w:rPr>
          <w:rStyle w:val="VerbatimChar"/>
        </w:rPr>
        <w:t xml:space="preserve">##  xfun          0.26       2022-02-07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7"/>
    <w:bookmarkStart w:id="63" w:name="references"/>
    <w:p>
      <w:pPr>
        <w:pStyle w:val="Heading1"/>
      </w:pPr>
      <w:r>
        <w:t xml:space="preserve">References</w:t>
      </w:r>
    </w:p>
    <w:bookmarkStart w:id="62" w:name="refs"/>
    <w:bookmarkStart w:id="59"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58">
        <w:r>
          <w:rPr>
            <w:rStyle w:val="Hyperlink"/>
          </w:rPr>
          <w:t xml:space="preserve">https://github.com/rstudio/rmarkdown</w:t>
        </w:r>
      </w:hyperlink>
      <w:r>
        <w:t xml:space="preserve">.</w:t>
      </w:r>
    </w:p>
    <w:bookmarkEnd w:id="59"/>
    <w:bookmarkStart w:id="61"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60">
        <w:r>
          <w:rPr>
            <w:rStyle w:val="Hyperlink"/>
          </w:rPr>
          <w:t xml:space="preserve">https://bookdown.org/yihui/rmarkdown</w:t>
        </w:r>
      </w:hyperlink>
      <w:r>
        <w:t xml:space="preserve">.</w:t>
      </w:r>
    </w:p>
    <w:bookmarkEnd w:id="61"/>
    <w:bookmarkEnd w:id="62"/>
    <w:bookmarkEnd w:id="63"/>
    <w:sectPr w:rsidR="008C7AFE" w:rsidRPr="00EA30D4" w:rsidSect="00D64C92">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5032B" w14:textId="77777777" w:rsidR="00A514A0" w:rsidRDefault="00A514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A04A5" w14:textId="77777777" w:rsidR="00A514A0" w:rsidRDefault="00A514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0D3B8" w14:textId="77777777" w:rsidR="00A514A0" w:rsidRDefault="00A514A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23085" w14:textId="77777777" w:rsidR="00A514A0" w:rsidRDefault="00A514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6C8E9" w14:textId="7CBBC261" w:rsidR="00863460" w:rsidRPr="00863460" w:rsidRDefault="00863460" w:rsidP="00863460">
    <w:pPr>
      <w:jc w:val="right"/>
      <w:rPr>
        <w:rFonts w:ascii="Cambria" w:hAnsi="Cambria"/>
      </w:rPr>
    </w:pPr>
    <w:r w:rsidRPr="00863460">
      <w:rPr>
        <w:rFonts w:ascii="Cambria" w:hAnsi="Cambria" w:cs="Arial"/>
        <w:color w:val="000000"/>
        <w:sz w:val="22"/>
        <w:szCs w:val="22"/>
      </w:rPr>
      <w:t xml:space="preserve">License: </w:t>
    </w:r>
    <w:hyperlink r:id="rId1" w:history="1">
      <w:r w:rsidRPr="00863460">
        <w:rPr>
          <w:rStyle w:val="Hyperlink"/>
          <w:rFonts w:ascii="Cambria" w:hAnsi="Cambria" w:cs="Arial"/>
          <w:color w:val="7890CD"/>
          <w:sz w:val="22"/>
          <w:szCs w:val="22"/>
        </w:rPr>
        <w:t>CC-BY 4.0</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170A" w14:textId="76129CAA" w:rsidR="00D64C92" w:rsidRDefault="00863460" w:rsidP="00863460">
    <w:pPr>
      <w:pStyle w:val="Header"/>
      <w:jc w:val="right"/>
    </w:pPr>
    <w:r>
      <w:rPr>
        <w:noProof/>
      </w:rPr>
      <w:drawing>
        <wp:inline distT="0" distB="0" distL="0" distR="0" wp14:anchorId="72C808C1" wp14:editId="0CAD2D03">
          <wp:extent cx="1792616" cy="57607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rotWithShape="1">
                  <a:blip r:embed="rId1">
                    <a:extLst>
                      <a:ext uri="{28A0092B-C50C-407E-A947-70E740481C1C}">
                        <a14:useLocalDpi xmlns:a14="http://schemas.microsoft.com/office/drawing/2010/main"/>
                      </a:ext>
                    </a:extLst>
                  </a:blip>
                  <a:srcRect/>
                  <a:stretch/>
                </pic:blipFill>
                <pic:spPr bwMode="auto">
                  <a:xfrm>
                    <a:off x="0" y="0"/>
                    <a:ext cx="1792616" cy="576072"/>
                  </a:xfrm>
                  <a:prstGeom prst="rect">
                    <a:avLst/>
                  </a:prstGeom>
                  <a:ln>
                    <a:noFill/>
                  </a:ln>
                  <a:extLst>
                    <a:ext uri="{53640926-AAD7-44D8-BBD7-CCE9431645EC}">
                      <a14:shadowObscured xmlns:a14="http://schemas.microsoft.com/office/drawing/2010/main"/>
                    </a:ext>
                  </a:extLst>
                </pic:spPr>
              </pic:pic>
            </a:graphicData>
          </a:graphic>
        </wp:inline>
      </w:drawing>
    </w:r>
  </w:p>
  <w:p w14:paraId="43112882" w14:textId="6EEF9C80" w:rsidR="00863460" w:rsidRPr="00863460" w:rsidRDefault="00863460" w:rsidP="00863460">
    <w:pPr>
      <w:jc w:val="right"/>
      <w:rPr>
        <w:rFonts w:ascii="Cambria" w:hAnsi="Cambria"/>
      </w:rPr>
    </w:pPr>
    <w:r w:rsidRPr="00863460">
      <w:rPr>
        <w:rFonts w:ascii="Cambria" w:hAnsi="Cambria" w:cs="Arial"/>
        <w:color w:val="000000"/>
        <w:sz w:val="22"/>
        <w:szCs w:val="22"/>
      </w:rPr>
      <w:t xml:space="preserve">License: </w:t>
    </w:r>
    <w:hyperlink r:id="rId2" w:history="1">
      <w:r w:rsidRPr="00863460">
        <w:rPr>
          <w:rStyle w:val="Hyperlink"/>
          <w:rFonts w:ascii="Cambria" w:hAnsi="Cambria" w:cs="Arial"/>
          <w:color w:val="7890CD"/>
          <w:sz w:val="22"/>
          <w:szCs w:val="22"/>
        </w:rPr>
        <w:t>CC-BY 4.0</w:t>
      </w:r>
    </w:hyperlink>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3CBBDEE"/>
    <w:multiLevelType w:val="multilevel"/>
    <w:tmpl w:val="07048372"/>
    <w:lvl w:ilvl="0">
      <w:start w:val="7"/>
      <w:numFmt w:val="decimal"/>
      <w:lvlText w:val="%1."/>
      <w:lvlJc w:val="left"/>
      <w:pPr>
        <w:ind w:hanging="480" w:left="720"/>
      </w:pPr>
    </w:lvl>
    <w:lvl w:ilvl="1">
      <w:start w:val="7"/>
      <w:numFmt w:val="decimal"/>
      <w:lvlText w:val="%2."/>
      <w:lvlJc w:val="left"/>
      <w:pPr>
        <w:ind w:hanging="480" w:left="1440"/>
      </w:pPr>
    </w:lvl>
    <w:lvl w:ilvl="2">
      <w:start w:val="7"/>
      <w:numFmt w:val="decimal"/>
      <w:lvlText w:val="%3."/>
      <w:lvlJc w:val="left"/>
      <w:pPr>
        <w:ind w:hanging="480" w:left="2160"/>
      </w:pPr>
    </w:lvl>
    <w:lvl w:ilvl="3">
      <w:start w:val="7"/>
      <w:numFmt w:val="decimal"/>
      <w:lvlText w:val="%4."/>
      <w:lvlJc w:val="left"/>
      <w:pPr>
        <w:ind w:hanging="480" w:left="2880"/>
      </w:pPr>
    </w:lvl>
    <w:lvl w:ilvl="4">
      <w:start w:val="7"/>
      <w:numFmt w:val="decimal"/>
      <w:lvlText w:val="%5."/>
      <w:lvlJc w:val="left"/>
      <w:pPr>
        <w:ind w:hanging="480" w:left="3600"/>
      </w:pPr>
    </w:lvl>
    <w:lvl w:ilvl="5">
      <w:start w:val="7"/>
      <w:numFmt w:val="decimal"/>
      <w:lvlText w:val="%6."/>
      <w:lvlJc w:val="left"/>
      <w:pPr>
        <w:ind w:hanging="480" w:left="4320"/>
      </w:pPr>
    </w:lvl>
    <w:lvl w:ilvl="6">
      <w:start w:val="7"/>
      <w:numFmt w:val="decimal"/>
      <w:lvlText w:val="%7."/>
      <w:lvlJc w:val="left"/>
      <w:pPr>
        <w:ind w:hanging="480" w:left="5040"/>
      </w:pPr>
    </w:lvl>
    <w:lvl w:ilvl="7">
      <w:start w:val="7"/>
      <w:numFmt w:val="decimal"/>
      <w:lvlText w:val="%8."/>
      <w:lvlJc w:val="left"/>
      <w:pPr>
        <w:ind w:hanging="480" w:left="5760"/>
      </w:pPr>
    </w:lvl>
    <w:lvl w:ilvl="8">
      <w:start w:val="7"/>
      <w:numFmt w:val="decimal"/>
      <w:lvlText w:val="%9."/>
      <w:lvlJc w:val="left"/>
      <w:pPr>
        <w:ind w:hanging="480" w:left="6480"/>
      </w:pPr>
    </w:lvl>
  </w:abstractNum>
  <w:abstractNum w15:restartNumberingAfterBreak="0" w:abstractNumId="1">
    <w:nsid w:val="EA454B4C"/>
    <w:multiLevelType w:val="multilevel"/>
    <w:tmpl w:val="FA2E539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FFFFFF7C"/>
    <w:multiLevelType w:val="singleLevel"/>
    <w:tmpl w:val="EA266ECE"/>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17EDAC2"/>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FE4C7218"/>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9BB6248A"/>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59AEECE0"/>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7">
    <w:nsid w:val="FFFFFF81"/>
    <w:multiLevelType w:val="singleLevel"/>
    <w:tmpl w:val="DBEA40B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91E0DCC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00C2737A"/>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07F244A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92F091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2C1AE401"/>
    <w:multiLevelType w:val="multilevel"/>
    <w:tmpl w:val="38A8DC7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3">
    <w:nsid w:val="47261BAD"/>
    <w:multiLevelType w:val="multilevel"/>
    <w:tmpl w:val="B7306018"/>
    <w:lvl w:ilvl="0">
      <w:start w:val="4"/>
      <w:numFmt w:val="decimal"/>
      <w:lvlText w:val="%1."/>
      <w:lvlJc w:val="left"/>
      <w:pPr>
        <w:ind w:hanging="480" w:left="720"/>
      </w:pPr>
    </w:lvl>
    <w:lvl w:ilvl="1">
      <w:start w:val="4"/>
      <w:numFmt w:val="decimal"/>
      <w:lvlText w:val="%2."/>
      <w:lvlJc w:val="left"/>
      <w:pPr>
        <w:ind w:hanging="480" w:left="1440"/>
      </w:pPr>
    </w:lvl>
    <w:lvl w:ilvl="2">
      <w:start w:val="4"/>
      <w:numFmt w:val="decimal"/>
      <w:lvlText w:val="%3."/>
      <w:lvlJc w:val="left"/>
      <w:pPr>
        <w:ind w:hanging="480" w:left="2160"/>
      </w:pPr>
    </w:lvl>
    <w:lvl w:ilvl="3">
      <w:start w:val="4"/>
      <w:numFmt w:val="decimal"/>
      <w:lvlText w:val="%4."/>
      <w:lvlJc w:val="left"/>
      <w:pPr>
        <w:ind w:hanging="480" w:left="2880"/>
      </w:pPr>
    </w:lvl>
    <w:lvl w:ilvl="4">
      <w:start w:val="4"/>
      <w:numFmt w:val="decimal"/>
      <w:lvlText w:val="%5."/>
      <w:lvlJc w:val="left"/>
      <w:pPr>
        <w:ind w:hanging="480" w:left="3600"/>
      </w:pPr>
    </w:lvl>
    <w:lvl w:ilvl="5">
      <w:start w:val="4"/>
      <w:numFmt w:val="decimal"/>
      <w:lvlText w:val="%6."/>
      <w:lvlJc w:val="left"/>
      <w:pPr>
        <w:ind w:hanging="480" w:left="4320"/>
      </w:pPr>
    </w:lvl>
    <w:lvl w:ilvl="6">
      <w:start w:val="4"/>
      <w:numFmt w:val="decimal"/>
      <w:lvlText w:val="%7."/>
      <w:lvlJc w:val="left"/>
      <w:pPr>
        <w:ind w:hanging="480" w:left="5040"/>
      </w:pPr>
    </w:lvl>
    <w:lvl w:ilvl="7">
      <w:start w:val="4"/>
      <w:numFmt w:val="decimal"/>
      <w:lvlText w:val="%8."/>
      <w:lvlJc w:val="left"/>
      <w:pPr>
        <w:ind w:hanging="480" w:left="5760"/>
      </w:pPr>
    </w:lvl>
    <w:lvl w:ilvl="8">
      <w:start w:val="4"/>
      <w:numFmt w:val="decimal"/>
      <w:lvlText w:val="%9."/>
      <w:lvlJc w:val="left"/>
      <w:pPr>
        <w:ind w:hanging="480" w:left="6480"/>
      </w:pPr>
    </w:lvl>
  </w:abstractNum>
  <w:abstractNum w15:restartNumberingAfterBreak="0" w:abstractNumId="14">
    <w:nsid w:val="4FBE019A"/>
    <w:multiLevelType w:val="multilevel"/>
    <w:tmpl w:val="505C2EC6"/>
    <w:lvl w:ilvl="0">
      <w:start w:val="9"/>
      <w:numFmt w:val="decimal"/>
      <w:lvlText w:val="%1."/>
      <w:lvlJc w:val="left"/>
      <w:pPr>
        <w:ind w:hanging="480" w:left="720"/>
      </w:pPr>
    </w:lvl>
    <w:lvl w:ilvl="1">
      <w:start w:val="9"/>
      <w:numFmt w:val="decimal"/>
      <w:lvlText w:val="%2."/>
      <w:lvlJc w:val="left"/>
      <w:pPr>
        <w:ind w:hanging="480" w:left="1440"/>
      </w:pPr>
    </w:lvl>
    <w:lvl w:ilvl="2">
      <w:start w:val="9"/>
      <w:numFmt w:val="decimal"/>
      <w:lvlText w:val="%3."/>
      <w:lvlJc w:val="left"/>
      <w:pPr>
        <w:ind w:hanging="480" w:left="2160"/>
      </w:pPr>
    </w:lvl>
    <w:lvl w:ilvl="3">
      <w:start w:val="9"/>
      <w:numFmt w:val="decimal"/>
      <w:lvlText w:val="%4."/>
      <w:lvlJc w:val="left"/>
      <w:pPr>
        <w:ind w:hanging="480" w:left="2880"/>
      </w:pPr>
    </w:lvl>
    <w:lvl w:ilvl="4">
      <w:start w:val="9"/>
      <w:numFmt w:val="decimal"/>
      <w:lvlText w:val="%5."/>
      <w:lvlJc w:val="left"/>
      <w:pPr>
        <w:ind w:hanging="480" w:left="3600"/>
      </w:pPr>
    </w:lvl>
    <w:lvl w:ilvl="5">
      <w:start w:val="9"/>
      <w:numFmt w:val="decimal"/>
      <w:lvlText w:val="%6."/>
      <w:lvlJc w:val="left"/>
      <w:pPr>
        <w:ind w:hanging="480" w:left="4320"/>
      </w:pPr>
    </w:lvl>
    <w:lvl w:ilvl="6">
      <w:start w:val="9"/>
      <w:numFmt w:val="decimal"/>
      <w:lvlText w:val="%7."/>
      <w:lvlJc w:val="left"/>
      <w:pPr>
        <w:ind w:hanging="480" w:left="5040"/>
      </w:pPr>
    </w:lvl>
    <w:lvl w:ilvl="7">
      <w:start w:val="9"/>
      <w:numFmt w:val="decimal"/>
      <w:lvlText w:val="%8."/>
      <w:lvlJc w:val="left"/>
      <w:pPr>
        <w:ind w:hanging="480" w:left="5760"/>
      </w:pPr>
    </w:lvl>
    <w:lvl w:ilvl="8">
      <w:start w:val="9"/>
      <w:numFmt w:val="decimal"/>
      <w:lvlText w:val="%9."/>
      <w:lvlJc w:val="left"/>
      <w:pPr>
        <w:ind w:hanging="480" w:left="6480"/>
      </w:pPr>
    </w:lvl>
  </w:abstractNum>
  <w:abstractNum w15:restartNumberingAfterBreak="0" w:abstractNumId="15">
    <w:nsid w:val="71315DCA"/>
    <w:multiLevelType w:val="multilevel"/>
    <w:tmpl w:val="28302F58"/>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8">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9">
    <w:abstractNumId w:val="1"/>
  </w:num>
  <w:num w:numId="20">
    <w:abstractNumId w:val="14"/>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1">
    <w:abstractNumId w:val="2"/>
  </w:num>
  <w:num w:numId="22">
    <w:abstractNumId w:val="3"/>
  </w:num>
  <w:num w:numId="23">
    <w:abstractNumId w:val="4"/>
  </w:num>
  <w:num w:numId="24">
    <w:abstractNumId w:val="5"/>
  </w:num>
  <w:num w:numId="25">
    <w:abstractNumId w:val="10"/>
  </w:num>
  <w:num w:numId="26">
    <w:abstractNumId w:val="6"/>
  </w:num>
  <w:num w:numId="27">
    <w:abstractNumId w:val="7"/>
  </w:num>
  <w:num w:numId="28">
    <w:abstractNumId w:val="8"/>
  </w:num>
  <w:num w:numId="29">
    <w:abstractNumId w:val="9"/>
  </w:num>
  <w:num w:numId="30">
    <w:abstractNumId w:val="1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64C92"/>
    <w:pPr>
      <w:keepNext/>
      <w:keepLines/>
      <w:spacing w:after="240" w:before="480"/>
      <w:jc w:val="center"/>
    </w:pPr>
    <w:rPr>
      <w:rFonts w:asciiTheme="majorHAnsi" w:cstheme="majorBidi" w:eastAsiaTheme="majorEastAsia" w:hAnsiTheme="majorHAnsi"/>
      <w:b/>
      <w:bCs/>
      <w:color w:themeColor="text2" w:val="1F497D"/>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39403F"/>
  </w:style>
  <w:style w:styleId="Header" w:type="paragraph">
    <w:name w:val="header"/>
    <w:basedOn w:val="Normal"/>
    <w:link w:val="HeaderChar"/>
    <w:uiPriority w:val="99"/>
    <w:unhideWhenUsed/>
    <w:rsid w:val="00D64C92"/>
    <w:pPr>
      <w:tabs>
        <w:tab w:pos="4680" w:val="center"/>
        <w:tab w:pos="9360" w:val="right"/>
      </w:tabs>
      <w:spacing w:after="0"/>
    </w:pPr>
  </w:style>
  <w:style w:customStyle="1" w:styleId="HeaderChar" w:type="character">
    <w:name w:val="Header Char"/>
    <w:basedOn w:val="DefaultParagraphFont"/>
    <w:link w:val="Header"/>
    <w:uiPriority w:val="99"/>
    <w:rsid w:val="00D64C92"/>
  </w:style>
  <w:style w:styleId="Footer" w:type="paragraph">
    <w:name w:val="footer"/>
    <w:basedOn w:val="Normal"/>
    <w:link w:val="FooterChar"/>
    <w:unhideWhenUsed/>
    <w:rsid w:val="00D64C92"/>
    <w:pPr>
      <w:tabs>
        <w:tab w:pos="4680" w:val="center"/>
        <w:tab w:pos="9360" w:val="right"/>
      </w:tabs>
      <w:spacing w:after="0"/>
    </w:pPr>
  </w:style>
  <w:style w:customStyle="1" w:styleId="FooterChar" w:type="character">
    <w:name w:val="Footer Char"/>
    <w:basedOn w:val="DefaultParagraphFont"/>
    <w:link w:val="Footer"/>
    <w:rsid w:val="00D64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385665">
      <w:bodyDiv w:val="1"/>
      <w:marLeft w:val="0"/>
      <w:marRight w:val="0"/>
      <w:marTop w:val="0"/>
      <w:marBottom w:val="0"/>
      <w:divBdr>
        <w:top w:val="none" w:sz="0" w:space="0" w:color="auto"/>
        <w:left w:val="none" w:sz="0" w:space="0" w:color="auto"/>
        <w:bottom w:val="none" w:sz="0" w:space="0" w:color="auto"/>
        <w:right w:val="none" w:sz="0" w:space="0" w:color="auto"/>
      </w:divBdr>
    </w:div>
    <w:div w:id="995456515">
      <w:bodyDiv w:val="1"/>
      <w:marLeft w:val="0"/>
      <w:marRight w:val="0"/>
      <w:marTop w:val="0"/>
      <w:marBottom w:val="0"/>
      <w:divBdr>
        <w:top w:val="none" w:sz="0" w:space="0" w:color="auto"/>
        <w:left w:val="none" w:sz="0" w:space="0" w:color="auto"/>
        <w:bottom w:val="none" w:sz="0" w:space="0" w:color="auto"/>
        <w:right w:val="none" w:sz="0" w:space="0" w:color="auto"/>
      </w:divBdr>
    </w:div>
    <w:div w:id="17100312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40" Target="media/rId40.sht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hyperlink" Id="rId21" Target="https://arxiv.org/abs/2201.08443" TargetMode="External" /><Relationship Type="http://schemas.openxmlformats.org/officeDocument/2006/relationships/hyperlink" Id="rId60" Target="https://bookdown.org/yihui/rmarkdown" TargetMode="External" /><Relationship Type="http://schemas.openxmlformats.org/officeDocument/2006/relationships/hyperlink" Id="rId54" Target="https://carriewright11.github.io/" TargetMode="External" /><Relationship Type="http://schemas.openxmlformats.org/officeDocument/2006/relationships/hyperlink" Id="rId26" Target="https://github.com/jhudsl/OTTR_Template/wiki/Getting-started" TargetMode="External" /><Relationship Type="http://schemas.openxmlformats.org/officeDocument/2006/relationships/hyperlink" Id="rId51" Target="https://github.com/jhudsl/OTTR_Template/wiki/How-to-give-credits" TargetMode="External" /><Relationship Type="http://schemas.openxmlformats.org/officeDocument/2006/relationships/hyperlink" Id="rId30" Target="https://github.com/jhudsl/OTTR_Template/wiki/Using-Docker#starting-a-new-docker-image" TargetMode="External" /><Relationship Type="http://schemas.openxmlformats.org/officeDocument/2006/relationships/hyperlink" Id="rId55" Target="https://github.com/jhudsl/leanbuild" TargetMode="External" /><Relationship Type="http://schemas.openxmlformats.org/officeDocument/2006/relationships/hyperlink" Id="rId58" Target="https://github.com/rstudio/rmarkdown" TargetMode="External" /><Relationship Type="http://schemas.openxmlformats.org/officeDocument/2006/relationships/hyperlink" Id="rId48" Target="https://jhudatascience.org/Reproducibility_in_Cancer_Informatics/managing-package-versions.html" TargetMode="External" /><Relationship Type="http://schemas.openxmlformats.org/officeDocument/2006/relationships/hyperlink" Id="rId56" Target="https://johnmuschelli.com/" TargetMode="External" /><Relationship Type="http://schemas.openxmlformats.org/officeDocument/2006/relationships/hyperlink" Id="rId28" Target="https://tips.uark.edu/using-blooms-taxonomy/" TargetMode="External" /><Relationship Type="http://schemas.openxmlformats.org/officeDocument/2006/relationships/hyperlink" Id="rId53" Target="https://www.cansavvy.com/" TargetMode="External" /><Relationship Type="http://schemas.openxmlformats.org/officeDocument/2006/relationships/hyperlink" Id="rId20" Target="https://www.gdscn.org" TargetMode="External" /><Relationship Type="http://schemas.openxmlformats.org/officeDocument/2006/relationships/hyperlink" Id="rId22" Target="https://www.gdscn.org/curricula/courses" TargetMode="External" /><Relationship Type="http://schemas.openxmlformats.org/officeDocument/2006/relationships/hyperlink" Id="rId38" Target="https://www.messiah.edu/download/downloads/id/921/Microaggressions_in_the_Classroom.pdf" TargetMode="External" /><Relationship Type="http://schemas.openxmlformats.org/officeDocument/2006/relationships/hyperlink" Id="rId44" Target="introduction.html#scroll-highlight" TargetMode="External" /><Relationship Type="http://schemas.openxmlformats.org/officeDocument/2006/relationships/hyperlink" Id="rId52"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https://arxiv.org/abs/2201.08443" TargetMode="External" /><Relationship Type="http://schemas.openxmlformats.org/officeDocument/2006/relationships/hyperlink" Id="rId60" Target="https://bookdown.org/yihui/rmarkdown" TargetMode="External" /><Relationship Type="http://schemas.openxmlformats.org/officeDocument/2006/relationships/hyperlink" Id="rId54" Target="https://carriewright11.github.io/" TargetMode="External" /><Relationship Type="http://schemas.openxmlformats.org/officeDocument/2006/relationships/hyperlink" Id="rId26" Target="https://github.com/jhudsl/OTTR_Template/wiki/Getting-started" TargetMode="External" /><Relationship Type="http://schemas.openxmlformats.org/officeDocument/2006/relationships/hyperlink" Id="rId51" Target="https://github.com/jhudsl/OTTR_Template/wiki/How-to-give-credits" TargetMode="External" /><Relationship Type="http://schemas.openxmlformats.org/officeDocument/2006/relationships/hyperlink" Id="rId30" Target="https://github.com/jhudsl/OTTR_Template/wiki/Using-Docker#starting-a-new-docker-image" TargetMode="External" /><Relationship Type="http://schemas.openxmlformats.org/officeDocument/2006/relationships/hyperlink" Id="rId55" Target="https://github.com/jhudsl/leanbuild" TargetMode="External" /><Relationship Type="http://schemas.openxmlformats.org/officeDocument/2006/relationships/hyperlink" Id="rId58" Target="https://github.com/rstudio/rmarkdown" TargetMode="External" /><Relationship Type="http://schemas.openxmlformats.org/officeDocument/2006/relationships/hyperlink" Id="rId48" Target="https://jhudatascience.org/Reproducibility_in_Cancer_Informatics/managing-package-versions.html" TargetMode="External" /><Relationship Type="http://schemas.openxmlformats.org/officeDocument/2006/relationships/hyperlink" Id="rId56" Target="https://johnmuschelli.com/" TargetMode="External" /><Relationship Type="http://schemas.openxmlformats.org/officeDocument/2006/relationships/hyperlink" Id="rId28" Target="https://tips.uark.edu/using-blooms-taxonomy/" TargetMode="External" /><Relationship Type="http://schemas.openxmlformats.org/officeDocument/2006/relationships/hyperlink" Id="rId53" Target="https://www.cansavvy.com/" TargetMode="External" /><Relationship Type="http://schemas.openxmlformats.org/officeDocument/2006/relationships/hyperlink" Id="rId20" Target="https://www.gdscn.org" TargetMode="External" /><Relationship Type="http://schemas.openxmlformats.org/officeDocument/2006/relationships/hyperlink" Id="rId22" Target="https://www.gdscn.org/curricula/courses" TargetMode="External" /><Relationship Type="http://schemas.openxmlformats.org/officeDocument/2006/relationships/hyperlink" Id="rId38" Target="https://www.messiah.edu/download/downloads/id/921/Microaggressions_in_the_Classroom.pdf" TargetMode="External" /><Relationship Type="http://schemas.openxmlformats.org/officeDocument/2006/relationships/hyperlink" Id="rId44" Target="introduction.html#scroll-highlight" TargetMode="External" /><Relationship Type="http://schemas.openxmlformats.org/officeDocument/2006/relationships/hyperlink" Id="rId52" Target="link%20to%20personal%20website" TargetMode="External" /></Relationships>
</file>

<file path=word/_rels/header2.xml.rels><?xml version="1.0" encoding="UTF-8" standalone="yes"?>
<Relationships xmlns="http://schemas.openxmlformats.org/package/2006/relationships"><Relationship Id="rId1" Type="http://schemas.openxmlformats.org/officeDocument/2006/relationships/hyperlink" Target="https://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GDSCN Book: SARS with Galaxy on AnVIL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GDSCN Book Name</dc:title>
  <dc:creator/>
  <dc:description>Description about Course/Book.</dc:description>
  <cp:keywords/>
  <dcterms:created xsi:type="dcterms:W3CDTF">2022-02-08T16:00:08Z</dcterms:created>
  <dcterms:modified xsi:type="dcterms:W3CDTF">2022-02-08T16:00:08Z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08, 2022</vt:lpwstr>
  </property>
  <property fmtid="{D5CDD505-2E9C-101B-9397-08002B2CF9AE}" pid="6" name="documentclass">
    <vt:lpwstr>book</vt:lpwstr>
  </property>
  <property fmtid="{D5CDD505-2E9C-101B-9397-08002B2CF9AE}" pid="7" name="favicon">
    <vt:lpwstr>assets/gdscn_favicon.ico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