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80.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95</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6" w:name="modifying-open-case-studies"/>
    <w:p>
      <w:pPr>
        <w:pStyle w:val="Heading1"/>
      </w:pPr>
      <w:r>
        <w:rPr>
          <w:rStyle w:val="SectionNumber"/>
        </w:rPr>
        <w:t xml:space="preserve">4</w:t>
      </w:r>
      <w:r>
        <w:tab/>
      </w:r>
      <w:r>
        <w:t xml:space="preserve">Modifying open case studies</w:t>
      </w:r>
    </w:p>
    <w:bookmarkStart w:id="168"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p>
      <w:pPr>
        <w:numPr>
          <w:ilvl w:val="0"/>
          <w:numId w:val="1018"/>
        </w:numPr>
        <w:pStyle w:val="Compact"/>
      </w:pPr>
      <w:r>
        <w:t xml:space="preserve">Creating your own case study with our</w:t>
      </w:r>
      <w:r>
        <w:t xml:space="preserve"> </w:t>
      </w:r>
      <w:hyperlink r:id="rId166">
        <w:r>
          <w:rPr>
            <w:rStyle w:val="Hyperlink"/>
          </w:rPr>
          <w:t xml:space="preserve">template</w:t>
        </w:r>
      </w:hyperlink>
      <w:r>
        <w:t xml:space="preserve"> </w:t>
      </w:r>
      <w:r>
        <w:t xml:space="preserve">and</w:t>
      </w:r>
      <w:r>
        <w:t xml:space="preserve"> </w:t>
      </w:r>
      <w:hyperlink r:id="rId167">
        <w:r>
          <w:rPr>
            <w:rStyle w:val="Hyperlink"/>
          </w:rPr>
          <w:t xml:space="preserve">MakeCaseStudies</w:t>
        </w:r>
      </w:hyperlink>
    </w:p>
    <w:bookmarkEnd w:id="168"/>
    <w:bookmarkStart w:id="174"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3"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9"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9"/>
    <w:bookmarkStart w:id="170"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70"/>
    <w:bookmarkStart w:id="172"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1">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2"/>
    <w:bookmarkEnd w:id="173"/>
    <w:bookmarkEnd w:id="174"/>
    <w:bookmarkStart w:id="181"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5">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6">
        <w:r>
          <w:rPr>
            <w:rStyle w:val="Hyperlink"/>
          </w:rPr>
          <w:t xml:space="preserve">Markdown syntax</w:t>
        </w:r>
      </w:hyperlink>
      <w:r>
        <w:t xml:space="preserve">. RStudio projects are used to organize the case studies. The</w:t>
      </w:r>
      <w:r>
        <w:t xml:space="preserve"> </w:t>
      </w:r>
      <w:hyperlink r:id="rId177">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8">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9">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80"/>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8">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1"/>
    <w:bookmarkStart w:id="184" w:name="create-a-case-study"/>
    <w:p>
      <w:pPr>
        <w:pStyle w:val="Heading2"/>
      </w:pPr>
      <w:r>
        <w:rPr>
          <w:rStyle w:val="SectionNumber"/>
        </w:rPr>
        <w:t xml:space="preserve">4.4</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w:t>
      </w:r>
    </w:p>
    <w:bookmarkStart w:id="182" w:name="template-case-study"/>
    <w:p>
      <w:pPr>
        <w:pStyle w:val="Heading3"/>
      </w:pPr>
      <w:r>
        <w:rPr>
          <w:rStyle w:val="SectionNumber"/>
        </w:rPr>
        <w:t xml:space="preserve">4.4.1</w:t>
      </w:r>
      <w:r>
        <w:tab/>
      </w:r>
      <w:r>
        <w:t xml:space="preserve">Template Case Study</w:t>
      </w:r>
    </w:p>
    <w:p>
      <w:pPr>
        <w:pStyle w:val="FirstParagraph"/>
      </w:pPr>
      <w:r>
        <w:t xml:space="preserve">A template case study is available in a repository on our GitHub page at</w:t>
      </w:r>
      <w:r>
        <w:t xml:space="preserve"> </w:t>
      </w:r>
      <w:hyperlink r:id="rId166">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66">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bookmarkEnd w:id="182"/>
    <w:bookmarkStart w:id="183" w:name="makecasestudies-app"/>
    <w:p>
      <w:pPr>
        <w:pStyle w:val="Heading3"/>
      </w:pPr>
      <w:r>
        <w:rPr>
          <w:rStyle w:val="SectionNumber"/>
        </w:rPr>
        <w:t xml:space="preserve">4.4.2</w:t>
      </w:r>
      <w:r>
        <w:tab/>
      </w:r>
      <w:r>
        <w:t xml:space="preserve">MakeCaseStudies App</w:t>
      </w:r>
    </w:p>
    <w:p>
      <w:pPr>
        <w:pStyle w:val="FirstParagraph"/>
      </w:pPr>
      <w:r>
        <w:t xml:space="preserve">Open Case Studies now also offers the</w:t>
      </w:r>
      <w:r>
        <w:t xml:space="preserve"> </w:t>
      </w:r>
      <w:hyperlink r:id="rId167">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3"/>
    <w:bookmarkEnd w:id="184"/>
    <w:bookmarkStart w:id="185" w:name="session-info-2"/>
    <w:p>
      <w:pPr>
        <w:pStyle w:val="Heading2"/>
      </w:pPr>
      <w:r>
        <w:rPr>
          <w:rStyle w:val="SectionNumber"/>
        </w:rPr>
        <w:t xml:space="preserve">4.5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5"/>
    <w:bookmarkEnd w:id="186"/>
    <w:bookmarkStart w:id="198" w:name="Xdeea1216567b5016f70babd4993f860fb5dd077"/>
    <w:p>
      <w:pPr>
        <w:pStyle w:val="Heading1"/>
      </w:pPr>
      <w:r>
        <w:rPr>
          <w:rStyle w:val="SectionNumber"/>
        </w:rPr>
        <w:t xml:space="preserve">5</w:t>
      </w:r>
      <w:r>
        <w:tab/>
      </w:r>
      <w:r>
        <w:t xml:space="preserve">New Case Studies - Building and Contributing</w:t>
      </w:r>
    </w:p>
    <w:bookmarkStart w:id="187"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Our two case study submission options</w:t>
      </w:r>
      <w:r>
        <w:t xml:space="preserve"> </w:t>
      </w:r>
      <w:r>
        <w:t xml:space="preserve">- The guidelines for how to publish your own case studies as part of our project</w:t>
      </w:r>
    </w:p>
    <w:bookmarkEnd w:id="187"/>
    <w:bookmarkStart w:id="188" w:name="case-study-libraries"/>
    <w:p>
      <w:pPr>
        <w:pStyle w:val="Heading2"/>
      </w:pPr>
      <w:r>
        <w:rPr>
          <w:rStyle w:val="SectionNumber"/>
        </w:rPr>
        <w:t xml:space="preserve">5.2</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5.3</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5.3.1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5.3.2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5.4</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knitr_1.33      stringr_1.4.0   digest_0.6.25   xfun_0.26      </w:t>
      </w:r>
      <w:r>
        <w:br/>
      </w:r>
      <w:r>
        <w:rPr>
          <w:rStyle w:val="VerbatimChar"/>
        </w:rPr>
        <w:t xml:space="preserve">## [13]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80" Target="media/rId180.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2022-03-28T15:35:20Z</dcterms:created>
  <dcterms:modified xsi:type="dcterms:W3CDTF">2022-03-28T15:35:20Z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