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D70" w:rsidRPr="00AC6A16" w:rsidRDefault="00AC6A16" w:rsidP="00AC6A16">
      <w:pPr>
        <w:pStyle w:val="Heading1"/>
      </w:pPr>
      <w:r w:rsidRPr="00AC6A16">
        <w:t>La Classe Note</w:t>
      </w:r>
    </w:p>
    <w:p w:rsidR="00AC6A16" w:rsidRDefault="00AC6A16" w:rsidP="00AC6A16">
      <w:r w:rsidRPr="00AC6A16">
        <w:t xml:space="preserve">Cette classe </w:t>
      </w:r>
      <w:r>
        <w:t>a pour but de gérer les différentes informations d’une note.</w:t>
      </w:r>
    </w:p>
    <w:p w:rsidR="00AC6A16" w:rsidRDefault="00AC6A16" w:rsidP="00AC6A16">
      <w:r>
        <w:t>Nous avons établi que pour générer une note, nous avions besoin des informations suivantes :</w:t>
      </w:r>
    </w:p>
    <w:p w:rsidR="00AC6A16" w:rsidRDefault="00AC6A16" w:rsidP="00AC6A16">
      <w:pPr>
        <w:pStyle w:val="ListParagraph"/>
        <w:numPr>
          <w:ilvl w:val="0"/>
          <w:numId w:val="1"/>
        </w:numPr>
      </w:pPr>
      <w:r>
        <w:t xml:space="preserve">L’indice de son </w:t>
      </w:r>
      <w:proofErr w:type="spellStart"/>
      <w:r>
        <w:t>onset</w:t>
      </w:r>
      <w:proofErr w:type="spellEnd"/>
    </w:p>
    <w:p w:rsidR="00AC6A16" w:rsidRDefault="00AC6A16" w:rsidP="00AC6A16">
      <w:pPr>
        <w:pStyle w:val="ListParagraph"/>
        <w:numPr>
          <w:ilvl w:val="0"/>
          <w:numId w:val="1"/>
        </w:numPr>
      </w:pPr>
      <w:r>
        <w:t>Sa durée</w:t>
      </w:r>
    </w:p>
    <w:p w:rsidR="00AC6A16" w:rsidRDefault="00AC6A16" w:rsidP="00AC6A16">
      <w:pPr>
        <w:pStyle w:val="ListParagraph"/>
        <w:numPr>
          <w:ilvl w:val="0"/>
          <w:numId w:val="1"/>
        </w:numPr>
      </w:pPr>
      <w:r>
        <w:t>Son ton</w:t>
      </w:r>
    </w:p>
    <w:p w:rsidR="00AC6A16" w:rsidRDefault="00AC6A16" w:rsidP="00AC6A16">
      <w:pPr>
        <w:pStyle w:val="ListParagraph"/>
        <w:numPr>
          <w:ilvl w:val="0"/>
          <w:numId w:val="1"/>
        </w:numPr>
      </w:pPr>
      <w:r>
        <w:t>Son octave</w:t>
      </w:r>
    </w:p>
    <w:p w:rsidR="00AC6A16" w:rsidRDefault="00AC6A16" w:rsidP="00AC6A16">
      <w:r>
        <w:t>Les deux premières étant essentielles dans l’AR et les deux dernière pour l’AH.</w:t>
      </w:r>
    </w:p>
    <w:p w:rsidR="00AC6A16" w:rsidRDefault="00AC6A16" w:rsidP="00AC6A16">
      <w:r>
        <w:t>Nous avons donc créé la classe note avec les propriétés suivantes :</w:t>
      </w:r>
    </w:p>
    <w:p w:rsidR="00AC6A16" w:rsidRDefault="00AC6A16" w:rsidP="00AC6A16">
      <w:pPr>
        <w:pStyle w:val="ListParagraph"/>
        <w:numPr>
          <w:ilvl w:val="0"/>
          <w:numId w:val="1"/>
        </w:numPr>
      </w:pPr>
      <w:r>
        <w:t>Indice</w:t>
      </w:r>
    </w:p>
    <w:p w:rsidR="00AC6A16" w:rsidRDefault="00AC6A16" w:rsidP="00AC6A16">
      <w:pPr>
        <w:pStyle w:val="ListParagraph"/>
        <w:numPr>
          <w:ilvl w:val="0"/>
          <w:numId w:val="1"/>
        </w:numPr>
      </w:pPr>
      <w:proofErr w:type="spellStart"/>
      <w:r>
        <w:t>Duree</w:t>
      </w:r>
      <w:proofErr w:type="spellEnd"/>
    </w:p>
    <w:p w:rsidR="00AC6A16" w:rsidRDefault="00AC6A16" w:rsidP="00AC6A16">
      <w:pPr>
        <w:pStyle w:val="ListParagraph"/>
        <w:numPr>
          <w:ilvl w:val="0"/>
          <w:numId w:val="1"/>
        </w:numPr>
      </w:pPr>
      <w:r>
        <w:t>Ton</w:t>
      </w:r>
    </w:p>
    <w:p w:rsidR="00AC6A16" w:rsidRDefault="00AC6A16" w:rsidP="00AC6A16">
      <w:pPr>
        <w:pStyle w:val="ListParagraph"/>
        <w:numPr>
          <w:ilvl w:val="0"/>
          <w:numId w:val="1"/>
        </w:numPr>
      </w:pPr>
      <w:r>
        <w:t>Octave</w:t>
      </w:r>
    </w:p>
    <w:p w:rsidR="00AC6A16" w:rsidRDefault="00AC6A16" w:rsidP="00AC6A16">
      <w:pPr>
        <w:pStyle w:val="ListParagraph"/>
        <w:numPr>
          <w:ilvl w:val="0"/>
          <w:numId w:val="1"/>
        </w:numPr>
      </w:pPr>
      <w:proofErr w:type="spellStart"/>
      <w:r>
        <w:t>Dureestr</w:t>
      </w:r>
      <w:proofErr w:type="spellEnd"/>
    </w:p>
    <w:p w:rsidR="00AC6A16" w:rsidRDefault="00AC6A16" w:rsidP="00AC6A16">
      <w:pPr>
        <w:pStyle w:val="ListParagraph"/>
        <w:numPr>
          <w:ilvl w:val="0"/>
          <w:numId w:val="1"/>
        </w:numPr>
      </w:pPr>
      <w:proofErr w:type="spellStart"/>
      <w:r>
        <w:t>Tonstr</w:t>
      </w:r>
      <w:proofErr w:type="spellEnd"/>
    </w:p>
    <w:p w:rsidR="00AC6A16" w:rsidRDefault="00291832" w:rsidP="00AC6A16">
      <w:r>
        <w:t>Les deux propriétés *</w:t>
      </w:r>
      <w:proofErr w:type="spellStart"/>
      <w:r>
        <w:t>str</w:t>
      </w:r>
      <w:proofErr w:type="spellEnd"/>
      <w:r>
        <w:t xml:space="preserve"> sont surtout utiles au moment de l’affichage.</w:t>
      </w:r>
    </w:p>
    <w:p w:rsidR="00291832" w:rsidRDefault="00291832" w:rsidP="00291832">
      <w:pPr>
        <w:pStyle w:val="Heading2"/>
      </w:pPr>
      <w:r>
        <w:t>Indice</w:t>
      </w:r>
    </w:p>
    <w:p w:rsidR="00291832" w:rsidRDefault="00291832" w:rsidP="00291832">
      <w:r>
        <w:t>Indice correspond au début de l’attaque (</w:t>
      </w:r>
      <w:proofErr w:type="spellStart"/>
      <w:r>
        <w:t>onset</w:t>
      </w:r>
      <w:proofErr w:type="spellEnd"/>
      <w:r>
        <w:t>).</w:t>
      </w:r>
    </w:p>
    <w:p w:rsidR="00291832" w:rsidRDefault="00D32E69" w:rsidP="00291832">
      <w:pPr>
        <w:pStyle w:val="Heading2"/>
      </w:pPr>
      <w:r>
        <w:t>Durée</w:t>
      </w:r>
    </w:p>
    <w:p w:rsidR="00291832" w:rsidRDefault="00291832" w:rsidP="00291832">
      <w:r>
        <w:t xml:space="preserve">Indique la durée de la note suivant la logique suivante : </w:t>
      </w:r>
    </w:p>
    <w:p w:rsidR="00291832" w:rsidRDefault="00291832" w:rsidP="00291832">
      <w:r>
        <w:t xml:space="preserve">L’unité de durée retenue </w:t>
      </w:r>
      <w:bookmarkStart w:id="0" w:name="_GoBack"/>
      <w:bookmarkEnd w:id="0"/>
      <w:r>
        <w:t xml:space="preserve">est la double-croche et prend pour valeur 1. A partir de là, toute les durées supérieures sont calculées en nombre de double-croche. </w:t>
      </w:r>
    </w:p>
    <w:p w:rsidR="00291832" w:rsidRDefault="00291832" w:rsidP="00291832">
      <w:r>
        <w:t>Par exemple, une croche correspond à 2 double-croches, une noire à 4 double-croches, etc… jusqu’à la ronde composée de 16 double-croches.</w:t>
      </w:r>
    </w:p>
    <w:p w:rsidR="00291832" w:rsidRDefault="00291832" w:rsidP="00291832">
      <w:pPr>
        <w:pStyle w:val="Heading2"/>
      </w:pPr>
      <w:r>
        <w:t>Ton</w:t>
      </w:r>
    </w:p>
    <w:p w:rsidR="00DA5914" w:rsidRDefault="00291832" w:rsidP="00291832">
      <w:r>
        <w:t>Le ton prend les notes</w:t>
      </w:r>
      <w:r w:rsidR="00DA5914">
        <w:t xml:space="preserve"> définies par la gamme tempérée</w:t>
      </w:r>
      <w:r w:rsidR="00DA5914">
        <w:rPr>
          <w:rStyle w:val="FootnoteReference"/>
        </w:rPr>
        <w:footnoteReference w:id="1"/>
      </w:r>
      <w:r w:rsidR="00DA5914">
        <w:t xml:space="preserve"> selon l’écriture anglo-saxonne.</w:t>
      </w:r>
    </w:p>
    <w:p w:rsidR="00DA5914" w:rsidRDefault="00DA5914" w:rsidP="00291832">
      <w:r>
        <w:t>Par exemple, le A (La) prend pour valeur 1, alors que le G# (Sol#) qui correspond à la dernière note de la gamme prend pour valeur 12.</w:t>
      </w:r>
    </w:p>
    <w:p w:rsidR="00291832" w:rsidRDefault="00DA5914" w:rsidP="00291832">
      <w:r>
        <w:t>Nous avons décidé de gérer les silences</w:t>
      </w:r>
      <w:r w:rsidR="002D5DAC">
        <w:t xml:space="preserve"> R (</w:t>
      </w:r>
      <w:proofErr w:type="spellStart"/>
      <w:r w:rsidR="002D5DAC">
        <w:t>Rest</w:t>
      </w:r>
      <w:proofErr w:type="spellEnd"/>
      <w:r w:rsidR="002D5DAC">
        <w:t>)</w:t>
      </w:r>
      <w:r>
        <w:t xml:space="preserve"> comme des notes mais particulières (ton = 0, octave = 0</w:t>
      </w:r>
      <w:r w:rsidR="00D32E69">
        <w:t>),</w:t>
      </w:r>
      <w:r>
        <w:t xml:space="preserve"> ce qui signifie </w:t>
      </w:r>
      <w:r w:rsidR="00D32E69">
        <w:t>que</w:t>
      </w:r>
      <w:r>
        <w:t xml:space="preserve"> </w:t>
      </w:r>
      <w:r w:rsidR="00D32E69">
        <w:t>0 &lt; ton &lt; 12.</w:t>
      </w:r>
    </w:p>
    <w:p w:rsidR="00D32E69" w:rsidRDefault="00D32E69" w:rsidP="00D32E69">
      <w:pPr>
        <w:pStyle w:val="Heading2"/>
      </w:pPr>
      <w:r>
        <w:t>Octave</w:t>
      </w:r>
    </w:p>
    <w:p w:rsidR="00D32E69" w:rsidRDefault="00D32E69" w:rsidP="00D32E69">
      <w:r>
        <w:t>Donne comme information l’octave dont la note est issue pour un ton donné.</w:t>
      </w:r>
    </w:p>
    <w:p w:rsidR="00D32E69" w:rsidRPr="00D32E69" w:rsidRDefault="00D32E69" w:rsidP="00D32E69">
      <w:r>
        <w:t>Cette application ciblant en premier lieu la guitare, on s’intéresse particulièrement aux octaves balayées par cet instrument (c’est-à-dire toujours en écriture anglo-saxonne 2 &lt; octave &lt; 6)</w:t>
      </w:r>
    </w:p>
    <w:p w:rsidR="00AC6A16" w:rsidRDefault="00AC6A16" w:rsidP="00AC6A16"/>
    <w:sectPr w:rsidR="00AC6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A24" w:rsidRDefault="00452A24" w:rsidP="00DA5914">
      <w:pPr>
        <w:spacing w:after="0" w:line="240" w:lineRule="auto"/>
      </w:pPr>
      <w:r>
        <w:separator/>
      </w:r>
    </w:p>
  </w:endnote>
  <w:endnote w:type="continuationSeparator" w:id="0">
    <w:p w:rsidR="00452A24" w:rsidRDefault="00452A24" w:rsidP="00DA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A24" w:rsidRDefault="00452A24" w:rsidP="00DA5914">
      <w:pPr>
        <w:spacing w:after="0" w:line="240" w:lineRule="auto"/>
      </w:pPr>
      <w:r>
        <w:separator/>
      </w:r>
    </w:p>
  </w:footnote>
  <w:footnote w:type="continuationSeparator" w:id="0">
    <w:p w:rsidR="00452A24" w:rsidRDefault="00452A24" w:rsidP="00DA5914">
      <w:pPr>
        <w:spacing w:after="0" w:line="240" w:lineRule="auto"/>
      </w:pPr>
      <w:r>
        <w:continuationSeparator/>
      </w:r>
    </w:p>
  </w:footnote>
  <w:footnote w:id="1">
    <w:p w:rsidR="00DA5914" w:rsidRDefault="00DA5914">
      <w:pPr>
        <w:pStyle w:val="FootnoteText"/>
      </w:pPr>
      <w:r>
        <w:rPr>
          <w:rStyle w:val="FootnoteReference"/>
        </w:rPr>
        <w:footnoteRef/>
      </w:r>
      <w:r>
        <w:t xml:space="preserve"> Découpage classique de l’octave en douze intervalles chromatiques égaux (du A au G#)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215CE"/>
    <w:multiLevelType w:val="hybridMultilevel"/>
    <w:tmpl w:val="128AABBC"/>
    <w:lvl w:ilvl="0" w:tplc="D5861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16"/>
    <w:rsid w:val="00001730"/>
    <w:rsid w:val="00004004"/>
    <w:rsid w:val="00005747"/>
    <w:rsid w:val="000168AE"/>
    <w:rsid w:val="00022579"/>
    <w:rsid w:val="00042B3F"/>
    <w:rsid w:val="00042FE2"/>
    <w:rsid w:val="00064113"/>
    <w:rsid w:val="00090D77"/>
    <w:rsid w:val="00093B79"/>
    <w:rsid w:val="000A431F"/>
    <w:rsid w:val="000A4E08"/>
    <w:rsid w:val="000C06C0"/>
    <w:rsid w:val="000C0E81"/>
    <w:rsid w:val="000D13D6"/>
    <w:rsid w:val="000D27BE"/>
    <w:rsid w:val="000E5B3B"/>
    <w:rsid w:val="000E6C93"/>
    <w:rsid w:val="00124CA8"/>
    <w:rsid w:val="00135392"/>
    <w:rsid w:val="00135A14"/>
    <w:rsid w:val="001464DD"/>
    <w:rsid w:val="00155B9D"/>
    <w:rsid w:val="001648B3"/>
    <w:rsid w:val="00173250"/>
    <w:rsid w:val="001A6A39"/>
    <w:rsid w:val="001B183B"/>
    <w:rsid w:val="001B1B91"/>
    <w:rsid w:val="001B1D58"/>
    <w:rsid w:val="001B26FA"/>
    <w:rsid w:val="001B3938"/>
    <w:rsid w:val="001C1527"/>
    <w:rsid w:val="001C583F"/>
    <w:rsid w:val="001C5FA5"/>
    <w:rsid w:val="001D1253"/>
    <w:rsid w:val="001E3947"/>
    <w:rsid w:val="001E78A6"/>
    <w:rsid w:val="00206D13"/>
    <w:rsid w:val="00216A34"/>
    <w:rsid w:val="0023178E"/>
    <w:rsid w:val="00233816"/>
    <w:rsid w:val="00246C15"/>
    <w:rsid w:val="00247671"/>
    <w:rsid w:val="002525FA"/>
    <w:rsid w:val="0025568A"/>
    <w:rsid w:val="0026181A"/>
    <w:rsid w:val="002641E3"/>
    <w:rsid w:val="0026484F"/>
    <w:rsid w:val="00275A13"/>
    <w:rsid w:val="00291832"/>
    <w:rsid w:val="002A2187"/>
    <w:rsid w:val="002D5DAC"/>
    <w:rsid w:val="002E02B6"/>
    <w:rsid w:val="002E4709"/>
    <w:rsid w:val="00310ED9"/>
    <w:rsid w:val="00313EA9"/>
    <w:rsid w:val="00332A7B"/>
    <w:rsid w:val="003427D8"/>
    <w:rsid w:val="0036039E"/>
    <w:rsid w:val="003711F9"/>
    <w:rsid w:val="00390EA7"/>
    <w:rsid w:val="0039265E"/>
    <w:rsid w:val="003A4746"/>
    <w:rsid w:val="003A6C0C"/>
    <w:rsid w:val="003B0AE2"/>
    <w:rsid w:val="003B170B"/>
    <w:rsid w:val="003B4B39"/>
    <w:rsid w:val="003C430D"/>
    <w:rsid w:val="003C6F4B"/>
    <w:rsid w:val="003D09E2"/>
    <w:rsid w:val="003D281B"/>
    <w:rsid w:val="003E79DB"/>
    <w:rsid w:val="003F18CF"/>
    <w:rsid w:val="004077CA"/>
    <w:rsid w:val="00414538"/>
    <w:rsid w:val="0042102D"/>
    <w:rsid w:val="004311D8"/>
    <w:rsid w:val="0043322A"/>
    <w:rsid w:val="00435EB1"/>
    <w:rsid w:val="00444441"/>
    <w:rsid w:val="00446F96"/>
    <w:rsid w:val="00452A24"/>
    <w:rsid w:val="00457197"/>
    <w:rsid w:val="00471907"/>
    <w:rsid w:val="00472207"/>
    <w:rsid w:val="0048250E"/>
    <w:rsid w:val="00490F68"/>
    <w:rsid w:val="00492AC1"/>
    <w:rsid w:val="004A160B"/>
    <w:rsid w:val="004B2645"/>
    <w:rsid w:val="004C20D6"/>
    <w:rsid w:val="004C3D77"/>
    <w:rsid w:val="004D4AE0"/>
    <w:rsid w:val="004E3678"/>
    <w:rsid w:val="0050778E"/>
    <w:rsid w:val="00511145"/>
    <w:rsid w:val="00522D14"/>
    <w:rsid w:val="00532842"/>
    <w:rsid w:val="00541F03"/>
    <w:rsid w:val="00543BB3"/>
    <w:rsid w:val="00545A28"/>
    <w:rsid w:val="00545DD2"/>
    <w:rsid w:val="005515D7"/>
    <w:rsid w:val="005518D8"/>
    <w:rsid w:val="0058210E"/>
    <w:rsid w:val="005952A7"/>
    <w:rsid w:val="005A101E"/>
    <w:rsid w:val="005B1E16"/>
    <w:rsid w:val="005C254B"/>
    <w:rsid w:val="005C4B9D"/>
    <w:rsid w:val="005D0BF0"/>
    <w:rsid w:val="005D3D14"/>
    <w:rsid w:val="005E0BA5"/>
    <w:rsid w:val="005F71E0"/>
    <w:rsid w:val="0063400D"/>
    <w:rsid w:val="00641F0F"/>
    <w:rsid w:val="006435C1"/>
    <w:rsid w:val="006530A1"/>
    <w:rsid w:val="00661B74"/>
    <w:rsid w:val="0066783B"/>
    <w:rsid w:val="006707D9"/>
    <w:rsid w:val="00692825"/>
    <w:rsid w:val="006C2720"/>
    <w:rsid w:val="006D08B4"/>
    <w:rsid w:val="006D3EA0"/>
    <w:rsid w:val="006D3F41"/>
    <w:rsid w:val="006E5460"/>
    <w:rsid w:val="006E5667"/>
    <w:rsid w:val="00707389"/>
    <w:rsid w:val="0071181B"/>
    <w:rsid w:val="0072419F"/>
    <w:rsid w:val="007316B7"/>
    <w:rsid w:val="00750168"/>
    <w:rsid w:val="00750D77"/>
    <w:rsid w:val="0076045A"/>
    <w:rsid w:val="00764D70"/>
    <w:rsid w:val="0077731B"/>
    <w:rsid w:val="007B0DBD"/>
    <w:rsid w:val="007B319A"/>
    <w:rsid w:val="007C1D56"/>
    <w:rsid w:val="007C24A4"/>
    <w:rsid w:val="007C38D9"/>
    <w:rsid w:val="007C4A27"/>
    <w:rsid w:val="007C504A"/>
    <w:rsid w:val="007E103A"/>
    <w:rsid w:val="007E3556"/>
    <w:rsid w:val="007E6039"/>
    <w:rsid w:val="007F0E4B"/>
    <w:rsid w:val="00804018"/>
    <w:rsid w:val="00804DB0"/>
    <w:rsid w:val="0081109F"/>
    <w:rsid w:val="00813388"/>
    <w:rsid w:val="00827182"/>
    <w:rsid w:val="00842592"/>
    <w:rsid w:val="00843374"/>
    <w:rsid w:val="008505A1"/>
    <w:rsid w:val="008545B4"/>
    <w:rsid w:val="008566A0"/>
    <w:rsid w:val="00857D36"/>
    <w:rsid w:val="0088015D"/>
    <w:rsid w:val="008B4F32"/>
    <w:rsid w:val="008B73AE"/>
    <w:rsid w:val="008C0312"/>
    <w:rsid w:val="008E1C4E"/>
    <w:rsid w:val="00903BAB"/>
    <w:rsid w:val="00904C32"/>
    <w:rsid w:val="00953396"/>
    <w:rsid w:val="0096443B"/>
    <w:rsid w:val="00980671"/>
    <w:rsid w:val="009907CF"/>
    <w:rsid w:val="00997689"/>
    <w:rsid w:val="009B4AB4"/>
    <w:rsid w:val="009B6AC6"/>
    <w:rsid w:val="009D6BC7"/>
    <w:rsid w:val="009D6BC8"/>
    <w:rsid w:val="009E2BA3"/>
    <w:rsid w:val="009E39FC"/>
    <w:rsid w:val="009E3CF9"/>
    <w:rsid w:val="009F0CF9"/>
    <w:rsid w:val="009F0F30"/>
    <w:rsid w:val="009F262F"/>
    <w:rsid w:val="009F4E92"/>
    <w:rsid w:val="00A0182A"/>
    <w:rsid w:val="00A133C1"/>
    <w:rsid w:val="00A210C8"/>
    <w:rsid w:val="00A26005"/>
    <w:rsid w:val="00A40B93"/>
    <w:rsid w:val="00A43439"/>
    <w:rsid w:val="00A447A7"/>
    <w:rsid w:val="00A462FD"/>
    <w:rsid w:val="00A5455D"/>
    <w:rsid w:val="00A6184E"/>
    <w:rsid w:val="00A64BF2"/>
    <w:rsid w:val="00A9438F"/>
    <w:rsid w:val="00AB5333"/>
    <w:rsid w:val="00AC6A16"/>
    <w:rsid w:val="00AF6541"/>
    <w:rsid w:val="00B022D4"/>
    <w:rsid w:val="00B13B64"/>
    <w:rsid w:val="00B1429E"/>
    <w:rsid w:val="00B147F8"/>
    <w:rsid w:val="00B1635E"/>
    <w:rsid w:val="00B23F1A"/>
    <w:rsid w:val="00B40A1D"/>
    <w:rsid w:val="00B53372"/>
    <w:rsid w:val="00B70B6D"/>
    <w:rsid w:val="00B801ED"/>
    <w:rsid w:val="00B900B5"/>
    <w:rsid w:val="00B94397"/>
    <w:rsid w:val="00B94900"/>
    <w:rsid w:val="00BB02AA"/>
    <w:rsid w:val="00BB06F5"/>
    <w:rsid w:val="00BB15FC"/>
    <w:rsid w:val="00BB3D2B"/>
    <w:rsid w:val="00BB41D3"/>
    <w:rsid w:val="00BD3C8E"/>
    <w:rsid w:val="00C158CE"/>
    <w:rsid w:val="00C26070"/>
    <w:rsid w:val="00C277FB"/>
    <w:rsid w:val="00C336AC"/>
    <w:rsid w:val="00C346B2"/>
    <w:rsid w:val="00C41A93"/>
    <w:rsid w:val="00C51DDD"/>
    <w:rsid w:val="00C53F74"/>
    <w:rsid w:val="00C62F22"/>
    <w:rsid w:val="00C6621E"/>
    <w:rsid w:val="00C72FC0"/>
    <w:rsid w:val="00C85C24"/>
    <w:rsid w:val="00C95513"/>
    <w:rsid w:val="00CA16E2"/>
    <w:rsid w:val="00CA7E4C"/>
    <w:rsid w:val="00CB1BB1"/>
    <w:rsid w:val="00CB4CB8"/>
    <w:rsid w:val="00CD64CB"/>
    <w:rsid w:val="00CE6FFA"/>
    <w:rsid w:val="00CF151C"/>
    <w:rsid w:val="00D13EBE"/>
    <w:rsid w:val="00D256FE"/>
    <w:rsid w:val="00D31D83"/>
    <w:rsid w:val="00D32E69"/>
    <w:rsid w:val="00D40A52"/>
    <w:rsid w:val="00D40B61"/>
    <w:rsid w:val="00D41029"/>
    <w:rsid w:val="00D54B72"/>
    <w:rsid w:val="00D57FE5"/>
    <w:rsid w:val="00D75D1B"/>
    <w:rsid w:val="00D81A6F"/>
    <w:rsid w:val="00D82F4F"/>
    <w:rsid w:val="00D90013"/>
    <w:rsid w:val="00DA5914"/>
    <w:rsid w:val="00DD7AEA"/>
    <w:rsid w:val="00DE20D1"/>
    <w:rsid w:val="00DE6FD9"/>
    <w:rsid w:val="00DF1BA4"/>
    <w:rsid w:val="00DF413F"/>
    <w:rsid w:val="00DF4AA5"/>
    <w:rsid w:val="00E01F63"/>
    <w:rsid w:val="00E03379"/>
    <w:rsid w:val="00E036C4"/>
    <w:rsid w:val="00E161E8"/>
    <w:rsid w:val="00E221C3"/>
    <w:rsid w:val="00E24D8F"/>
    <w:rsid w:val="00E25E1A"/>
    <w:rsid w:val="00E656C8"/>
    <w:rsid w:val="00E66EA7"/>
    <w:rsid w:val="00E74904"/>
    <w:rsid w:val="00E96871"/>
    <w:rsid w:val="00EA23D5"/>
    <w:rsid w:val="00EC484E"/>
    <w:rsid w:val="00EC6B2A"/>
    <w:rsid w:val="00ED6332"/>
    <w:rsid w:val="00EE1D51"/>
    <w:rsid w:val="00EE3194"/>
    <w:rsid w:val="00EE3E1D"/>
    <w:rsid w:val="00EE5312"/>
    <w:rsid w:val="00EE6702"/>
    <w:rsid w:val="00EE6BA1"/>
    <w:rsid w:val="00EE7ED3"/>
    <w:rsid w:val="00EF1C71"/>
    <w:rsid w:val="00EF4104"/>
    <w:rsid w:val="00F11B59"/>
    <w:rsid w:val="00F201C9"/>
    <w:rsid w:val="00F210F8"/>
    <w:rsid w:val="00F2312E"/>
    <w:rsid w:val="00F27146"/>
    <w:rsid w:val="00F37B91"/>
    <w:rsid w:val="00F40328"/>
    <w:rsid w:val="00F6097C"/>
    <w:rsid w:val="00F60FEB"/>
    <w:rsid w:val="00F630F6"/>
    <w:rsid w:val="00F80730"/>
    <w:rsid w:val="00F91494"/>
    <w:rsid w:val="00F9283A"/>
    <w:rsid w:val="00FB46CE"/>
    <w:rsid w:val="00FC38EB"/>
    <w:rsid w:val="00FC43E0"/>
    <w:rsid w:val="00FC4A4E"/>
    <w:rsid w:val="00FE0760"/>
    <w:rsid w:val="00FE5F41"/>
    <w:rsid w:val="00F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95ED4-D538-4B38-BD05-4181180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A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C6A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18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591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5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59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77EF-504C-46D4-8DB8-89E5C280E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RIOBE Louison</dc:creator>
  <cp:keywords/>
  <dc:description/>
  <cp:lastModifiedBy>RIOBE Louison</cp:lastModifiedBy>
  <cp:revision>2</cp:revision>
  <dcterms:created xsi:type="dcterms:W3CDTF">2015-11-13T07:57:00Z</dcterms:created>
  <dcterms:modified xsi:type="dcterms:W3CDTF">2015-11-13T08:48:00Z</dcterms:modified>
</cp:coreProperties>
</file>