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718ED" w14:textId="3AEEB87E" w:rsidR="006760D1" w:rsidRPr="006760D1" w:rsidRDefault="006760D1" w:rsidP="006760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>System Updates – June 22, 2026</w:t>
      </w:r>
    </w:p>
    <w:p w14:paraId="1564157D" w14:textId="77777777" w:rsidR="006760D1" w:rsidRPr="006760D1" w:rsidRDefault="006760D1" w:rsidP="006760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>1. Authentication Improvements</w:t>
      </w:r>
    </w:p>
    <w:p w14:paraId="3B992AA3" w14:textId="0A042737" w:rsidR="006760D1" w:rsidRPr="006760D1" w:rsidRDefault="001E40E6" w:rsidP="00676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School </w:t>
      </w:r>
      <w:r w:rsidR="006760D1" w:rsidRPr="006760D1">
        <w:rPr>
          <w:rFonts w:ascii="Calibri" w:eastAsia="Times New Roman" w:hAnsi="Calibri" w:cs="Calibri"/>
          <w:kern w:val="0"/>
          <w14:ligatures w14:val="none"/>
        </w:rPr>
        <w:t xml:space="preserve">Users can now log in using either School ID or Email as username </w:t>
      </w:r>
    </w:p>
    <w:p w14:paraId="7E057AF7" w14:textId="77777777" w:rsidR="006760D1" w:rsidRPr="006760D1" w:rsidRDefault="006760D1" w:rsidP="00676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 xml:space="preserve">Login form is now displayed as a modal on the homepage (no longer redirects to a separate page) </w:t>
      </w:r>
    </w:p>
    <w:p w14:paraId="334B4812" w14:textId="77777777" w:rsidR="006760D1" w:rsidRPr="006760D1" w:rsidRDefault="006760D1" w:rsidP="00676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 xml:space="preserve">Forgot Password functionality is also implemented as a modal </w:t>
      </w:r>
    </w:p>
    <w:p w14:paraId="6A18BB6B" w14:textId="77777777" w:rsidR="006760D1" w:rsidRPr="006760D1" w:rsidRDefault="006760D1" w:rsidP="006760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>2. Division User Enhancements</w:t>
      </w:r>
    </w:p>
    <w:p w14:paraId="51DAF2C1" w14:textId="77777777" w:rsidR="006760D1" w:rsidRPr="006760D1" w:rsidRDefault="006760D1" w:rsidP="00676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 xml:space="preserve">Division users can now add and update district records </w:t>
      </w:r>
    </w:p>
    <w:p w14:paraId="579FABC1" w14:textId="77777777" w:rsidR="006760D1" w:rsidRPr="006760D1" w:rsidRDefault="006760D1" w:rsidP="00676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>Division users are now allowed to add district user accounts</w:t>
      </w:r>
    </w:p>
    <w:p w14:paraId="77EEDA80" w14:textId="77777777" w:rsidR="00255E08" w:rsidRPr="006760D1" w:rsidRDefault="00255E08" w:rsidP="00255E08">
      <w:pPr>
        <w:rPr>
          <w:rFonts w:ascii="Calibri" w:hAnsi="Calibri" w:cs="Calibri"/>
          <w:lang w:val="en-US"/>
        </w:rPr>
      </w:pPr>
    </w:p>
    <w:p w14:paraId="3C2CA303" w14:textId="77777777" w:rsidR="00255E08" w:rsidRPr="006760D1" w:rsidRDefault="00255E08" w:rsidP="000E1CA1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</w:p>
    <w:sectPr w:rsidR="00255E08" w:rsidRPr="00676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CD0082"/>
    <w:multiLevelType w:val="hybridMultilevel"/>
    <w:tmpl w:val="DA962892"/>
    <w:lvl w:ilvl="0" w:tplc="695A40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E4CBA"/>
    <w:multiLevelType w:val="hybridMultilevel"/>
    <w:tmpl w:val="8B7E08F6"/>
    <w:lvl w:ilvl="0" w:tplc="6242F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5786B"/>
    <w:multiLevelType w:val="multilevel"/>
    <w:tmpl w:val="E1D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D5A4A"/>
    <w:multiLevelType w:val="multilevel"/>
    <w:tmpl w:val="0FF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49105">
    <w:abstractNumId w:val="0"/>
  </w:num>
  <w:num w:numId="2" w16cid:durableId="1419012924">
    <w:abstractNumId w:val="1"/>
  </w:num>
  <w:num w:numId="3" w16cid:durableId="1723215763">
    <w:abstractNumId w:val="3"/>
  </w:num>
  <w:num w:numId="4" w16cid:durableId="16800836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E6"/>
    <w:rsid w:val="000E1CA1"/>
    <w:rsid w:val="001E40E6"/>
    <w:rsid w:val="00255E08"/>
    <w:rsid w:val="003E67EB"/>
    <w:rsid w:val="004B28E6"/>
    <w:rsid w:val="006760D1"/>
    <w:rsid w:val="00AA5F4E"/>
    <w:rsid w:val="00E82454"/>
    <w:rsid w:val="00F1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1EC78"/>
  <w15:chartTrackingRefBased/>
  <w15:docId w15:val="{A221929D-CB88-424F-A3D6-7E6EB57E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6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2026-06-19T23:48:00Z</cp:lastPrinted>
  <dcterms:created xsi:type="dcterms:W3CDTF">2026-07-01T06:45:00Z</dcterms:created>
  <dcterms:modified xsi:type="dcterms:W3CDTF">2026-07-01T06:45:00Z</dcterms:modified>
</cp:coreProperties>
</file>