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BA43198" w:rsidR="00872A27" w:rsidRPr="00117BBE" w:rsidRDefault="00B95F7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Edmilson Alves de Castro Junior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3D8B0C9" w:rsidR="00872A27" w:rsidRPr="00117BBE" w:rsidRDefault="009923B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Macapá, AP</w:t>
      </w:r>
    </w:p>
    <w:p w14:paraId="37C76095" w14:textId="63F28767" w:rsidR="0090332E" w:rsidRDefault="00B95F7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6099831D" w:rsidR="00872A27" w:rsidRDefault="00B95F75" w:rsidP="00560C5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Muitas Empresas de celulares estão</w:t>
      </w:r>
      <w:r w:rsidRPr="00B95F75">
        <w:rPr>
          <w:rFonts w:ascii="Arial" w:eastAsia="Arial" w:hAnsi="Arial" w:cs="Arial"/>
          <w:color w:val="000000" w:themeColor="text1"/>
          <w:sz w:val="24"/>
          <w:szCs w:val="24"/>
        </w:rPr>
        <w:t xml:space="preserve"> cada vez mais preocupadas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em melhorar seus equipamentos, só que a exemplo da Motorola que criou o celular Moto</w:t>
      </w:r>
      <w:r w:rsidR="00FA3A09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r w:rsidRPr="00B95F7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="00FA3A09">
        <w:rPr>
          <w:rFonts w:ascii="Arial" w:eastAsia="Arial" w:hAnsi="Arial" w:cs="Arial"/>
          <w:color w:val="000000" w:themeColor="text1"/>
          <w:sz w:val="24"/>
          <w:szCs w:val="24"/>
        </w:rPr>
        <w:t xml:space="preserve">m aparelho todo </w:t>
      </w:r>
      <w:r w:rsidR="009923BF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="00FA3A09">
        <w:rPr>
          <w:rFonts w:ascii="Arial" w:eastAsia="Arial" w:hAnsi="Arial" w:cs="Arial"/>
          <w:color w:val="000000" w:themeColor="text1"/>
          <w:sz w:val="24"/>
          <w:szCs w:val="24"/>
        </w:rPr>
        <w:t xml:space="preserve"> vidro, que se o consumidor fizer qualquer tipo de 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mal-uso pode quebrar,</w:t>
      </w:r>
      <w:r w:rsidR="00FA3A09">
        <w:rPr>
          <w:rFonts w:ascii="Arial" w:eastAsia="Arial" w:hAnsi="Arial" w:cs="Arial"/>
          <w:color w:val="000000" w:themeColor="text1"/>
          <w:sz w:val="24"/>
          <w:szCs w:val="24"/>
        </w:rPr>
        <w:t xml:space="preserve"> o aparelho é bonito com memória de até 128 GB 2.0 GHZ ótimo para fotografa, mas sem perspectiva de durabilidade devido ele ser completamente de vidro, é</w:t>
      </w:r>
      <w:r w:rsidR="00FA3A09" w:rsidRPr="00FA3A09">
        <w:rPr>
          <w:rFonts w:ascii="Arial" w:eastAsia="Arial" w:hAnsi="Arial" w:cs="Arial"/>
          <w:color w:val="000000" w:themeColor="text1"/>
          <w:sz w:val="24"/>
          <w:szCs w:val="24"/>
        </w:rPr>
        <w:t xml:space="preserve"> de suma importância que as empresas busquem pela qualidade continua para evitar que as mesmas fiquem estagnadas ao decorrer do tempo</w:t>
      </w:r>
      <w:r w:rsidR="00FA3A09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9923BF"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="00FA3A09" w:rsidRPr="009923BF">
        <w:rPr>
          <w:rFonts w:ascii="Arial" w:eastAsia="Arial" w:hAnsi="Arial" w:cs="Arial"/>
          <w:color w:val="000000" w:themeColor="text1"/>
          <w:sz w:val="24"/>
          <w:szCs w:val="24"/>
        </w:rPr>
        <w:t>or isto, este trabalho teve como objetivo geral analisar os procedimentos aplicados para o controle da qualidade</w:t>
      </w:r>
      <w:r w:rsidR="009923BF">
        <w:rPr>
          <w:rFonts w:ascii="Arial" w:eastAsia="Arial" w:hAnsi="Arial" w:cs="Arial"/>
          <w:color w:val="000000" w:themeColor="text1"/>
          <w:sz w:val="24"/>
          <w:szCs w:val="24"/>
        </w:rPr>
        <w:t xml:space="preserve"> desse aparelho</w:t>
      </w:r>
      <w:r w:rsidR="00FA3A09" w:rsidRPr="00FA3A09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FA3A09">
        <w:rPr>
          <w:rFonts w:ascii="Arial" w:eastAsia="Arial" w:hAnsi="Arial" w:cs="Arial"/>
          <w:color w:val="000000" w:themeColor="text1"/>
          <w:sz w:val="24"/>
          <w:szCs w:val="24"/>
        </w:rPr>
        <w:t xml:space="preserve">   </w:t>
      </w:r>
    </w:p>
    <w:p w14:paraId="6B7F092C" w14:textId="038FDD1E" w:rsidR="00B95F75" w:rsidRDefault="00B95F75" w:rsidP="00B95F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226C64" w14:textId="77777777" w:rsidR="00B95F75" w:rsidRPr="00117BBE" w:rsidRDefault="00B95F75" w:rsidP="00B95F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421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421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421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421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421B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421B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421B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421B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421B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421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421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581A0DE" w:rsidR="00872A27" w:rsidRDefault="007D1091" w:rsidP="00560C5E">
      <w:pPr>
        <w:spacing w:line="360" w:lineRule="auto"/>
        <w:ind w:firstLine="360"/>
        <w:jc w:val="both"/>
        <w:rPr>
          <w:rFonts w:ascii="Arial" w:hAnsi="Arial" w:cs="Arial"/>
          <w:color w:val="6B6B6B"/>
          <w:shd w:val="clear" w:color="auto" w:fill="FFFFFF"/>
        </w:rPr>
      </w:pPr>
      <w:r w:rsidRPr="007D1091">
        <w:rPr>
          <w:rFonts w:ascii="Arial" w:eastAsia="Arial" w:hAnsi="Arial" w:cs="Arial"/>
          <w:color w:val="000000" w:themeColor="text1"/>
          <w:sz w:val="24"/>
          <w:szCs w:val="24"/>
        </w:rPr>
        <w:t xml:space="preserve">O Motorola One é um celular Touchscreen mediano, ideal para quem não tem muitas </w:t>
      </w:r>
      <w:r w:rsidRPr="007D1091">
        <w:rPr>
          <w:rFonts w:ascii="Arial" w:eastAsia="Arial" w:hAnsi="Arial" w:cs="Arial"/>
          <w:color w:val="000000" w:themeColor="text1"/>
          <w:sz w:val="24"/>
          <w:szCs w:val="24"/>
        </w:rPr>
        <w:t>exigências,</w:t>
      </w:r>
      <w:r w:rsidRPr="007D1091">
        <w:rPr>
          <w:rFonts w:ascii="Arial" w:eastAsia="Arial" w:hAnsi="Arial" w:cs="Arial"/>
          <w:color w:val="000000" w:themeColor="text1"/>
          <w:sz w:val="24"/>
          <w:szCs w:val="24"/>
        </w:rPr>
        <w:t xml:space="preserve"> mas não abre mão de um bom display touchscreen. As funções oferecidas pelo Motorola One são mais ou menos as mesmas oferecidas em outros dispositivos avançados, começando com a conectividade </w:t>
      </w:r>
      <w:proofErr w:type="spellStart"/>
      <w:r w:rsidRPr="007D1091">
        <w:rPr>
          <w:rFonts w:ascii="Arial" w:eastAsia="Arial" w:hAnsi="Arial" w:cs="Arial"/>
          <w:color w:val="000000" w:themeColor="text1"/>
          <w:sz w:val="24"/>
          <w:szCs w:val="24"/>
        </w:rPr>
        <w:t>Wi-fi</w:t>
      </w:r>
      <w:proofErr w:type="spellEnd"/>
      <w:r w:rsidRPr="007D1091">
        <w:rPr>
          <w:rFonts w:ascii="Arial" w:eastAsia="Arial" w:hAnsi="Arial" w:cs="Arial"/>
          <w:color w:val="000000" w:themeColor="text1"/>
          <w:sz w:val="24"/>
          <w:szCs w:val="24"/>
        </w:rPr>
        <w:t> e GPS. Tem leitor multimídia, rádio, videoconferência e </w:t>
      </w:r>
      <w:proofErr w:type="spellStart"/>
      <w:r w:rsidRPr="007D1091"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 w:rsidRPr="007D1091">
        <w:rPr>
          <w:rFonts w:ascii="Arial" w:eastAsia="Arial" w:hAnsi="Arial" w:cs="Arial"/>
          <w:color w:val="000000" w:themeColor="text1"/>
          <w:sz w:val="24"/>
          <w:szCs w:val="24"/>
        </w:rPr>
        <w:t>. Enfatizamos a boa memória interna de 64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ou 128</w:t>
      </w:r>
      <w:r w:rsidRPr="007D1091">
        <w:rPr>
          <w:rFonts w:ascii="Arial" w:eastAsia="Arial" w:hAnsi="Arial" w:cs="Arial"/>
          <w:color w:val="000000" w:themeColor="text1"/>
          <w:sz w:val="24"/>
          <w:szCs w:val="24"/>
        </w:rPr>
        <w:t xml:space="preserve"> GB com a possibilidade de expansão. A transferência de dados e navegação web </w:t>
      </w:r>
      <w:r w:rsidR="009F505A" w:rsidRPr="007D1091">
        <w:rPr>
          <w:rFonts w:ascii="Arial" w:eastAsia="Arial" w:hAnsi="Arial" w:cs="Arial"/>
          <w:color w:val="000000" w:themeColor="text1"/>
          <w:sz w:val="24"/>
          <w:szCs w:val="24"/>
        </w:rPr>
        <w:t>são</w:t>
      </w:r>
      <w:r w:rsidRPr="007D1091">
        <w:rPr>
          <w:rFonts w:ascii="Arial" w:eastAsia="Arial" w:hAnsi="Arial" w:cs="Arial"/>
          <w:color w:val="000000" w:themeColor="text1"/>
          <w:sz w:val="24"/>
          <w:szCs w:val="24"/>
        </w:rPr>
        <w:t xml:space="preserve"> fornecidas pela rede UMTS, mas não suporta tecnologias mais recentes, tais como HSDPA.</w:t>
      </w:r>
      <w:r w:rsidRPr="007D1091">
        <w:rPr>
          <w:rFonts w:ascii="Arial" w:eastAsia="Arial" w:hAnsi="Arial" w:cs="Arial"/>
          <w:color w:val="000000" w:themeColor="text1"/>
          <w:sz w:val="24"/>
          <w:szCs w:val="24"/>
        </w:rPr>
        <w:br/>
        <w:t>Tem uma enorme tela Touchscreen de 5.9 polegadas com uma resolução de 1520x720 pixel que não é das mais elevadas. O Motorola One é um produto com poucos concorrentes em termos de multimídia graças à câmera de 13 megapixels que permite ao Motorola One tirar fotos fantásticas com uma resolução de 4163x3122 pixels e gravar vídeos em 4K a espantosa resolução de 3840x2160 pixels. Muito fino, 8 milímetros, o que torna o Motorola One realmente bom para o transporte</w:t>
      </w:r>
      <w:r>
        <w:rPr>
          <w:rFonts w:ascii="Arial" w:hAnsi="Arial" w:cs="Arial"/>
          <w:color w:val="6B6B6B"/>
          <w:shd w:val="clear" w:color="auto" w:fill="FFFFFF"/>
        </w:rPr>
        <w:t>.</w:t>
      </w:r>
    </w:p>
    <w:p w14:paraId="032C3142" w14:textId="516A5B63" w:rsidR="007D1091" w:rsidRDefault="007D1091" w:rsidP="00117BBE">
      <w:pPr>
        <w:spacing w:line="360" w:lineRule="auto"/>
        <w:jc w:val="both"/>
        <w:rPr>
          <w:rFonts w:ascii="Arial" w:hAnsi="Arial" w:cs="Arial"/>
          <w:color w:val="6B6B6B"/>
          <w:shd w:val="clear" w:color="auto" w:fill="FFFFFF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40FCA5A" w:rsidR="00847CD2" w:rsidRPr="006D424C" w:rsidRDefault="009F505A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D42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Aparelho de celular Moto One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4BAD682" w:rsidR="00847CD2" w:rsidRPr="006D424C" w:rsidRDefault="009F505A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D42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Motorola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7EE9E06" w:rsidR="00847CD2" w:rsidRPr="006D424C" w:rsidRDefault="009F505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D42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00A4CF7" w:rsidR="00847CD2" w:rsidRPr="006D424C" w:rsidRDefault="009F505A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D42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64 ou 128 GB, 4 Gb de RAM, 64 BIT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D9305A9" w:rsidR="0005157A" w:rsidRPr="00353E6F" w:rsidRDefault="009F505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 o aparelhos for usado com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máximo de cuidado, pode durar um bom tempo.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3840487" w:rsidR="0005157A" w:rsidRPr="00117BBE" w:rsidRDefault="009F505A" w:rsidP="009F505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Todo feito em vidro temperado.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F13D9A7" w:rsidR="0005157A" w:rsidRPr="00117BBE" w:rsidRDefault="006D424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D42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</w:t>
            </w:r>
            <w:r w:rsidRPr="006D42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rocessador octa-core de até 2 GHz (Snapdragon 625) Memória RAM de 4 GB. Armazenamento de 64 GB com expansão via </w:t>
            </w:r>
            <w:proofErr w:type="spellStart"/>
            <w:r w:rsidRPr="006D42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microSD</w:t>
            </w:r>
            <w:proofErr w:type="spellEnd"/>
            <w:r w:rsidRPr="006D42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até 256 GB. Câmera dupla traseira de 13 MP (f/2.0) + 2 MP (f/2.4)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589DA737" w:rsidR="0005157A" w:rsidRPr="00117BBE" w:rsidRDefault="006D424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Pra quem gosta de aparelho bom e compacto, esse é o melhor.</w:t>
            </w:r>
          </w:p>
        </w:tc>
        <w:tc>
          <w:tcPr>
            <w:tcW w:w="3544" w:type="dxa"/>
          </w:tcPr>
          <w:p w14:paraId="2947805F" w14:textId="20194CF4" w:rsidR="0005157A" w:rsidRPr="00353E6F" w:rsidRDefault="006D424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05A9E271" wp14:editId="1E837E86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297815</wp:posOffset>
                  </wp:positionV>
                  <wp:extent cx="1813560" cy="1813560"/>
                  <wp:effectExtent l="0" t="0" r="0" b="0"/>
                  <wp:wrapSquare wrapText="bothSides"/>
                  <wp:docPr id="3" name="Imagem 3" descr="https://mundoconectado.com.br/uploads/chamadas/motorola-one-it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undoconectado.com.br/uploads/chamadas/motorola-one-ite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691AA19" w14:textId="0FBA9A79" w:rsidR="006D424C" w:rsidRDefault="006D424C" w:rsidP="00560C5E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Aparelho foi adquirido no ano de 2020, e manuseado com muito cuidado pois devido ser todo em vidro qualquer queda ou batida poderá vim a se destruir, </w:t>
      </w:r>
      <w:r w:rsidR="00560C5E">
        <w:rPr>
          <w:rFonts w:ascii="Arial" w:eastAsia="Arial" w:hAnsi="Arial" w:cs="Arial"/>
          <w:color w:val="000000" w:themeColor="text1"/>
          <w:sz w:val="24"/>
          <w:szCs w:val="24"/>
        </w:rPr>
        <w:t xml:space="preserve">com 64 GB e 4 de RAM, sua câmera muito boa de 13 MB, seu processador tambem um, </w:t>
      </w:r>
      <w:r w:rsidR="00560C5E" w:rsidRPr="006D424C">
        <w:rPr>
          <w:rFonts w:ascii="Arial" w:eastAsia="Arial" w:hAnsi="Arial" w:cs="Arial"/>
          <w:bCs/>
          <w:color w:val="000000" w:themeColor="text1"/>
          <w:sz w:val="24"/>
          <w:szCs w:val="24"/>
        </w:rPr>
        <w:t>octa-core de até 2 GHz (Snapdragon 625)</w:t>
      </w:r>
      <w:r w:rsidR="00560C5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podendo ter várias utilidades. </w:t>
      </w:r>
      <w:r w:rsidR="00560C5E" w:rsidRPr="006D424C">
        <w:rPr>
          <w:rFonts w:ascii="Arial" w:eastAsia="Arial" w:hAnsi="Arial" w:cs="Arial"/>
          <w:bCs/>
          <w:color w:val="000000" w:themeColor="text1"/>
          <w:sz w:val="24"/>
          <w:szCs w:val="24"/>
        </w:rPr>
        <w:t> 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6CCD501" w14:textId="77777777" w:rsidR="00560C5E" w:rsidRDefault="00560C5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484FAAA" wp14:editId="3EBC9B29">
            <wp:simplePos x="0" y="0"/>
            <wp:positionH relativeFrom="margin">
              <wp:posOffset>55245</wp:posOffset>
            </wp:positionH>
            <wp:positionV relativeFrom="paragraph">
              <wp:posOffset>87630</wp:posOffset>
            </wp:positionV>
            <wp:extent cx="4465320" cy="226885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8" b="5647"/>
                    <a:stretch/>
                  </pic:blipFill>
                  <pic:spPr bwMode="auto">
                    <a:xfrm>
                      <a:off x="0" y="0"/>
                      <a:ext cx="4465320" cy="226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8E76DCC" w14:textId="77777777" w:rsidR="00560C5E" w:rsidRDefault="00560C5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33804412" w14:textId="77777777" w:rsidR="00560C5E" w:rsidRDefault="00560C5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84DEAA2" w14:textId="77777777" w:rsidR="00560C5E" w:rsidRDefault="00560C5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64D29ECD" w14:textId="77777777" w:rsidR="00560C5E" w:rsidRDefault="00560C5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7C0A21D1" w14:textId="77777777" w:rsidR="00560C5E" w:rsidRDefault="00560C5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E37ACB1" w14:textId="7F22FB28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2BC04B88" w:rsidR="00026929" w:rsidRDefault="00560C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>Imagem 1: Design do Motorola Moto-One</w:t>
      </w:r>
    </w:p>
    <w:p w14:paraId="2BAC0FE8" w14:textId="77777777" w:rsidR="00560C5E" w:rsidRDefault="00560C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09EF1E22" w14:textId="77777777" w:rsidR="00560C5E" w:rsidRDefault="00560C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6F8F7E88" w14:textId="02EAEF68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Foto:</w:t>
      </w:r>
      <w:r w:rsidR="00560C5E" w:rsidRPr="00560C5E">
        <w:rPr>
          <w:noProof/>
          <w:lang w:eastAsia="pt-BR"/>
        </w:rPr>
        <w:t xml:space="preserve"> </w:t>
      </w:r>
    </w:p>
    <w:p w14:paraId="5157FA83" w14:textId="6A731B8F" w:rsidR="00026929" w:rsidRDefault="00560C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CF51BF5" wp14:editId="18313C26">
            <wp:extent cx="5400040" cy="1989455"/>
            <wp:effectExtent l="0" t="0" r="0" b="0"/>
            <wp:docPr id="5" name="Imagem 5" descr="Análise: Motorola One - Vale a pena o smartphone com Android O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álise: Motorola One - Vale a pena o smartphone com Android One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6E7EE278" w:rsidR="00026929" w:rsidRDefault="00560C5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Foto Celular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16CCB70A" w14:textId="4D8E14B3" w:rsidR="00560C5E" w:rsidRDefault="00560C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1C06ED">
          <w:rPr>
            <w:rStyle w:val="Hyperlink"/>
            <w:rFonts w:ascii="Arial" w:hAnsi="Arial" w:cs="Arial"/>
            <w:sz w:val="24"/>
            <w:szCs w:val="24"/>
          </w:rPr>
          <w:t>https://m.magazineluiza.com.br/motorola-one/celulares-e-smartphones/s/te/mtof/</w:t>
        </w:r>
      </w:hyperlink>
    </w:p>
    <w:p w14:paraId="3D4EFD16" w14:textId="54294132" w:rsidR="00560C5E" w:rsidRDefault="00560C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1C06ED">
          <w:rPr>
            <w:rStyle w:val="Hyperlink"/>
            <w:rFonts w:ascii="Arial" w:hAnsi="Arial" w:cs="Arial"/>
            <w:sz w:val="24"/>
            <w:szCs w:val="24"/>
          </w:rPr>
          <w:t>https://www.americanas.com.br/busca/celular-motorola-one-64gb</w:t>
        </w:r>
      </w:hyperlink>
    </w:p>
    <w:p w14:paraId="671F2D57" w14:textId="6E564AEA" w:rsidR="00560C5E" w:rsidRDefault="00560C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1C06ED">
          <w:rPr>
            <w:rStyle w:val="Hyperlink"/>
            <w:rFonts w:ascii="Arial" w:hAnsi="Arial" w:cs="Arial"/>
            <w:sz w:val="24"/>
            <w:szCs w:val="24"/>
          </w:rPr>
          <w:t>https://www.casasbahia.com.br/moto-one/b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30C2D09B" w14:textId="6803111E" w:rsidR="00560C5E" w:rsidRDefault="00350F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controle da qualidade</w:t>
      </w:r>
      <w:r w:rsidRPr="00350F62">
        <w:rPr>
          <w:rFonts w:ascii="Arial" w:eastAsia="Arial" w:hAnsi="Arial" w:cs="Arial"/>
          <w:color w:val="000000" w:themeColor="text1"/>
          <w:sz w:val="24"/>
          <w:szCs w:val="24"/>
        </w:rPr>
        <w:t>, consiste em assegurar que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cliente esteja comprando um aparelho</w:t>
      </w:r>
      <w:r w:rsidRPr="00350F62">
        <w:rPr>
          <w:rFonts w:ascii="Arial" w:eastAsia="Arial" w:hAnsi="Arial" w:cs="Arial"/>
          <w:color w:val="000000" w:themeColor="text1"/>
          <w:sz w:val="24"/>
          <w:szCs w:val="24"/>
        </w:rPr>
        <w:t xml:space="preserve"> que atende as especificações prevista para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seu uso, dependendo que seja, tirar fotos, usar como GPS, usar para jogos, enfim, esse aparelho corresponde a todos esses tipos de uso. </w:t>
      </w:r>
      <w:bookmarkStart w:id="10" w:name="_GoBack"/>
      <w:bookmarkEnd w:id="10"/>
    </w:p>
    <w:p w14:paraId="2F1CE6AF" w14:textId="4CC8E691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4222F7" w14:textId="4E4432D9" w:rsidR="006421B9" w:rsidRDefault="006421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5F95DC" w14:textId="5304E965" w:rsidR="006421B9" w:rsidRDefault="006421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7AA4AD" w14:textId="420C6AA6" w:rsidR="006421B9" w:rsidRDefault="006421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64280F" w14:textId="2A61CBC6" w:rsidR="006421B9" w:rsidRDefault="006421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33C61" w14:textId="36C019B9" w:rsidR="006421B9" w:rsidRDefault="006421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A7A8CD" w14:textId="77777777" w:rsidR="006421B9" w:rsidRPr="00117BBE" w:rsidRDefault="006421B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05C38806" w14:textId="3945FB5D" w:rsidR="006421B9" w:rsidRPr="00117BBE" w:rsidRDefault="006421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Google.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com.br </w:t>
      </w:r>
    </w:p>
    <w:sectPr w:rsidR="006421B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0F62"/>
    <w:rsid w:val="00353E6F"/>
    <w:rsid w:val="003A5F67"/>
    <w:rsid w:val="0043034A"/>
    <w:rsid w:val="004B692B"/>
    <w:rsid w:val="004E77D7"/>
    <w:rsid w:val="00550481"/>
    <w:rsid w:val="00560C5E"/>
    <w:rsid w:val="005B045C"/>
    <w:rsid w:val="005D0B90"/>
    <w:rsid w:val="006421B9"/>
    <w:rsid w:val="006A37EE"/>
    <w:rsid w:val="006B1007"/>
    <w:rsid w:val="006D424C"/>
    <w:rsid w:val="006E3875"/>
    <w:rsid w:val="0070389C"/>
    <w:rsid w:val="007D1091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923BF"/>
    <w:rsid w:val="009F505A"/>
    <w:rsid w:val="00B95F75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A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casasbahia.com.br/moto-one/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ericanas.com.br/busca/celular-motorola-one-64g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.magazineluiza.com.br/motorola-one/celulares-e-smartphones/s/te/mtof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73AEA-6AF2-4C9C-9119-DE894AC4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761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PROGEO</cp:lastModifiedBy>
  <cp:revision>9</cp:revision>
  <cp:lastPrinted>2020-11-09T21:26:00Z</cp:lastPrinted>
  <dcterms:created xsi:type="dcterms:W3CDTF">2021-05-30T20:28:00Z</dcterms:created>
  <dcterms:modified xsi:type="dcterms:W3CDTF">2023-06-12T14:17:00Z</dcterms:modified>
</cp:coreProperties>
</file>