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790FF" w14:textId="6EEDD287" w:rsidR="001E6201" w:rsidRPr="0047234F" w:rsidRDefault="00933DFD">
      <w:pPr>
        <w:spacing w:after="0"/>
        <w:jc w:val="center"/>
        <w:rPr>
          <w:rFonts w:asciiTheme="majorHAnsi" w:eastAsia="Book Antiqua" w:hAnsiTheme="majorHAnsi" w:cstheme="majorHAnsi"/>
          <w:sz w:val="28"/>
        </w:rPr>
      </w:pPr>
      <w:r w:rsidRPr="0047234F">
        <w:rPr>
          <w:rFonts w:asciiTheme="majorHAnsi" w:eastAsia="Book Antiqua" w:hAnsiTheme="majorHAnsi" w:cstheme="majorHAnsi"/>
          <w:sz w:val="28"/>
        </w:rPr>
        <w:t>JARRED K. HUNTER</w:t>
      </w:r>
    </w:p>
    <w:p w14:paraId="0F9BA971" w14:textId="3DFB94D9" w:rsidR="00452E57" w:rsidRPr="0047234F" w:rsidRDefault="003767C3">
      <w:pPr>
        <w:spacing w:after="0"/>
        <w:jc w:val="center"/>
        <w:rPr>
          <w:rFonts w:asciiTheme="majorHAnsi" w:eastAsia="Book Antiqua" w:hAnsiTheme="majorHAnsi" w:cstheme="majorHAnsi"/>
          <w:sz w:val="16"/>
          <w:szCs w:val="16"/>
        </w:rPr>
      </w:pPr>
      <w:r>
        <w:rPr>
          <w:rFonts w:asciiTheme="majorHAnsi" w:eastAsia="Book Antiqua" w:hAnsiTheme="majorHAnsi" w:cstheme="majorHAnsi"/>
          <w:sz w:val="16"/>
          <w:szCs w:val="16"/>
        </w:rPr>
        <w:t xml:space="preserve">BIRMINGHAM, AL </w:t>
      </w:r>
    </w:p>
    <w:p w14:paraId="2A08E360" w14:textId="6CDD81B7" w:rsidR="001E6201" w:rsidRPr="0047234F" w:rsidRDefault="000B51ED">
      <w:pPr>
        <w:spacing w:after="0"/>
        <w:jc w:val="center"/>
        <w:rPr>
          <w:rFonts w:asciiTheme="majorHAnsi" w:eastAsia="Book Antiqua" w:hAnsiTheme="majorHAnsi" w:cstheme="majorHAnsi"/>
          <w:sz w:val="16"/>
          <w:szCs w:val="16"/>
        </w:rPr>
      </w:pPr>
      <w:r w:rsidRPr="0047234F">
        <w:rPr>
          <w:rFonts w:asciiTheme="majorHAnsi" w:eastAsia="Book Antiqua" w:hAnsiTheme="majorHAnsi" w:cstheme="majorHAnsi"/>
          <w:sz w:val="16"/>
          <w:szCs w:val="16"/>
        </w:rPr>
        <w:t>E-MAIL: JARREDHUNTER6@GMAIL.COM</w:t>
      </w:r>
    </w:p>
    <w:p w14:paraId="665D9F43" w14:textId="4A9EEAA9" w:rsidR="00DC4B52" w:rsidRPr="0047234F" w:rsidRDefault="00DC4B52" w:rsidP="00152D0C">
      <w:pPr>
        <w:rPr>
          <w:rFonts w:asciiTheme="majorHAnsi" w:hAnsiTheme="majorHAnsi" w:cstheme="majorHAnsi"/>
          <w:b/>
          <w:sz w:val="20"/>
          <w:szCs w:val="20"/>
        </w:rPr>
      </w:pPr>
    </w:p>
    <w:p w14:paraId="7A463D2B" w14:textId="6940AA2D" w:rsidR="00DC4B52" w:rsidRPr="0047234F" w:rsidRDefault="00DE4968" w:rsidP="00DC4B52">
      <w:pPr>
        <w:rPr>
          <w:rFonts w:asciiTheme="majorHAnsi" w:hAnsiTheme="majorHAnsi" w:cstheme="majorHAnsi"/>
          <w:b/>
          <w:sz w:val="20"/>
          <w:szCs w:val="20"/>
          <w:u w:val="single"/>
        </w:rPr>
      </w:pPr>
      <w:r w:rsidRPr="0047234F">
        <w:rPr>
          <w:rFonts w:asciiTheme="majorHAnsi" w:hAnsiTheme="majorHAnsi" w:cstheme="majorHAnsi"/>
          <w:b/>
          <w:sz w:val="20"/>
          <w:szCs w:val="20"/>
          <w:u w:val="single"/>
        </w:rPr>
        <w:t>TECHNICAL SKILLS</w:t>
      </w:r>
    </w:p>
    <w:p w14:paraId="135A705D" w14:textId="59B22DA9" w:rsidR="002E5BE8" w:rsidRDefault="00D60612" w:rsidP="00AE1C26">
      <w:pPr>
        <w:pStyle w:val="ListParagraph"/>
        <w:numPr>
          <w:ilvl w:val="0"/>
          <w:numId w:val="26"/>
        </w:numPr>
        <w:spacing w:after="0"/>
        <w:ind w:left="180" w:hanging="180"/>
        <w:rPr>
          <w:rFonts w:asciiTheme="majorHAnsi" w:hAnsiTheme="majorHAnsi" w:cstheme="majorHAnsi"/>
          <w:b/>
          <w:sz w:val="20"/>
          <w:szCs w:val="20"/>
        </w:rPr>
      </w:pPr>
      <w:r w:rsidRPr="00AE1C26">
        <w:rPr>
          <w:rFonts w:asciiTheme="majorHAnsi" w:hAnsiTheme="majorHAnsi" w:cstheme="majorHAnsi"/>
          <w:b/>
          <w:sz w:val="20"/>
          <w:szCs w:val="20"/>
        </w:rPr>
        <w:t>AWS</w:t>
      </w:r>
      <w:r w:rsidR="00AE1C26" w:rsidRPr="00AE1C26">
        <w:rPr>
          <w:rFonts w:asciiTheme="majorHAnsi" w:hAnsiTheme="majorHAnsi" w:cstheme="majorHAnsi"/>
          <w:b/>
          <w:sz w:val="20"/>
          <w:szCs w:val="20"/>
        </w:rPr>
        <w:t xml:space="preserve">: </w:t>
      </w:r>
      <w:r w:rsidR="002E5BE8" w:rsidRPr="00AE1C26">
        <w:rPr>
          <w:rFonts w:asciiTheme="majorHAnsi" w:hAnsiTheme="majorHAnsi" w:cstheme="majorHAnsi"/>
          <w:b/>
          <w:sz w:val="20"/>
          <w:szCs w:val="20"/>
        </w:rPr>
        <w:t>EC2</w:t>
      </w:r>
      <w:r w:rsidR="00AE1C26" w:rsidRPr="00AE1C26">
        <w:rPr>
          <w:rFonts w:asciiTheme="majorHAnsi" w:hAnsiTheme="majorHAnsi" w:cstheme="majorHAnsi"/>
          <w:b/>
          <w:sz w:val="20"/>
          <w:szCs w:val="20"/>
        </w:rPr>
        <w:t xml:space="preserve">, </w:t>
      </w:r>
      <w:r w:rsidR="002E5BE8" w:rsidRPr="00AE1C26">
        <w:rPr>
          <w:rFonts w:asciiTheme="majorHAnsi" w:hAnsiTheme="majorHAnsi" w:cstheme="majorHAnsi"/>
          <w:b/>
          <w:sz w:val="20"/>
          <w:szCs w:val="20"/>
        </w:rPr>
        <w:t>S3</w:t>
      </w:r>
      <w:r w:rsidR="00AE1C26" w:rsidRPr="00AE1C26">
        <w:rPr>
          <w:rFonts w:asciiTheme="majorHAnsi" w:hAnsiTheme="majorHAnsi" w:cstheme="majorHAnsi"/>
          <w:b/>
          <w:sz w:val="20"/>
          <w:szCs w:val="20"/>
        </w:rPr>
        <w:t xml:space="preserve">, </w:t>
      </w:r>
      <w:r w:rsidR="002E5BE8" w:rsidRPr="00AE1C26">
        <w:rPr>
          <w:rFonts w:asciiTheme="majorHAnsi" w:hAnsiTheme="majorHAnsi" w:cstheme="majorHAnsi"/>
          <w:b/>
          <w:sz w:val="20"/>
          <w:szCs w:val="20"/>
        </w:rPr>
        <w:t>Systems Manager</w:t>
      </w:r>
      <w:r w:rsidR="00AE1C26" w:rsidRPr="00AE1C26">
        <w:rPr>
          <w:rFonts w:asciiTheme="majorHAnsi" w:hAnsiTheme="majorHAnsi" w:cstheme="majorHAnsi"/>
          <w:b/>
          <w:sz w:val="20"/>
          <w:szCs w:val="20"/>
        </w:rPr>
        <w:t xml:space="preserve">, </w:t>
      </w:r>
      <w:r w:rsidR="002E5BE8" w:rsidRPr="00AE1C26">
        <w:rPr>
          <w:rFonts w:asciiTheme="majorHAnsi" w:hAnsiTheme="majorHAnsi" w:cstheme="majorHAnsi"/>
          <w:b/>
          <w:sz w:val="20"/>
          <w:szCs w:val="20"/>
        </w:rPr>
        <w:t>IAM</w:t>
      </w:r>
      <w:r w:rsidR="00AE1C26" w:rsidRPr="00AE1C26">
        <w:rPr>
          <w:rFonts w:asciiTheme="majorHAnsi" w:hAnsiTheme="majorHAnsi" w:cstheme="majorHAnsi"/>
          <w:b/>
          <w:sz w:val="20"/>
          <w:szCs w:val="20"/>
        </w:rPr>
        <w:t xml:space="preserve">, </w:t>
      </w:r>
      <w:r w:rsidR="002E5BE8" w:rsidRPr="00AE1C26">
        <w:rPr>
          <w:rFonts w:asciiTheme="majorHAnsi" w:hAnsiTheme="majorHAnsi" w:cstheme="majorHAnsi"/>
          <w:b/>
          <w:sz w:val="20"/>
          <w:szCs w:val="20"/>
        </w:rPr>
        <w:t>ELB</w:t>
      </w:r>
      <w:r w:rsidR="00AE1C26" w:rsidRPr="00AE1C26">
        <w:rPr>
          <w:rFonts w:asciiTheme="majorHAnsi" w:hAnsiTheme="majorHAnsi" w:cstheme="majorHAnsi"/>
          <w:b/>
          <w:sz w:val="20"/>
          <w:szCs w:val="20"/>
        </w:rPr>
        <w:t xml:space="preserve">, </w:t>
      </w:r>
      <w:r w:rsidR="002E5BE8" w:rsidRPr="00AE1C26">
        <w:rPr>
          <w:rFonts w:asciiTheme="majorHAnsi" w:hAnsiTheme="majorHAnsi" w:cstheme="majorHAnsi"/>
          <w:b/>
          <w:sz w:val="20"/>
          <w:szCs w:val="20"/>
        </w:rPr>
        <w:t>VPC</w:t>
      </w:r>
      <w:r w:rsidR="00AE1C26" w:rsidRPr="00AE1C26">
        <w:rPr>
          <w:rFonts w:asciiTheme="majorHAnsi" w:hAnsiTheme="majorHAnsi" w:cstheme="majorHAnsi"/>
          <w:b/>
          <w:sz w:val="20"/>
          <w:szCs w:val="20"/>
        </w:rPr>
        <w:t xml:space="preserve">, </w:t>
      </w:r>
      <w:r w:rsidR="0029013B">
        <w:rPr>
          <w:rFonts w:asciiTheme="majorHAnsi" w:hAnsiTheme="majorHAnsi" w:cstheme="majorHAnsi"/>
          <w:b/>
          <w:sz w:val="20"/>
          <w:szCs w:val="20"/>
        </w:rPr>
        <w:t xml:space="preserve">CloudFormation, </w:t>
      </w:r>
      <w:r w:rsidR="002E5BE8" w:rsidRPr="00AE1C26">
        <w:rPr>
          <w:rFonts w:asciiTheme="majorHAnsi" w:hAnsiTheme="majorHAnsi" w:cstheme="majorHAnsi"/>
          <w:b/>
          <w:sz w:val="20"/>
          <w:szCs w:val="20"/>
        </w:rPr>
        <w:t>CloudWatch</w:t>
      </w:r>
      <w:r w:rsidR="00AE1C26" w:rsidRPr="00AE1C26">
        <w:rPr>
          <w:rFonts w:asciiTheme="majorHAnsi" w:hAnsiTheme="majorHAnsi" w:cstheme="majorHAnsi"/>
          <w:b/>
          <w:sz w:val="20"/>
          <w:szCs w:val="20"/>
        </w:rPr>
        <w:t xml:space="preserve">, </w:t>
      </w:r>
      <w:r w:rsidR="002E5BE8" w:rsidRPr="00AE1C26">
        <w:rPr>
          <w:rFonts w:asciiTheme="majorHAnsi" w:hAnsiTheme="majorHAnsi" w:cstheme="majorHAnsi"/>
          <w:b/>
          <w:sz w:val="20"/>
          <w:szCs w:val="20"/>
        </w:rPr>
        <w:t>SNS</w:t>
      </w:r>
      <w:r w:rsidR="00AE1C26">
        <w:rPr>
          <w:rFonts w:asciiTheme="majorHAnsi" w:hAnsiTheme="majorHAnsi" w:cstheme="majorHAnsi"/>
          <w:b/>
          <w:sz w:val="20"/>
          <w:szCs w:val="20"/>
        </w:rPr>
        <w:t>, EKS</w:t>
      </w:r>
    </w:p>
    <w:p w14:paraId="6855EAF1" w14:textId="432315F0" w:rsidR="00676C9E" w:rsidRPr="00AE1C26" w:rsidRDefault="00676C9E" w:rsidP="00AE1C26">
      <w:pPr>
        <w:pStyle w:val="ListParagraph"/>
        <w:numPr>
          <w:ilvl w:val="0"/>
          <w:numId w:val="26"/>
        </w:numPr>
        <w:spacing w:after="0"/>
        <w:ind w:left="180" w:hanging="180"/>
        <w:rPr>
          <w:rFonts w:asciiTheme="majorHAnsi" w:hAnsiTheme="majorHAnsi" w:cstheme="majorHAnsi"/>
          <w:b/>
          <w:sz w:val="20"/>
          <w:szCs w:val="20"/>
        </w:rPr>
      </w:pPr>
      <w:r>
        <w:rPr>
          <w:rFonts w:asciiTheme="majorHAnsi" w:hAnsiTheme="majorHAnsi" w:cstheme="majorHAnsi"/>
          <w:b/>
          <w:sz w:val="20"/>
          <w:szCs w:val="20"/>
        </w:rPr>
        <w:t>Configuration and automation of AWS environments via AWS CLI scripting</w:t>
      </w:r>
    </w:p>
    <w:p w14:paraId="459E7A27" w14:textId="389C0227" w:rsidR="00D60612" w:rsidRPr="00D60612" w:rsidRDefault="00D60612" w:rsidP="00D60612">
      <w:pPr>
        <w:numPr>
          <w:ilvl w:val="0"/>
          <w:numId w:val="26"/>
        </w:numPr>
        <w:spacing w:after="0"/>
        <w:ind w:left="180" w:hanging="180"/>
        <w:rPr>
          <w:rFonts w:asciiTheme="majorHAnsi" w:hAnsiTheme="majorHAnsi" w:cstheme="majorHAnsi"/>
          <w:b/>
          <w:sz w:val="20"/>
          <w:szCs w:val="20"/>
        </w:rPr>
      </w:pPr>
      <w:r w:rsidRPr="0047234F">
        <w:rPr>
          <w:rFonts w:asciiTheme="majorHAnsi" w:hAnsiTheme="majorHAnsi" w:cstheme="majorHAnsi"/>
          <w:b/>
          <w:sz w:val="20"/>
          <w:szCs w:val="20"/>
        </w:rPr>
        <w:t>Azure/Office 365 Cloud</w:t>
      </w:r>
      <w:r>
        <w:rPr>
          <w:rFonts w:asciiTheme="majorHAnsi" w:hAnsiTheme="majorHAnsi" w:cstheme="majorHAnsi"/>
          <w:b/>
          <w:sz w:val="20"/>
          <w:szCs w:val="20"/>
        </w:rPr>
        <w:t xml:space="preserve"> Administration</w:t>
      </w:r>
    </w:p>
    <w:p w14:paraId="0F9B882B" w14:textId="519EE791" w:rsidR="0094061E" w:rsidRDefault="0094061E" w:rsidP="0061786F">
      <w:pPr>
        <w:numPr>
          <w:ilvl w:val="0"/>
          <w:numId w:val="26"/>
        </w:numPr>
        <w:spacing w:after="0"/>
        <w:ind w:left="180" w:hanging="180"/>
        <w:rPr>
          <w:rFonts w:asciiTheme="majorHAnsi" w:hAnsiTheme="majorHAnsi" w:cstheme="majorHAnsi"/>
          <w:b/>
          <w:sz w:val="20"/>
          <w:szCs w:val="20"/>
        </w:rPr>
      </w:pPr>
      <w:r>
        <w:rPr>
          <w:rFonts w:asciiTheme="majorHAnsi" w:hAnsiTheme="majorHAnsi" w:cstheme="majorHAnsi"/>
          <w:b/>
          <w:sz w:val="20"/>
          <w:szCs w:val="20"/>
        </w:rPr>
        <w:t>Configuration Management</w:t>
      </w:r>
      <w:r w:rsidR="002F7FF8">
        <w:rPr>
          <w:rFonts w:asciiTheme="majorHAnsi" w:hAnsiTheme="majorHAnsi" w:cstheme="majorHAnsi"/>
          <w:b/>
          <w:sz w:val="20"/>
          <w:szCs w:val="20"/>
        </w:rPr>
        <w:t xml:space="preserve"> Utilities</w:t>
      </w:r>
    </w:p>
    <w:p w14:paraId="5CC3914B" w14:textId="5AF80CE0" w:rsidR="0094061E" w:rsidRDefault="0094061E" w:rsidP="0094061E">
      <w:pPr>
        <w:numPr>
          <w:ilvl w:val="1"/>
          <w:numId w:val="26"/>
        </w:numPr>
        <w:spacing w:after="0"/>
        <w:ind w:left="450" w:hanging="180"/>
        <w:rPr>
          <w:rFonts w:asciiTheme="majorHAnsi" w:hAnsiTheme="majorHAnsi" w:cstheme="majorHAnsi"/>
          <w:b/>
          <w:sz w:val="20"/>
          <w:szCs w:val="20"/>
        </w:rPr>
      </w:pPr>
      <w:r>
        <w:rPr>
          <w:rFonts w:asciiTheme="majorHAnsi" w:hAnsiTheme="majorHAnsi" w:cstheme="majorHAnsi"/>
          <w:b/>
          <w:sz w:val="20"/>
          <w:szCs w:val="20"/>
        </w:rPr>
        <w:t>Ansible</w:t>
      </w:r>
    </w:p>
    <w:p w14:paraId="700A6CAD" w14:textId="6345BA0F" w:rsidR="0094061E" w:rsidRDefault="0094061E" w:rsidP="0094061E">
      <w:pPr>
        <w:numPr>
          <w:ilvl w:val="1"/>
          <w:numId w:val="26"/>
        </w:numPr>
        <w:spacing w:after="0"/>
        <w:ind w:left="450" w:hanging="180"/>
        <w:rPr>
          <w:rFonts w:asciiTheme="majorHAnsi" w:hAnsiTheme="majorHAnsi" w:cstheme="majorHAnsi"/>
          <w:b/>
          <w:sz w:val="20"/>
          <w:szCs w:val="20"/>
        </w:rPr>
      </w:pPr>
      <w:r>
        <w:rPr>
          <w:rFonts w:asciiTheme="majorHAnsi" w:hAnsiTheme="majorHAnsi" w:cstheme="majorHAnsi"/>
          <w:b/>
          <w:sz w:val="20"/>
          <w:szCs w:val="20"/>
        </w:rPr>
        <w:t>Chef</w:t>
      </w:r>
    </w:p>
    <w:p w14:paraId="7912DA18" w14:textId="04FFCEA9" w:rsidR="0094061E" w:rsidRDefault="0094061E" w:rsidP="0094061E">
      <w:pPr>
        <w:numPr>
          <w:ilvl w:val="1"/>
          <w:numId w:val="26"/>
        </w:numPr>
        <w:spacing w:after="0"/>
        <w:ind w:left="450" w:hanging="180"/>
        <w:rPr>
          <w:rFonts w:asciiTheme="majorHAnsi" w:hAnsiTheme="majorHAnsi" w:cstheme="majorHAnsi"/>
          <w:b/>
          <w:sz w:val="20"/>
          <w:szCs w:val="20"/>
        </w:rPr>
      </w:pPr>
      <w:r>
        <w:rPr>
          <w:rFonts w:asciiTheme="majorHAnsi" w:hAnsiTheme="majorHAnsi" w:cstheme="majorHAnsi"/>
          <w:b/>
          <w:sz w:val="20"/>
          <w:szCs w:val="20"/>
        </w:rPr>
        <w:t>Puppet</w:t>
      </w:r>
    </w:p>
    <w:p w14:paraId="64A7CA83" w14:textId="1410E85F" w:rsidR="0094061E" w:rsidRDefault="0094061E" w:rsidP="0061786F">
      <w:pPr>
        <w:numPr>
          <w:ilvl w:val="0"/>
          <w:numId w:val="26"/>
        </w:numPr>
        <w:spacing w:after="0"/>
        <w:ind w:left="180" w:hanging="180"/>
        <w:rPr>
          <w:rFonts w:asciiTheme="majorHAnsi" w:hAnsiTheme="majorHAnsi" w:cstheme="majorHAnsi"/>
          <w:b/>
          <w:sz w:val="20"/>
          <w:szCs w:val="20"/>
        </w:rPr>
      </w:pPr>
      <w:r>
        <w:rPr>
          <w:rFonts w:asciiTheme="majorHAnsi" w:hAnsiTheme="majorHAnsi" w:cstheme="majorHAnsi"/>
          <w:b/>
          <w:sz w:val="20"/>
          <w:szCs w:val="20"/>
        </w:rPr>
        <w:t>Terraform</w:t>
      </w:r>
    </w:p>
    <w:p w14:paraId="674D53A9" w14:textId="4487D1F9" w:rsidR="0094061E" w:rsidRDefault="0094061E" w:rsidP="0061786F">
      <w:pPr>
        <w:numPr>
          <w:ilvl w:val="0"/>
          <w:numId w:val="26"/>
        </w:numPr>
        <w:spacing w:after="0"/>
        <w:ind w:left="180" w:hanging="180"/>
        <w:rPr>
          <w:rFonts w:asciiTheme="majorHAnsi" w:hAnsiTheme="majorHAnsi" w:cstheme="majorHAnsi"/>
          <w:b/>
          <w:sz w:val="20"/>
          <w:szCs w:val="20"/>
        </w:rPr>
      </w:pPr>
      <w:r>
        <w:rPr>
          <w:rFonts w:asciiTheme="majorHAnsi" w:hAnsiTheme="majorHAnsi" w:cstheme="majorHAnsi"/>
          <w:b/>
          <w:sz w:val="20"/>
          <w:szCs w:val="20"/>
        </w:rPr>
        <w:t>Docker</w:t>
      </w:r>
    </w:p>
    <w:p w14:paraId="298F1DAB" w14:textId="23752918" w:rsidR="0094061E" w:rsidRDefault="0094061E" w:rsidP="00AE1C26">
      <w:pPr>
        <w:numPr>
          <w:ilvl w:val="0"/>
          <w:numId w:val="26"/>
        </w:numPr>
        <w:spacing w:after="0"/>
        <w:ind w:left="180" w:hanging="180"/>
        <w:rPr>
          <w:rFonts w:asciiTheme="majorHAnsi" w:hAnsiTheme="majorHAnsi" w:cstheme="majorHAnsi"/>
          <w:b/>
          <w:sz w:val="20"/>
          <w:szCs w:val="20"/>
        </w:rPr>
      </w:pPr>
      <w:r>
        <w:rPr>
          <w:rFonts w:asciiTheme="majorHAnsi" w:hAnsiTheme="majorHAnsi" w:cstheme="majorHAnsi"/>
          <w:b/>
          <w:sz w:val="20"/>
          <w:szCs w:val="20"/>
        </w:rPr>
        <w:t>Kubernetes</w:t>
      </w:r>
    </w:p>
    <w:p w14:paraId="445B5764" w14:textId="3E0F6872" w:rsidR="00AE1C26" w:rsidRPr="00AE1C26" w:rsidRDefault="00AE1C26" w:rsidP="00AE1C26">
      <w:pPr>
        <w:numPr>
          <w:ilvl w:val="0"/>
          <w:numId w:val="26"/>
        </w:numPr>
        <w:spacing w:after="0"/>
        <w:ind w:left="180" w:hanging="180"/>
        <w:rPr>
          <w:rFonts w:asciiTheme="majorHAnsi" w:hAnsiTheme="majorHAnsi" w:cstheme="majorHAnsi"/>
          <w:b/>
          <w:sz w:val="20"/>
          <w:szCs w:val="20"/>
        </w:rPr>
      </w:pPr>
      <w:r>
        <w:rPr>
          <w:rFonts w:asciiTheme="majorHAnsi" w:hAnsiTheme="majorHAnsi" w:cstheme="majorHAnsi"/>
          <w:b/>
          <w:sz w:val="20"/>
          <w:szCs w:val="20"/>
        </w:rPr>
        <w:t>Jenkins</w:t>
      </w:r>
      <w:r w:rsidR="0060581D">
        <w:rPr>
          <w:rFonts w:asciiTheme="majorHAnsi" w:hAnsiTheme="majorHAnsi" w:cstheme="majorHAnsi"/>
          <w:b/>
          <w:sz w:val="20"/>
          <w:szCs w:val="20"/>
        </w:rPr>
        <w:t xml:space="preserve"> CI/CD</w:t>
      </w:r>
    </w:p>
    <w:p w14:paraId="141649AD" w14:textId="594C23D9" w:rsidR="00D60612" w:rsidRDefault="00D60612" w:rsidP="00D60612">
      <w:pPr>
        <w:numPr>
          <w:ilvl w:val="0"/>
          <w:numId w:val="26"/>
        </w:numPr>
        <w:spacing w:after="0"/>
        <w:ind w:left="180" w:hanging="180"/>
        <w:rPr>
          <w:rFonts w:asciiTheme="majorHAnsi" w:hAnsiTheme="majorHAnsi" w:cstheme="majorHAnsi"/>
          <w:b/>
          <w:sz w:val="20"/>
          <w:szCs w:val="20"/>
        </w:rPr>
      </w:pPr>
      <w:r>
        <w:rPr>
          <w:rFonts w:asciiTheme="majorHAnsi" w:hAnsiTheme="majorHAnsi" w:cstheme="majorHAnsi"/>
          <w:b/>
          <w:sz w:val="20"/>
          <w:szCs w:val="20"/>
        </w:rPr>
        <w:t>Git</w:t>
      </w:r>
      <w:r w:rsidR="0094061E">
        <w:rPr>
          <w:rFonts w:asciiTheme="majorHAnsi" w:hAnsiTheme="majorHAnsi" w:cstheme="majorHAnsi"/>
          <w:b/>
          <w:sz w:val="20"/>
          <w:szCs w:val="20"/>
        </w:rPr>
        <w:t xml:space="preserve">, </w:t>
      </w:r>
      <w:r w:rsidR="00AE1C26">
        <w:rPr>
          <w:rFonts w:asciiTheme="majorHAnsi" w:hAnsiTheme="majorHAnsi" w:cstheme="majorHAnsi"/>
          <w:b/>
          <w:sz w:val="20"/>
          <w:szCs w:val="20"/>
        </w:rPr>
        <w:t>GitHub</w:t>
      </w:r>
      <w:r w:rsidR="0094061E">
        <w:rPr>
          <w:rFonts w:asciiTheme="majorHAnsi" w:hAnsiTheme="majorHAnsi" w:cstheme="majorHAnsi"/>
          <w:b/>
          <w:sz w:val="20"/>
          <w:szCs w:val="20"/>
        </w:rPr>
        <w:t xml:space="preserve"> and GitLab</w:t>
      </w:r>
    </w:p>
    <w:p w14:paraId="7C5F3CA5" w14:textId="532EA16E" w:rsidR="00B11A10" w:rsidRDefault="0094061E" w:rsidP="00AE1C26">
      <w:pPr>
        <w:numPr>
          <w:ilvl w:val="0"/>
          <w:numId w:val="26"/>
        </w:numPr>
        <w:spacing w:after="0"/>
        <w:ind w:left="180" w:hanging="180"/>
        <w:rPr>
          <w:rFonts w:asciiTheme="majorHAnsi" w:hAnsiTheme="majorHAnsi" w:cstheme="majorHAnsi"/>
          <w:b/>
          <w:sz w:val="20"/>
          <w:szCs w:val="20"/>
        </w:rPr>
      </w:pPr>
      <w:r>
        <w:rPr>
          <w:rFonts w:asciiTheme="majorHAnsi" w:hAnsiTheme="majorHAnsi" w:cstheme="majorHAnsi"/>
          <w:b/>
          <w:sz w:val="20"/>
          <w:szCs w:val="20"/>
        </w:rPr>
        <w:t>Atlassian Jira</w:t>
      </w:r>
    </w:p>
    <w:p w14:paraId="7026B4B4" w14:textId="7F5BCE3E" w:rsidR="0060581D" w:rsidRPr="0060581D" w:rsidRDefault="0060581D" w:rsidP="0060581D">
      <w:pPr>
        <w:numPr>
          <w:ilvl w:val="0"/>
          <w:numId w:val="26"/>
        </w:numPr>
        <w:spacing w:after="0"/>
        <w:ind w:left="180" w:hanging="180"/>
        <w:rPr>
          <w:rFonts w:asciiTheme="majorHAnsi" w:hAnsiTheme="majorHAnsi" w:cstheme="majorHAnsi"/>
          <w:b/>
          <w:sz w:val="20"/>
          <w:szCs w:val="20"/>
        </w:rPr>
      </w:pPr>
      <w:r w:rsidRPr="0047234F">
        <w:rPr>
          <w:rFonts w:asciiTheme="majorHAnsi" w:hAnsiTheme="majorHAnsi" w:cstheme="majorHAnsi"/>
          <w:b/>
          <w:sz w:val="20"/>
          <w:szCs w:val="20"/>
        </w:rPr>
        <w:t>Linux Administration</w:t>
      </w:r>
      <w:r>
        <w:rPr>
          <w:rFonts w:asciiTheme="majorHAnsi" w:hAnsiTheme="majorHAnsi" w:cstheme="majorHAnsi"/>
          <w:b/>
          <w:sz w:val="20"/>
          <w:szCs w:val="20"/>
        </w:rPr>
        <w:t>: RHEL 6/7, CentOS 6/7</w:t>
      </w:r>
    </w:p>
    <w:p w14:paraId="15583BF7" w14:textId="3C888AB8" w:rsidR="00AE1C26" w:rsidRDefault="00AE1C26" w:rsidP="00AE1C26">
      <w:pPr>
        <w:numPr>
          <w:ilvl w:val="0"/>
          <w:numId w:val="26"/>
        </w:numPr>
        <w:spacing w:after="0"/>
        <w:ind w:left="180" w:hanging="180"/>
        <w:rPr>
          <w:rFonts w:asciiTheme="majorHAnsi" w:hAnsiTheme="majorHAnsi" w:cstheme="majorHAnsi"/>
          <w:b/>
          <w:sz w:val="20"/>
          <w:szCs w:val="20"/>
        </w:rPr>
      </w:pPr>
      <w:r w:rsidRPr="00AE1C26">
        <w:rPr>
          <w:rFonts w:asciiTheme="majorHAnsi" w:hAnsiTheme="majorHAnsi" w:cstheme="majorHAnsi"/>
          <w:b/>
          <w:sz w:val="20"/>
          <w:szCs w:val="20"/>
        </w:rPr>
        <w:t xml:space="preserve">PowerShell and Bash Scripting </w:t>
      </w:r>
    </w:p>
    <w:p w14:paraId="7738D1DC" w14:textId="59D7E772" w:rsidR="006F3A95" w:rsidRPr="00AE1C26" w:rsidRDefault="006F3A95" w:rsidP="00AE1C26">
      <w:pPr>
        <w:numPr>
          <w:ilvl w:val="0"/>
          <w:numId w:val="26"/>
        </w:numPr>
        <w:spacing w:after="0"/>
        <w:ind w:left="180" w:hanging="180"/>
        <w:rPr>
          <w:rFonts w:asciiTheme="majorHAnsi" w:hAnsiTheme="majorHAnsi" w:cstheme="majorHAnsi"/>
          <w:b/>
          <w:sz w:val="20"/>
          <w:szCs w:val="20"/>
        </w:rPr>
      </w:pPr>
      <w:proofErr w:type="spellStart"/>
      <w:r>
        <w:rPr>
          <w:rFonts w:asciiTheme="majorHAnsi" w:hAnsiTheme="majorHAnsi" w:cstheme="majorHAnsi"/>
          <w:b/>
          <w:sz w:val="20"/>
          <w:szCs w:val="20"/>
        </w:rPr>
        <w:t>Gradle</w:t>
      </w:r>
      <w:proofErr w:type="spellEnd"/>
    </w:p>
    <w:p w14:paraId="5315888F" w14:textId="11C1F064" w:rsidR="008D35D7" w:rsidRPr="0047234F" w:rsidRDefault="008A4EC8" w:rsidP="008A4EC8">
      <w:pPr>
        <w:numPr>
          <w:ilvl w:val="0"/>
          <w:numId w:val="26"/>
        </w:numPr>
        <w:spacing w:after="0"/>
        <w:ind w:left="180" w:hanging="180"/>
        <w:rPr>
          <w:rFonts w:asciiTheme="majorHAnsi" w:hAnsiTheme="majorHAnsi" w:cstheme="majorHAnsi"/>
          <w:b/>
          <w:sz w:val="20"/>
          <w:szCs w:val="20"/>
        </w:rPr>
      </w:pPr>
      <w:r w:rsidRPr="0047234F">
        <w:rPr>
          <w:rFonts w:asciiTheme="majorHAnsi" w:hAnsiTheme="majorHAnsi" w:cstheme="majorHAnsi"/>
          <w:b/>
          <w:sz w:val="20"/>
          <w:szCs w:val="20"/>
        </w:rPr>
        <w:t>Windows Server 2008/2012/2016</w:t>
      </w:r>
      <w:r w:rsidR="00131C3A">
        <w:rPr>
          <w:rFonts w:asciiTheme="majorHAnsi" w:hAnsiTheme="majorHAnsi" w:cstheme="majorHAnsi"/>
          <w:b/>
          <w:sz w:val="20"/>
          <w:szCs w:val="20"/>
        </w:rPr>
        <w:t>/2019</w:t>
      </w:r>
      <w:r w:rsidRPr="0047234F">
        <w:rPr>
          <w:rFonts w:asciiTheme="majorHAnsi" w:hAnsiTheme="majorHAnsi" w:cstheme="majorHAnsi"/>
          <w:b/>
          <w:sz w:val="20"/>
          <w:szCs w:val="20"/>
        </w:rPr>
        <w:t xml:space="preserve"> Administration</w:t>
      </w:r>
    </w:p>
    <w:p w14:paraId="282F7561" w14:textId="1404F24C" w:rsidR="00C35682" w:rsidRPr="0047234F" w:rsidRDefault="00C35682" w:rsidP="008D35D7">
      <w:pPr>
        <w:numPr>
          <w:ilvl w:val="0"/>
          <w:numId w:val="26"/>
        </w:numPr>
        <w:spacing w:after="0"/>
        <w:ind w:left="180" w:hanging="180"/>
        <w:rPr>
          <w:rFonts w:asciiTheme="majorHAnsi" w:hAnsiTheme="majorHAnsi" w:cstheme="majorHAnsi"/>
          <w:b/>
          <w:sz w:val="20"/>
          <w:szCs w:val="20"/>
        </w:rPr>
      </w:pPr>
      <w:r w:rsidRPr="0047234F">
        <w:rPr>
          <w:rFonts w:asciiTheme="majorHAnsi" w:hAnsiTheme="majorHAnsi" w:cstheme="majorHAnsi"/>
          <w:b/>
          <w:sz w:val="20"/>
          <w:szCs w:val="20"/>
        </w:rPr>
        <w:t xml:space="preserve">SQL Server 2008/2012/2014 </w:t>
      </w:r>
      <w:r w:rsidR="0094061E">
        <w:rPr>
          <w:rFonts w:asciiTheme="majorHAnsi" w:hAnsiTheme="majorHAnsi" w:cstheme="majorHAnsi"/>
          <w:b/>
          <w:sz w:val="20"/>
          <w:szCs w:val="20"/>
        </w:rPr>
        <w:t xml:space="preserve">and MySQL </w:t>
      </w:r>
      <w:r w:rsidRPr="0047234F">
        <w:rPr>
          <w:rFonts w:asciiTheme="majorHAnsi" w:hAnsiTheme="majorHAnsi" w:cstheme="majorHAnsi"/>
          <w:b/>
          <w:sz w:val="20"/>
          <w:szCs w:val="20"/>
        </w:rPr>
        <w:t>Database Administration</w:t>
      </w:r>
    </w:p>
    <w:p w14:paraId="6F16A3F5" w14:textId="1E81A705" w:rsidR="008A4EC8" w:rsidRPr="0047234F" w:rsidRDefault="008A4EC8" w:rsidP="008A4EC8">
      <w:pPr>
        <w:numPr>
          <w:ilvl w:val="0"/>
          <w:numId w:val="26"/>
        </w:numPr>
        <w:spacing w:after="0"/>
        <w:ind w:left="180" w:hanging="180"/>
        <w:rPr>
          <w:rFonts w:asciiTheme="majorHAnsi" w:hAnsiTheme="majorHAnsi" w:cstheme="majorHAnsi"/>
          <w:b/>
          <w:sz w:val="20"/>
          <w:szCs w:val="20"/>
        </w:rPr>
      </w:pPr>
      <w:r w:rsidRPr="0047234F">
        <w:rPr>
          <w:rFonts w:asciiTheme="majorHAnsi" w:hAnsiTheme="majorHAnsi" w:cstheme="majorHAnsi"/>
          <w:b/>
          <w:sz w:val="20"/>
          <w:szCs w:val="20"/>
        </w:rPr>
        <w:t>VMware vSphere Administration</w:t>
      </w:r>
      <w:r w:rsidR="00C35682" w:rsidRPr="0047234F">
        <w:rPr>
          <w:rFonts w:asciiTheme="majorHAnsi" w:hAnsiTheme="majorHAnsi" w:cstheme="majorHAnsi"/>
          <w:b/>
          <w:sz w:val="20"/>
          <w:szCs w:val="20"/>
        </w:rPr>
        <w:t xml:space="preserve"> 5/6</w:t>
      </w:r>
      <w:r w:rsidRPr="0047234F">
        <w:rPr>
          <w:rFonts w:asciiTheme="majorHAnsi" w:hAnsiTheme="majorHAnsi" w:cstheme="majorHAnsi"/>
          <w:b/>
          <w:sz w:val="20"/>
          <w:szCs w:val="20"/>
        </w:rPr>
        <w:t xml:space="preserve"> </w:t>
      </w:r>
    </w:p>
    <w:p w14:paraId="0643B8D6" w14:textId="19EDCE71" w:rsidR="008A4EC8" w:rsidRPr="0047234F" w:rsidRDefault="008D35D7" w:rsidP="008D35D7">
      <w:pPr>
        <w:numPr>
          <w:ilvl w:val="0"/>
          <w:numId w:val="26"/>
        </w:numPr>
        <w:spacing w:after="0"/>
        <w:ind w:left="180" w:hanging="180"/>
        <w:rPr>
          <w:rFonts w:asciiTheme="majorHAnsi" w:hAnsiTheme="majorHAnsi" w:cstheme="majorHAnsi"/>
          <w:b/>
          <w:sz w:val="20"/>
          <w:szCs w:val="20"/>
        </w:rPr>
      </w:pPr>
      <w:r w:rsidRPr="0047234F">
        <w:rPr>
          <w:rFonts w:asciiTheme="majorHAnsi" w:hAnsiTheme="majorHAnsi" w:cstheme="majorHAnsi"/>
          <w:b/>
          <w:sz w:val="20"/>
          <w:szCs w:val="20"/>
        </w:rPr>
        <w:t>VMWare Horizon Administration</w:t>
      </w:r>
    </w:p>
    <w:p w14:paraId="126C8ABB" w14:textId="27FE1B29" w:rsidR="00152D0C" w:rsidRPr="0047234F" w:rsidRDefault="00152D0C" w:rsidP="0047234F">
      <w:pPr>
        <w:numPr>
          <w:ilvl w:val="0"/>
          <w:numId w:val="26"/>
        </w:numPr>
        <w:spacing w:after="0"/>
        <w:ind w:left="180" w:hanging="180"/>
        <w:rPr>
          <w:rFonts w:asciiTheme="majorHAnsi" w:hAnsiTheme="majorHAnsi" w:cstheme="majorHAnsi"/>
          <w:b/>
          <w:sz w:val="20"/>
          <w:szCs w:val="20"/>
        </w:rPr>
      </w:pPr>
      <w:r w:rsidRPr="0047234F">
        <w:rPr>
          <w:rFonts w:asciiTheme="majorHAnsi" w:hAnsiTheme="majorHAnsi" w:cstheme="majorHAnsi"/>
          <w:b/>
          <w:sz w:val="20"/>
          <w:szCs w:val="20"/>
        </w:rPr>
        <w:t xml:space="preserve">SAN and Disk Management </w:t>
      </w:r>
    </w:p>
    <w:p w14:paraId="1581C1A4" w14:textId="77777777" w:rsidR="00DE4968" w:rsidRPr="0047234F" w:rsidRDefault="00DE4968" w:rsidP="00DC4B52">
      <w:pPr>
        <w:spacing w:after="0"/>
        <w:ind w:left="360"/>
        <w:rPr>
          <w:rFonts w:asciiTheme="majorHAnsi" w:hAnsiTheme="majorHAnsi" w:cstheme="majorHAnsi"/>
          <w:b/>
          <w:sz w:val="20"/>
          <w:szCs w:val="20"/>
        </w:rPr>
      </w:pPr>
    </w:p>
    <w:p w14:paraId="4D401E2C" w14:textId="77777777" w:rsidR="00DC4B52" w:rsidRPr="0047234F" w:rsidRDefault="00DC4B52" w:rsidP="00DC4B52">
      <w:pPr>
        <w:rPr>
          <w:rFonts w:asciiTheme="majorHAnsi" w:hAnsiTheme="majorHAnsi" w:cstheme="majorHAnsi"/>
          <w:b/>
          <w:sz w:val="20"/>
          <w:szCs w:val="20"/>
          <w:u w:val="single"/>
        </w:rPr>
      </w:pPr>
      <w:r w:rsidRPr="0047234F">
        <w:rPr>
          <w:rFonts w:asciiTheme="majorHAnsi" w:hAnsiTheme="majorHAnsi" w:cstheme="majorHAnsi"/>
          <w:b/>
          <w:sz w:val="20"/>
          <w:szCs w:val="20"/>
          <w:u w:val="single"/>
        </w:rPr>
        <w:t>EDUCATION</w:t>
      </w:r>
    </w:p>
    <w:p w14:paraId="2FD26A68" w14:textId="77777777" w:rsidR="00DC4B52" w:rsidRPr="0047234F" w:rsidRDefault="00DC4B52" w:rsidP="00DE4968">
      <w:pPr>
        <w:numPr>
          <w:ilvl w:val="0"/>
          <w:numId w:val="21"/>
        </w:numPr>
        <w:spacing w:after="0"/>
        <w:ind w:left="180" w:hanging="180"/>
        <w:rPr>
          <w:rFonts w:asciiTheme="majorHAnsi" w:hAnsiTheme="majorHAnsi" w:cstheme="majorHAnsi"/>
          <w:b/>
          <w:sz w:val="20"/>
          <w:szCs w:val="20"/>
        </w:rPr>
      </w:pPr>
      <w:r w:rsidRPr="0047234F">
        <w:rPr>
          <w:rFonts w:asciiTheme="majorHAnsi" w:hAnsiTheme="majorHAnsi" w:cstheme="majorHAnsi"/>
          <w:b/>
          <w:sz w:val="20"/>
          <w:szCs w:val="20"/>
        </w:rPr>
        <w:t>Bachelor of Science in Information Systems. University of Alabama-Birmingham, Birmingham, AL (2010)</w:t>
      </w:r>
    </w:p>
    <w:p w14:paraId="3648EB41" w14:textId="77777777" w:rsidR="00DC4B52" w:rsidRPr="0047234F" w:rsidRDefault="00DC4B52" w:rsidP="00DE4968">
      <w:pPr>
        <w:numPr>
          <w:ilvl w:val="0"/>
          <w:numId w:val="21"/>
        </w:numPr>
        <w:spacing w:after="0"/>
        <w:ind w:left="180" w:hanging="180"/>
        <w:rPr>
          <w:rFonts w:asciiTheme="majorHAnsi" w:hAnsiTheme="majorHAnsi" w:cstheme="majorHAnsi"/>
          <w:b/>
          <w:sz w:val="20"/>
          <w:szCs w:val="20"/>
        </w:rPr>
      </w:pPr>
      <w:r w:rsidRPr="0047234F">
        <w:rPr>
          <w:rFonts w:asciiTheme="majorHAnsi" w:hAnsiTheme="majorHAnsi" w:cstheme="majorHAnsi"/>
          <w:b/>
          <w:sz w:val="20"/>
          <w:szCs w:val="20"/>
        </w:rPr>
        <w:t>Bachelor of Science in Business Management. University of Alabama-Birmingham, Birmingham,</w:t>
      </w:r>
      <w:r w:rsidRPr="0047234F">
        <w:rPr>
          <w:rFonts w:asciiTheme="majorHAnsi" w:hAnsiTheme="majorHAnsi" w:cstheme="majorHAnsi"/>
          <w:sz w:val="20"/>
          <w:szCs w:val="20"/>
        </w:rPr>
        <w:t xml:space="preserve"> </w:t>
      </w:r>
      <w:r w:rsidRPr="0047234F">
        <w:rPr>
          <w:rFonts w:asciiTheme="majorHAnsi" w:hAnsiTheme="majorHAnsi" w:cstheme="majorHAnsi"/>
          <w:b/>
          <w:sz w:val="20"/>
          <w:szCs w:val="20"/>
        </w:rPr>
        <w:t>AL (2008)</w:t>
      </w:r>
    </w:p>
    <w:p w14:paraId="5CB38E13" w14:textId="77777777" w:rsidR="00051578" w:rsidRPr="0047234F" w:rsidRDefault="00051578" w:rsidP="00B3490B">
      <w:pPr>
        <w:spacing w:after="0"/>
        <w:rPr>
          <w:rFonts w:asciiTheme="majorHAnsi" w:eastAsia="Book Antiqua" w:hAnsiTheme="majorHAnsi" w:cstheme="majorHAnsi"/>
          <w:sz w:val="20"/>
          <w:szCs w:val="20"/>
        </w:rPr>
      </w:pPr>
    </w:p>
    <w:p w14:paraId="6288412F" w14:textId="77777777" w:rsidR="00B3490B" w:rsidRPr="0047234F" w:rsidRDefault="00B3490B" w:rsidP="00B3490B">
      <w:pPr>
        <w:autoSpaceDE w:val="0"/>
        <w:autoSpaceDN w:val="0"/>
        <w:adjustRightInd w:val="0"/>
        <w:ind w:left="360" w:hanging="360"/>
        <w:rPr>
          <w:rFonts w:asciiTheme="majorHAnsi" w:hAnsiTheme="majorHAnsi" w:cstheme="majorHAnsi"/>
          <w:b/>
          <w:bCs/>
          <w:sz w:val="20"/>
          <w:szCs w:val="20"/>
          <w:u w:val="single"/>
        </w:rPr>
      </w:pPr>
      <w:r w:rsidRPr="0047234F">
        <w:rPr>
          <w:rFonts w:asciiTheme="majorHAnsi" w:hAnsiTheme="majorHAnsi" w:cstheme="majorHAnsi"/>
          <w:b/>
          <w:bCs/>
          <w:sz w:val="20"/>
          <w:szCs w:val="20"/>
          <w:u w:val="single"/>
        </w:rPr>
        <w:t>WORK EXPERIENCE</w:t>
      </w:r>
    </w:p>
    <w:p w14:paraId="2460BE36" w14:textId="47395440" w:rsidR="00D57CC2" w:rsidRDefault="00D9573B" w:rsidP="005A337B">
      <w:pPr>
        <w:autoSpaceDE w:val="0"/>
        <w:autoSpaceDN w:val="0"/>
        <w:adjustRightInd w:val="0"/>
        <w:spacing w:after="0"/>
        <w:ind w:left="360" w:hanging="360"/>
        <w:rPr>
          <w:rFonts w:asciiTheme="majorHAnsi" w:hAnsiTheme="majorHAnsi" w:cstheme="majorHAnsi"/>
          <w:b/>
          <w:bCs/>
          <w:sz w:val="20"/>
          <w:szCs w:val="20"/>
        </w:rPr>
      </w:pPr>
      <w:r>
        <w:rPr>
          <w:rFonts w:asciiTheme="majorHAnsi" w:hAnsiTheme="majorHAnsi" w:cstheme="majorHAnsi"/>
          <w:b/>
          <w:bCs/>
          <w:sz w:val="20"/>
          <w:szCs w:val="20"/>
        </w:rPr>
        <w:t>Kemper</w:t>
      </w:r>
      <w:bookmarkStart w:id="0" w:name="_GoBack"/>
      <w:bookmarkEnd w:id="0"/>
    </w:p>
    <w:p w14:paraId="63B03DBB" w14:textId="73719877" w:rsidR="00D57CC2" w:rsidRDefault="00D57CC2" w:rsidP="005A337B">
      <w:pPr>
        <w:autoSpaceDE w:val="0"/>
        <w:autoSpaceDN w:val="0"/>
        <w:adjustRightInd w:val="0"/>
        <w:spacing w:after="0"/>
        <w:ind w:left="360" w:hanging="360"/>
        <w:rPr>
          <w:rFonts w:asciiTheme="majorHAnsi" w:hAnsiTheme="majorHAnsi" w:cstheme="majorHAnsi"/>
          <w:bCs/>
          <w:sz w:val="20"/>
          <w:szCs w:val="20"/>
        </w:rPr>
      </w:pPr>
      <w:r>
        <w:rPr>
          <w:rFonts w:asciiTheme="majorHAnsi" w:hAnsiTheme="majorHAnsi" w:cstheme="majorHAnsi"/>
          <w:bCs/>
          <w:sz w:val="20"/>
          <w:szCs w:val="20"/>
        </w:rPr>
        <w:t>SysOps Administrator 3</w:t>
      </w:r>
    </w:p>
    <w:p w14:paraId="4919462E" w14:textId="76B5A121" w:rsidR="00812247" w:rsidRDefault="00445BF7" w:rsidP="005A337B">
      <w:pPr>
        <w:autoSpaceDE w:val="0"/>
        <w:autoSpaceDN w:val="0"/>
        <w:adjustRightInd w:val="0"/>
        <w:spacing w:after="0"/>
        <w:ind w:left="360" w:hanging="360"/>
        <w:rPr>
          <w:rFonts w:asciiTheme="majorHAnsi" w:hAnsiTheme="majorHAnsi" w:cstheme="majorHAnsi"/>
          <w:bCs/>
          <w:sz w:val="20"/>
          <w:szCs w:val="20"/>
        </w:rPr>
      </w:pPr>
      <w:r>
        <w:rPr>
          <w:rFonts w:asciiTheme="majorHAnsi" w:hAnsiTheme="majorHAnsi" w:cstheme="majorHAnsi"/>
          <w:bCs/>
          <w:sz w:val="20"/>
          <w:szCs w:val="20"/>
        </w:rPr>
        <w:t>October 2019 – Present</w:t>
      </w:r>
    </w:p>
    <w:p w14:paraId="30F37111" w14:textId="77777777" w:rsidR="00445BF7" w:rsidRDefault="00445BF7" w:rsidP="005A337B">
      <w:pPr>
        <w:autoSpaceDE w:val="0"/>
        <w:autoSpaceDN w:val="0"/>
        <w:adjustRightInd w:val="0"/>
        <w:spacing w:after="0"/>
        <w:ind w:left="360" w:hanging="360"/>
        <w:rPr>
          <w:rFonts w:asciiTheme="majorHAnsi" w:hAnsiTheme="majorHAnsi" w:cstheme="majorHAnsi"/>
          <w:bCs/>
          <w:sz w:val="20"/>
          <w:szCs w:val="20"/>
        </w:rPr>
      </w:pPr>
    </w:p>
    <w:p w14:paraId="41A53A83" w14:textId="251493E3" w:rsidR="00511604" w:rsidRPr="00511604" w:rsidRDefault="00511604" w:rsidP="00511604">
      <w:pPr>
        <w:pStyle w:val="ListParagraph"/>
        <w:numPr>
          <w:ilvl w:val="0"/>
          <w:numId w:val="38"/>
        </w:numPr>
        <w:autoSpaceDE w:val="0"/>
        <w:autoSpaceDN w:val="0"/>
        <w:adjustRightInd w:val="0"/>
        <w:spacing w:after="0"/>
        <w:ind w:left="180" w:hanging="180"/>
        <w:rPr>
          <w:rFonts w:asciiTheme="majorHAnsi" w:hAnsiTheme="majorHAnsi" w:cstheme="majorHAnsi"/>
          <w:bCs/>
          <w:sz w:val="20"/>
          <w:szCs w:val="20"/>
        </w:rPr>
      </w:pPr>
      <w:r w:rsidRPr="00EE1D03">
        <w:rPr>
          <w:rFonts w:asciiTheme="majorHAnsi" w:hAnsiTheme="majorHAnsi" w:cstheme="majorHAnsi"/>
          <w:bCs/>
          <w:sz w:val="20"/>
          <w:szCs w:val="20"/>
        </w:rPr>
        <w:t>Hands on experience and expertise of EC2, S3, Systems Manager, IAM, ELB, SNS, Route 53, CloudWatch, Cloud Formation and Auto-scaling.</w:t>
      </w:r>
    </w:p>
    <w:p w14:paraId="0645593E" w14:textId="59754AC7" w:rsidR="00445BF7" w:rsidRPr="00EE1D03" w:rsidRDefault="00755FAC" w:rsidP="00445BF7">
      <w:pPr>
        <w:pStyle w:val="ListParagraph"/>
        <w:numPr>
          <w:ilvl w:val="0"/>
          <w:numId w:val="38"/>
        </w:numPr>
        <w:autoSpaceDE w:val="0"/>
        <w:autoSpaceDN w:val="0"/>
        <w:adjustRightInd w:val="0"/>
        <w:spacing w:after="0"/>
        <w:ind w:left="180" w:hanging="180"/>
        <w:rPr>
          <w:rFonts w:asciiTheme="majorHAnsi" w:hAnsiTheme="majorHAnsi" w:cstheme="majorHAnsi"/>
          <w:bCs/>
          <w:sz w:val="20"/>
          <w:szCs w:val="20"/>
        </w:rPr>
      </w:pPr>
      <w:r w:rsidRPr="00EE1D03">
        <w:rPr>
          <w:rFonts w:asciiTheme="majorHAnsi" w:hAnsiTheme="majorHAnsi" w:cstheme="majorHAnsi"/>
          <w:bCs/>
          <w:sz w:val="20"/>
          <w:szCs w:val="20"/>
        </w:rPr>
        <w:t xml:space="preserve">Responsible for </w:t>
      </w:r>
      <w:r w:rsidR="00445BF7" w:rsidRPr="00EE1D03">
        <w:rPr>
          <w:rFonts w:asciiTheme="majorHAnsi" w:hAnsiTheme="majorHAnsi" w:cstheme="majorHAnsi"/>
          <w:bCs/>
          <w:sz w:val="20"/>
          <w:szCs w:val="20"/>
        </w:rPr>
        <w:t>plannin</w:t>
      </w:r>
      <w:r w:rsidRPr="00EE1D03">
        <w:rPr>
          <w:rFonts w:asciiTheme="majorHAnsi" w:hAnsiTheme="majorHAnsi" w:cstheme="majorHAnsi"/>
          <w:bCs/>
          <w:sz w:val="20"/>
          <w:szCs w:val="20"/>
        </w:rPr>
        <w:t xml:space="preserve">g, design, deployment, growth adaptation and compliance of </w:t>
      </w:r>
      <w:r w:rsidR="00445BF7" w:rsidRPr="00EE1D03">
        <w:rPr>
          <w:rFonts w:asciiTheme="majorHAnsi" w:hAnsiTheme="majorHAnsi" w:cstheme="majorHAnsi"/>
          <w:bCs/>
          <w:sz w:val="20"/>
          <w:szCs w:val="20"/>
        </w:rPr>
        <w:t>a</w:t>
      </w:r>
      <w:r w:rsidRPr="00EE1D03">
        <w:rPr>
          <w:rFonts w:asciiTheme="majorHAnsi" w:hAnsiTheme="majorHAnsi" w:cstheme="majorHAnsi"/>
          <w:bCs/>
          <w:sz w:val="20"/>
          <w:szCs w:val="20"/>
        </w:rPr>
        <w:t>n enterprise</w:t>
      </w:r>
      <w:r w:rsidR="00445BF7" w:rsidRPr="00EE1D03">
        <w:rPr>
          <w:rFonts w:asciiTheme="majorHAnsi" w:hAnsiTheme="majorHAnsi" w:cstheme="majorHAnsi"/>
          <w:bCs/>
          <w:sz w:val="20"/>
          <w:szCs w:val="20"/>
        </w:rPr>
        <w:t xml:space="preserve"> </w:t>
      </w:r>
      <w:r w:rsidRPr="00EE1D03">
        <w:rPr>
          <w:rFonts w:asciiTheme="majorHAnsi" w:hAnsiTheme="majorHAnsi" w:cstheme="majorHAnsi"/>
          <w:bCs/>
          <w:sz w:val="20"/>
          <w:szCs w:val="20"/>
        </w:rPr>
        <w:t>AWS i</w:t>
      </w:r>
      <w:r w:rsidR="00445BF7" w:rsidRPr="00EE1D03">
        <w:rPr>
          <w:rFonts w:asciiTheme="majorHAnsi" w:hAnsiTheme="majorHAnsi" w:cstheme="majorHAnsi"/>
          <w:bCs/>
          <w:sz w:val="20"/>
          <w:szCs w:val="20"/>
        </w:rPr>
        <w:t xml:space="preserve">nfrastructure which consists of </w:t>
      </w:r>
      <w:r w:rsidRPr="00EE1D03">
        <w:rPr>
          <w:rFonts w:asciiTheme="majorHAnsi" w:hAnsiTheme="majorHAnsi" w:cstheme="majorHAnsi"/>
          <w:bCs/>
          <w:sz w:val="20"/>
          <w:szCs w:val="20"/>
        </w:rPr>
        <w:t>6 environments and over 2600+ cloud instances</w:t>
      </w:r>
    </w:p>
    <w:p w14:paraId="31CC59EF" w14:textId="6DC87535" w:rsidR="00755FAC" w:rsidRPr="00EE1D03" w:rsidRDefault="00755FAC" w:rsidP="00445BF7">
      <w:pPr>
        <w:pStyle w:val="ListParagraph"/>
        <w:numPr>
          <w:ilvl w:val="0"/>
          <w:numId w:val="38"/>
        </w:numPr>
        <w:autoSpaceDE w:val="0"/>
        <w:autoSpaceDN w:val="0"/>
        <w:adjustRightInd w:val="0"/>
        <w:spacing w:after="0"/>
        <w:ind w:left="180" w:hanging="180"/>
        <w:rPr>
          <w:rFonts w:asciiTheme="majorHAnsi" w:hAnsiTheme="majorHAnsi" w:cstheme="majorHAnsi"/>
          <w:bCs/>
          <w:sz w:val="20"/>
          <w:szCs w:val="20"/>
        </w:rPr>
      </w:pPr>
      <w:r w:rsidRPr="00EE1D03">
        <w:rPr>
          <w:rFonts w:asciiTheme="majorHAnsi" w:hAnsiTheme="majorHAnsi" w:cstheme="majorHAnsi"/>
          <w:bCs/>
          <w:sz w:val="20"/>
          <w:szCs w:val="20"/>
        </w:rPr>
        <w:t>Ability to design and manage cloud based solutions which deliver the required performance, scalability and security requirements.</w:t>
      </w:r>
    </w:p>
    <w:p w14:paraId="081A630E" w14:textId="154108E0" w:rsidR="00F71199" w:rsidRPr="00EE1D03" w:rsidRDefault="00AE1C26" w:rsidP="00445BF7">
      <w:pPr>
        <w:pStyle w:val="ListParagraph"/>
        <w:numPr>
          <w:ilvl w:val="0"/>
          <w:numId w:val="38"/>
        </w:numPr>
        <w:autoSpaceDE w:val="0"/>
        <w:autoSpaceDN w:val="0"/>
        <w:adjustRightInd w:val="0"/>
        <w:spacing w:after="0"/>
        <w:ind w:left="180" w:hanging="180"/>
        <w:rPr>
          <w:rFonts w:asciiTheme="majorHAnsi" w:hAnsiTheme="majorHAnsi" w:cstheme="majorHAnsi"/>
          <w:bCs/>
          <w:sz w:val="20"/>
          <w:szCs w:val="20"/>
        </w:rPr>
      </w:pPr>
      <w:r w:rsidRPr="00EE1D03">
        <w:rPr>
          <w:rFonts w:asciiTheme="majorHAnsi" w:hAnsiTheme="majorHAnsi" w:cstheme="majorHAnsi"/>
          <w:bCs/>
          <w:sz w:val="20"/>
          <w:szCs w:val="20"/>
        </w:rPr>
        <w:t xml:space="preserve">Responsible for </w:t>
      </w:r>
      <w:r w:rsidR="00F71199" w:rsidRPr="00EE1D03">
        <w:rPr>
          <w:rFonts w:asciiTheme="majorHAnsi" w:hAnsiTheme="majorHAnsi" w:cstheme="majorHAnsi"/>
          <w:bCs/>
          <w:sz w:val="20"/>
          <w:szCs w:val="20"/>
        </w:rPr>
        <w:t>the implementation of</w:t>
      </w:r>
      <w:r w:rsidRPr="00EE1D03">
        <w:rPr>
          <w:rFonts w:asciiTheme="majorHAnsi" w:hAnsiTheme="majorHAnsi" w:cstheme="majorHAnsi"/>
          <w:bCs/>
          <w:sz w:val="20"/>
          <w:szCs w:val="20"/>
        </w:rPr>
        <w:t xml:space="preserve"> </w:t>
      </w:r>
      <w:r w:rsidR="00F71199" w:rsidRPr="00EE1D03">
        <w:rPr>
          <w:rFonts w:asciiTheme="majorHAnsi" w:hAnsiTheme="majorHAnsi" w:cstheme="majorHAnsi"/>
          <w:bCs/>
          <w:sz w:val="20"/>
          <w:szCs w:val="20"/>
        </w:rPr>
        <w:t>an</w:t>
      </w:r>
      <w:r w:rsidRPr="00EE1D03">
        <w:rPr>
          <w:rFonts w:asciiTheme="majorHAnsi" w:hAnsiTheme="majorHAnsi" w:cstheme="majorHAnsi"/>
          <w:bCs/>
          <w:sz w:val="20"/>
          <w:szCs w:val="20"/>
        </w:rPr>
        <w:t xml:space="preserve"> AWS patching process</w:t>
      </w:r>
      <w:r w:rsidR="00F71199" w:rsidRPr="00EE1D03">
        <w:rPr>
          <w:rFonts w:asciiTheme="majorHAnsi" w:hAnsiTheme="majorHAnsi" w:cstheme="majorHAnsi"/>
          <w:bCs/>
          <w:sz w:val="20"/>
          <w:szCs w:val="20"/>
        </w:rPr>
        <w:t xml:space="preserve"> and procedure</w:t>
      </w:r>
      <w:r w:rsidR="00ED19FC" w:rsidRPr="00EE1D03">
        <w:rPr>
          <w:rFonts w:asciiTheme="majorHAnsi" w:hAnsiTheme="majorHAnsi" w:cstheme="majorHAnsi"/>
          <w:bCs/>
          <w:sz w:val="20"/>
          <w:szCs w:val="20"/>
        </w:rPr>
        <w:t>s</w:t>
      </w:r>
      <w:r w:rsidRPr="00EE1D03">
        <w:rPr>
          <w:rFonts w:asciiTheme="majorHAnsi" w:hAnsiTheme="majorHAnsi" w:cstheme="majorHAnsi"/>
          <w:bCs/>
          <w:sz w:val="20"/>
          <w:szCs w:val="20"/>
        </w:rPr>
        <w:t xml:space="preserve"> for the entire </w:t>
      </w:r>
      <w:r w:rsidR="00F71199" w:rsidRPr="00EE1D03">
        <w:rPr>
          <w:rFonts w:asciiTheme="majorHAnsi" w:hAnsiTheme="majorHAnsi" w:cstheme="majorHAnsi"/>
          <w:bCs/>
          <w:sz w:val="20"/>
          <w:szCs w:val="20"/>
        </w:rPr>
        <w:t xml:space="preserve">cloud infrastructure. </w:t>
      </w:r>
      <w:r w:rsidR="00ED19FC" w:rsidRPr="00EE1D03">
        <w:rPr>
          <w:rFonts w:asciiTheme="majorHAnsi" w:hAnsiTheme="majorHAnsi" w:cstheme="majorHAnsi"/>
          <w:bCs/>
          <w:sz w:val="20"/>
          <w:szCs w:val="20"/>
        </w:rPr>
        <w:t>Components of the established solution</w:t>
      </w:r>
      <w:r w:rsidR="00F71199" w:rsidRPr="00EE1D03">
        <w:rPr>
          <w:rFonts w:asciiTheme="majorHAnsi" w:hAnsiTheme="majorHAnsi" w:cstheme="majorHAnsi"/>
          <w:bCs/>
          <w:sz w:val="20"/>
          <w:szCs w:val="20"/>
        </w:rPr>
        <w:t>: Research, Proof of Concept, implementation of an automated patching process within maintenance windows and the deployment of SSM agents (via Ansible) to 1600+ on-prem RHEL servers which effectively created a hybrid patching solution</w:t>
      </w:r>
      <w:r w:rsidR="00ED19FC" w:rsidRPr="00EE1D03">
        <w:rPr>
          <w:rFonts w:asciiTheme="majorHAnsi" w:hAnsiTheme="majorHAnsi" w:cstheme="majorHAnsi"/>
          <w:bCs/>
          <w:sz w:val="20"/>
          <w:szCs w:val="20"/>
        </w:rPr>
        <w:t xml:space="preserve">. </w:t>
      </w:r>
    </w:p>
    <w:p w14:paraId="19A63707" w14:textId="1A1121D6" w:rsidR="00ED19FC" w:rsidRDefault="00FF1192" w:rsidP="00ED19FC">
      <w:pPr>
        <w:pStyle w:val="ListParagraph"/>
        <w:numPr>
          <w:ilvl w:val="0"/>
          <w:numId w:val="38"/>
        </w:numPr>
        <w:autoSpaceDE w:val="0"/>
        <w:autoSpaceDN w:val="0"/>
        <w:adjustRightInd w:val="0"/>
        <w:spacing w:after="0"/>
        <w:ind w:left="180" w:hanging="180"/>
        <w:rPr>
          <w:rFonts w:asciiTheme="majorHAnsi" w:hAnsiTheme="majorHAnsi" w:cstheme="majorHAnsi"/>
          <w:bCs/>
          <w:sz w:val="20"/>
          <w:szCs w:val="20"/>
        </w:rPr>
      </w:pPr>
      <w:r>
        <w:rPr>
          <w:rFonts w:asciiTheme="majorHAnsi" w:hAnsiTheme="majorHAnsi" w:cstheme="majorHAnsi"/>
          <w:bCs/>
          <w:sz w:val="20"/>
          <w:szCs w:val="20"/>
        </w:rPr>
        <w:lastRenderedPageBreak/>
        <w:t>Responsible for the creation, subscription and alerting for SNS topics.</w:t>
      </w:r>
    </w:p>
    <w:p w14:paraId="2D546771" w14:textId="31B07FE1" w:rsidR="00FF1192" w:rsidRPr="00EE1D03" w:rsidRDefault="00216554" w:rsidP="00ED19FC">
      <w:pPr>
        <w:pStyle w:val="ListParagraph"/>
        <w:numPr>
          <w:ilvl w:val="0"/>
          <w:numId w:val="38"/>
        </w:numPr>
        <w:autoSpaceDE w:val="0"/>
        <w:autoSpaceDN w:val="0"/>
        <w:adjustRightInd w:val="0"/>
        <w:spacing w:after="0"/>
        <w:ind w:left="180" w:hanging="180"/>
        <w:rPr>
          <w:rFonts w:asciiTheme="majorHAnsi" w:hAnsiTheme="majorHAnsi" w:cstheme="majorHAnsi"/>
          <w:bCs/>
          <w:sz w:val="20"/>
          <w:szCs w:val="20"/>
        </w:rPr>
      </w:pPr>
      <w:r>
        <w:rPr>
          <w:rFonts w:asciiTheme="majorHAnsi" w:hAnsiTheme="majorHAnsi" w:cstheme="majorHAnsi"/>
          <w:bCs/>
          <w:sz w:val="20"/>
          <w:szCs w:val="20"/>
        </w:rPr>
        <w:t xml:space="preserve">Responsible for the creation of Jenkins based scripting which utilizes AWS CLI to automate tasks such as: EBS snapshot creation for entire AWS environments, instance tagging </w:t>
      </w:r>
    </w:p>
    <w:p w14:paraId="66F1D765" w14:textId="464A27F5" w:rsidR="00ED19FC" w:rsidRPr="00EE1D03" w:rsidRDefault="00ED19FC" w:rsidP="00ED19FC">
      <w:pPr>
        <w:pStyle w:val="ListParagraph"/>
        <w:numPr>
          <w:ilvl w:val="0"/>
          <w:numId w:val="38"/>
        </w:numPr>
        <w:autoSpaceDE w:val="0"/>
        <w:autoSpaceDN w:val="0"/>
        <w:adjustRightInd w:val="0"/>
        <w:spacing w:after="0"/>
        <w:ind w:left="180" w:hanging="180"/>
        <w:rPr>
          <w:rFonts w:asciiTheme="majorHAnsi" w:hAnsiTheme="majorHAnsi" w:cstheme="majorHAnsi"/>
          <w:bCs/>
          <w:sz w:val="20"/>
          <w:szCs w:val="20"/>
        </w:rPr>
      </w:pPr>
      <w:r w:rsidRPr="00EE1D03">
        <w:rPr>
          <w:rFonts w:asciiTheme="majorHAnsi" w:hAnsiTheme="majorHAnsi" w:cstheme="majorHAnsi"/>
          <w:bCs/>
          <w:sz w:val="20"/>
          <w:szCs w:val="20"/>
        </w:rPr>
        <w:t>Utilization of AWS tagging to manage app stacks and environment for EC2 instances</w:t>
      </w:r>
    </w:p>
    <w:p w14:paraId="68C195B6" w14:textId="3834B111" w:rsidR="00AB4007" w:rsidRDefault="00AB4007" w:rsidP="00445BF7">
      <w:pPr>
        <w:pStyle w:val="ListParagraph"/>
        <w:numPr>
          <w:ilvl w:val="0"/>
          <w:numId w:val="38"/>
        </w:numPr>
        <w:autoSpaceDE w:val="0"/>
        <w:autoSpaceDN w:val="0"/>
        <w:adjustRightInd w:val="0"/>
        <w:spacing w:after="0"/>
        <w:ind w:left="180" w:hanging="180"/>
        <w:rPr>
          <w:rFonts w:asciiTheme="majorHAnsi" w:hAnsiTheme="majorHAnsi" w:cstheme="majorHAnsi"/>
          <w:bCs/>
          <w:sz w:val="20"/>
          <w:szCs w:val="20"/>
        </w:rPr>
      </w:pPr>
      <w:r w:rsidRPr="00EE1D03">
        <w:rPr>
          <w:rFonts w:asciiTheme="majorHAnsi" w:hAnsiTheme="majorHAnsi" w:cstheme="majorHAnsi"/>
          <w:bCs/>
          <w:sz w:val="20"/>
          <w:szCs w:val="20"/>
        </w:rPr>
        <w:t>Utilization of Terraform</w:t>
      </w:r>
      <w:r w:rsidR="00356B18" w:rsidRPr="00EE1D03">
        <w:rPr>
          <w:rFonts w:asciiTheme="majorHAnsi" w:hAnsiTheme="majorHAnsi" w:cstheme="majorHAnsi"/>
          <w:bCs/>
          <w:sz w:val="20"/>
          <w:szCs w:val="20"/>
        </w:rPr>
        <w:t>, CloudFormation</w:t>
      </w:r>
      <w:r w:rsidRPr="00EE1D03">
        <w:rPr>
          <w:rFonts w:asciiTheme="majorHAnsi" w:hAnsiTheme="majorHAnsi" w:cstheme="majorHAnsi"/>
          <w:bCs/>
          <w:sz w:val="20"/>
          <w:szCs w:val="20"/>
        </w:rPr>
        <w:t xml:space="preserve"> and Jenkins pipelines to deploy EC2 instances, S3 Storage and EKS clusters.</w:t>
      </w:r>
    </w:p>
    <w:p w14:paraId="7E45ADE3" w14:textId="5A0BF0F0" w:rsidR="007B642E" w:rsidRPr="00EE1D03" w:rsidRDefault="007B642E" w:rsidP="00445BF7">
      <w:pPr>
        <w:pStyle w:val="ListParagraph"/>
        <w:numPr>
          <w:ilvl w:val="0"/>
          <w:numId w:val="38"/>
        </w:numPr>
        <w:autoSpaceDE w:val="0"/>
        <w:autoSpaceDN w:val="0"/>
        <w:adjustRightInd w:val="0"/>
        <w:spacing w:after="0"/>
        <w:ind w:left="180" w:hanging="180"/>
        <w:rPr>
          <w:rFonts w:asciiTheme="majorHAnsi" w:hAnsiTheme="majorHAnsi" w:cstheme="majorHAnsi"/>
          <w:bCs/>
          <w:sz w:val="20"/>
          <w:szCs w:val="20"/>
        </w:rPr>
      </w:pPr>
      <w:r>
        <w:rPr>
          <w:rFonts w:asciiTheme="majorHAnsi" w:hAnsiTheme="majorHAnsi" w:cstheme="majorHAnsi"/>
          <w:bCs/>
          <w:sz w:val="20"/>
          <w:szCs w:val="20"/>
        </w:rPr>
        <w:t xml:space="preserve">Responsible for </w:t>
      </w:r>
      <w:r w:rsidR="009327A7">
        <w:rPr>
          <w:rFonts w:asciiTheme="majorHAnsi" w:hAnsiTheme="majorHAnsi" w:cstheme="majorHAnsi"/>
          <w:bCs/>
          <w:sz w:val="20"/>
          <w:szCs w:val="20"/>
        </w:rPr>
        <w:t xml:space="preserve">the deployment of S3 buckets and writing custom, application specific </w:t>
      </w:r>
      <w:r w:rsidR="00B11E19">
        <w:rPr>
          <w:rFonts w:asciiTheme="majorHAnsi" w:hAnsiTheme="majorHAnsi" w:cstheme="majorHAnsi"/>
          <w:bCs/>
          <w:sz w:val="20"/>
          <w:szCs w:val="20"/>
        </w:rPr>
        <w:t xml:space="preserve">permission </w:t>
      </w:r>
      <w:r w:rsidR="009327A7">
        <w:rPr>
          <w:rFonts w:asciiTheme="majorHAnsi" w:hAnsiTheme="majorHAnsi" w:cstheme="majorHAnsi"/>
          <w:bCs/>
          <w:sz w:val="20"/>
          <w:szCs w:val="20"/>
        </w:rPr>
        <w:t xml:space="preserve">policies. </w:t>
      </w:r>
    </w:p>
    <w:p w14:paraId="1C24F373" w14:textId="10DA5DF8" w:rsidR="00504F10" w:rsidRPr="00504F10" w:rsidRDefault="00504F10" w:rsidP="00504F10">
      <w:pPr>
        <w:pStyle w:val="ListParagraph"/>
        <w:numPr>
          <w:ilvl w:val="0"/>
          <w:numId w:val="38"/>
        </w:numPr>
        <w:autoSpaceDE w:val="0"/>
        <w:autoSpaceDN w:val="0"/>
        <w:adjustRightInd w:val="0"/>
        <w:spacing w:after="0"/>
        <w:ind w:left="180" w:hanging="180"/>
        <w:rPr>
          <w:rFonts w:asciiTheme="majorHAnsi" w:hAnsiTheme="majorHAnsi" w:cstheme="majorHAnsi"/>
          <w:bCs/>
          <w:sz w:val="20"/>
          <w:szCs w:val="20"/>
        </w:rPr>
      </w:pPr>
      <w:r w:rsidRPr="00EE1D03">
        <w:rPr>
          <w:rFonts w:asciiTheme="majorHAnsi" w:hAnsiTheme="majorHAnsi" w:cstheme="majorHAnsi"/>
          <w:bCs/>
          <w:sz w:val="20"/>
          <w:szCs w:val="20"/>
        </w:rPr>
        <w:t>Authored custom AWS Automatio</w:t>
      </w:r>
      <w:r>
        <w:rPr>
          <w:rFonts w:asciiTheme="majorHAnsi" w:hAnsiTheme="majorHAnsi" w:cstheme="majorHAnsi"/>
          <w:bCs/>
          <w:sz w:val="20"/>
          <w:szCs w:val="20"/>
        </w:rPr>
        <w:t>n Documents (Playbooks)</w:t>
      </w:r>
    </w:p>
    <w:p w14:paraId="46FE3EE7" w14:textId="18F1FB4A" w:rsidR="00AB4007" w:rsidRDefault="002E5BE8" w:rsidP="00445BF7">
      <w:pPr>
        <w:pStyle w:val="ListParagraph"/>
        <w:numPr>
          <w:ilvl w:val="0"/>
          <w:numId w:val="38"/>
        </w:numPr>
        <w:autoSpaceDE w:val="0"/>
        <w:autoSpaceDN w:val="0"/>
        <w:adjustRightInd w:val="0"/>
        <w:spacing w:after="0"/>
        <w:ind w:left="180" w:hanging="180"/>
        <w:rPr>
          <w:rFonts w:asciiTheme="majorHAnsi" w:hAnsiTheme="majorHAnsi" w:cstheme="majorHAnsi"/>
          <w:bCs/>
          <w:sz w:val="20"/>
          <w:szCs w:val="20"/>
        </w:rPr>
      </w:pPr>
      <w:r>
        <w:rPr>
          <w:rFonts w:asciiTheme="majorHAnsi" w:hAnsiTheme="majorHAnsi" w:cstheme="majorHAnsi"/>
          <w:bCs/>
          <w:sz w:val="20"/>
          <w:szCs w:val="20"/>
        </w:rPr>
        <w:t xml:space="preserve">Utilization of </w:t>
      </w:r>
      <w:r w:rsidR="00AB4007">
        <w:rPr>
          <w:rFonts w:asciiTheme="majorHAnsi" w:hAnsiTheme="majorHAnsi" w:cstheme="majorHAnsi"/>
          <w:bCs/>
          <w:sz w:val="20"/>
          <w:szCs w:val="20"/>
        </w:rPr>
        <w:t>Ansible</w:t>
      </w:r>
      <w:r>
        <w:rPr>
          <w:rFonts w:asciiTheme="majorHAnsi" w:hAnsiTheme="majorHAnsi" w:cstheme="majorHAnsi"/>
          <w:bCs/>
          <w:sz w:val="20"/>
          <w:szCs w:val="20"/>
        </w:rPr>
        <w:t xml:space="preserve"> and Jenkins pipelines to configure and deploy on-prem RHEL VMs</w:t>
      </w:r>
      <w:r w:rsidR="00AE1C26">
        <w:rPr>
          <w:rFonts w:asciiTheme="majorHAnsi" w:hAnsiTheme="majorHAnsi" w:cstheme="majorHAnsi"/>
          <w:bCs/>
          <w:sz w:val="20"/>
          <w:szCs w:val="20"/>
        </w:rPr>
        <w:t xml:space="preserve"> via playbooks</w:t>
      </w:r>
      <w:r>
        <w:rPr>
          <w:rFonts w:asciiTheme="majorHAnsi" w:hAnsiTheme="majorHAnsi" w:cstheme="majorHAnsi"/>
          <w:bCs/>
          <w:sz w:val="20"/>
          <w:szCs w:val="20"/>
        </w:rPr>
        <w:t>.</w:t>
      </w:r>
    </w:p>
    <w:p w14:paraId="3C2319E1" w14:textId="1899CDAE" w:rsidR="00AB4007" w:rsidRDefault="002E5BE8" w:rsidP="00445BF7">
      <w:pPr>
        <w:pStyle w:val="ListParagraph"/>
        <w:numPr>
          <w:ilvl w:val="0"/>
          <w:numId w:val="38"/>
        </w:numPr>
        <w:autoSpaceDE w:val="0"/>
        <w:autoSpaceDN w:val="0"/>
        <w:adjustRightInd w:val="0"/>
        <w:spacing w:after="0"/>
        <w:ind w:left="180" w:hanging="180"/>
        <w:rPr>
          <w:rFonts w:asciiTheme="majorHAnsi" w:hAnsiTheme="majorHAnsi" w:cstheme="majorHAnsi"/>
          <w:bCs/>
          <w:sz w:val="20"/>
          <w:szCs w:val="20"/>
        </w:rPr>
      </w:pPr>
      <w:r>
        <w:rPr>
          <w:rFonts w:asciiTheme="majorHAnsi" w:hAnsiTheme="majorHAnsi" w:cstheme="majorHAnsi"/>
          <w:bCs/>
          <w:sz w:val="20"/>
          <w:szCs w:val="20"/>
        </w:rPr>
        <w:t>Responsible for the management of Ansible inventory files</w:t>
      </w:r>
      <w:r w:rsidR="00ED19FC">
        <w:rPr>
          <w:rFonts w:asciiTheme="majorHAnsi" w:hAnsiTheme="majorHAnsi" w:cstheme="majorHAnsi"/>
          <w:bCs/>
          <w:sz w:val="20"/>
          <w:szCs w:val="20"/>
        </w:rPr>
        <w:t xml:space="preserve"> and playbooks</w:t>
      </w:r>
      <w:r w:rsidR="00AE1C26">
        <w:rPr>
          <w:rFonts w:asciiTheme="majorHAnsi" w:hAnsiTheme="majorHAnsi" w:cstheme="majorHAnsi"/>
          <w:bCs/>
          <w:sz w:val="20"/>
          <w:szCs w:val="20"/>
        </w:rPr>
        <w:t xml:space="preserve"> via GitLab repos</w:t>
      </w:r>
    </w:p>
    <w:p w14:paraId="3E05A792" w14:textId="1E374960" w:rsidR="00AE1C26" w:rsidRDefault="00ED19FC" w:rsidP="00445BF7">
      <w:pPr>
        <w:pStyle w:val="ListParagraph"/>
        <w:numPr>
          <w:ilvl w:val="0"/>
          <w:numId w:val="38"/>
        </w:numPr>
        <w:autoSpaceDE w:val="0"/>
        <w:autoSpaceDN w:val="0"/>
        <w:adjustRightInd w:val="0"/>
        <w:spacing w:after="0"/>
        <w:ind w:left="180" w:hanging="180"/>
        <w:rPr>
          <w:rFonts w:asciiTheme="majorHAnsi" w:hAnsiTheme="majorHAnsi" w:cstheme="majorHAnsi"/>
          <w:bCs/>
          <w:sz w:val="20"/>
          <w:szCs w:val="20"/>
        </w:rPr>
      </w:pPr>
      <w:r>
        <w:rPr>
          <w:rFonts w:asciiTheme="majorHAnsi" w:hAnsiTheme="majorHAnsi" w:cstheme="majorHAnsi"/>
          <w:bCs/>
          <w:sz w:val="20"/>
          <w:szCs w:val="20"/>
        </w:rPr>
        <w:t xml:space="preserve">Utilized Jira for Sprints which consisted of daily standup meetings across functional teams. Delivered assigned tasks, on-time and tracked progress with a Kanban board.  </w:t>
      </w:r>
    </w:p>
    <w:p w14:paraId="4A06A88A" w14:textId="52E3CE5A" w:rsidR="00ED19FC" w:rsidRDefault="00504F10" w:rsidP="00445BF7">
      <w:pPr>
        <w:pStyle w:val="ListParagraph"/>
        <w:numPr>
          <w:ilvl w:val="0"/>
          <w:numId w:val="38"/>
        </w:numPr>
        <w:autoSpaceDE w:val="0"/>
        <w:autoSpaceDN w:val="0"/>
        <w:adjustRightInd w:val="0"/>
        <w:spacing w:after="0"/>
        <w:ind w:left="180" w:hanging="180"/>
        <w:rPr>
          <w:rFonts w:asciiTheme="majorHAnsi" w:hAnsiTheme="majorHAnsi" w:cstheme="majorHAnsi"/>
          <w:bCs/>
          <w:sz w:val="20"/>
          <w:szCs w:val="20"/>
        </w:rPr>
      </w:pPr>
      <w:r>
        <w:rPr>
          <w:rFonts w:asciiTheme="majorHAnsi" w:hAnsiTheme="majorHAnsi" w:cstheme="majorHAnsi"/>
          <w:bCs/>
          <w:sz w:val="20"/>
          <w:szCs w:val="20"/>
        </w:rPr>
        <w:t>Configuration of CloudWatch to monitor, alarm and Auto-scale application stacks</w:t>
      </w:r>
    </w:p>
    <w:p w14:paraId="74E1351E" w14:textId="77777777" w:rsidR="002C195A" w:rsidRPr="00EE1D03" w:rsidRDefault="002C195A" w:rsidP="002C195A">
      <w:pPr>
        <w:pStyle w:val="ListParagraph"/>
        <w:numPr>
          <w:ilvl w:val="0"/>
          <w:numId w:val="38"/>
        </w:numPr>
        <w:autoSpaceDE w:val="0"/>
        <w:autoSpaceDN w:val="0"/>
        <w:adjustRightInd w:val="0"/>
        <w:spacing w:after="0"/>
        <w:ind w:left="180" w:hanging="180"/>
        <w:rPr>
          <w:rFonts w:asciiTheme="majorHAnsi" w:hAnsiTheme="majorHAnsi" w:cstheme="majorHAnsi"/>
          <w:bCs/>
          <w:sz w:val="20"/>
          <w:szCs w:val="20"/>
        </w:rPr>
      </w:pPr>
      <w:r w:rsidRPr="00EE1D03">
        <w:rPr>
          <w:rFonts w:asciiTheme="majorHAnsi" w:hAnsiTheme="majorHAnsi" w:cstheme="majorHAnsi"/>
          <w:bCs/>
          <w:sz w:val="20"/>
          <w:szCs w:val="20"/>
        </w:rPr>
        <w:t>Infrastructure technical lead during the deployment of a highly available and scalable app, FileNet P8, to the AWS Elastic Kubernetes Service (EKS) environment.</w:t>
      </w:r>
    </w:p>
    <w:p w14:paraId="7EBFB5D5" w14:textId="77777777" w:rsidR="002C195A" w:rsidRPr="00EE1D03" w:rsidRDefault="002C195A" w:rsidP="002C195A">
      <w:pPr>
        <w:pStyle w:val="ListParagraph"/>
        <w:numPr>
          <w:ilvl w:val="0"/>
          <w:numId w:val="38"/>
        </w:numPr>
        <w:autoSpaceDE w:val="0"/>
        <w:autoSpaceDN w:val="0"/>
        <w:adjustRightInd w:val="0"/>
        <w:spacing w:after="0"/>
        <w:ind w:left="180" w:hanging="180"/>
        <w:rPr>
          <w:rFonts w:asciiTheme="majorHAnsi" w:hAnsiTheme="majorHAnsi" w:cstheme="majorHAnsi"/>
          <w:bCs/>
          <w:sz w:val="20"/>
          <w:szCs w:val="20"/>
        </w:rPr>
      </w:pPr>
      <w:r w:rsidRPr="00EE1D03">
        <w:rPr>
          <w:rFonts w:asciiTheme="majorHAnsi" w:hAnsiTheme="majorHAnsi" w:cstheme="majorHAnsi"/>
          <w:bCs/>
          <w:sz w:val="20"/>
          <w:szCs w:val="20"/>
        </w:rPr>
        <w:t>Deployment of Kubernetes clusters; Management of Kubernetes manifests, managed releases and Helm charts.</w:t>
      </w:r>
    </w:p>
    <w:p w14:paraId="1BAFA8FD" w14:textId="77777777" w:rsidR="002C195A" w:rsidRPr="00EE1D03" w:rsidRDefault="002C195A" w:rsidP="002C195A">
      <w:pPr>
        <w:pStyle w:val="ListParagraph"/>
        <w:numPr>
          <w:ilvl w:val="0"/>
          <w:numId w:val="38"/>
        </w:numPr>
        <w:autoSpaceDE w:val="0"/>
        <w:autoSpaceDN w:val="0"/>
        <w:adjustRightInd w:val="0"/>
        <w:spacing w:after="0"/>
        <w:ind w:left="180" w:hanging="180"/>
        <w:rPr>
          <w:rFonts w:asciiTheme="majorHAnsi" w:hAnsiTheme="majorHAnsi" w:cstheme="majorHAnsi"/>
          <w:sz w:val="20"/>
          <w:szCs w:val="20"/>
        </w:rPr>
      </w:pPr>
      <w:r w:rsidRPr="00EE1D03">
        <w:rPr>
          <w:rFonts w:asciiTheme="majorHAnsi" w:hAnsiTheme="majorHAnsi" w:cstheme="majorHAnsi"/>
          <w:sz w:val="20"/>
          <w:szCs w:val="20"/>
        </w:rPr>
        <w:t>Responsible for the deployment of the Kubernetes control planes and nodes to clusters</w:t>
      </w:r>
    </w:p>
    <w:p w14:paraId="3CF2A815" w14:textId="77777777" w:rsidR="002C195A" w:rsidRPr="00EE1D03" w:rsidRDefault="002C195A" w:rsidP="002C195A">
      <w:pPr>
        <w:pStyle w:val="ListParagraph"/>
        <w:numPr>
          <w:ilvl w:val="0"/>
          <w:numId w:val="38"/>
        </w:numPr>
        <w:autoSpaceDE w:val="0"/>
        <w:autoSpaceDN w:val="0"/>
        <w:adjustRightInd w:val="0"/>
        <w:spacing w:after="0"/>
        <w:ind w:left="180" w:hanging="180"/>
        <w:rPr>
          <w:rFonts w:asciiTheme="majorHAnsi" w:hAnsiTheme="majorHAnsi" w:cstheme="majorHAnsi"/>
          <w:bCs/>
          <w:sz w:val="20"/>
          <w:szCs w:val="20"/>
        </w:rPr>
      </w:pPr>
      <w:r w:rsidRPr="00EE1D03">
        <w:rPr>
          <w:rFonts w:asciiTheme="majorHAnsi" w:hAnsiTheme="majorHAnsi" w:cstheme="majorHAnsi"/>
          <w:sz w:val="20"/>
          <w:szCs w:val="20"/>
        </w:rPr>
        <w:t>Responsible for creating Kubernetes services which provide high availability access to those pods</w:t>
      </w:r>
    </w:p>
    <w:p w14:paraId="442713FB" w14:textId="77777777" w:rsidR="002C195A" w:rsidRPr="00EE1D03" w:rsidRDefault="002C195A" w:rsidP="002C195A">
      <w:pPr>
        <w:pStyle w:val="ListParagraph"/>
        <w:numPr>
          <w:ilvl w:val="0"/>
          <w:numId w:val="38"/>
        </w:numPr>
        <w:autoSpaceDE w:val="0"/>
        <w:autoSpaceDN w:val="0"/>
        <w:adjustRightInd w:val="0"/>
        <w:spacing w:after="0"/>
        <w:ind w:left="180" w:hanging="180"/>
        <w:rPr>
          <w:rFonts w:asciiTheme="majorHAnsi" w:hAnsiTheme="majorHAnsi" w:cstheme="majorHAnsi"/>
          <w:bCs/>
          <w:sz w:val="20"/>
          <w:szCs w:val="20"/>
        </w:rPr>
      </w:pPr>
      <w:r w:rsidRPr="00EE1D03">
        <w:rPr>
          <w:rFonts w:asciiTheme="majorHAnsi" w:hAnsiTheme="majorHAnsi" w:cstheme="majorHAnsi"/>
          <w:sz w:val="20"/>
          <w:szCs w:val="20"/>
        </w:rPr>
        <w:t>Scaling microservices - gathering requirements to determine the correct amount replicas and resources necessary to maintain a highly available application stack</w:t>
      </w:r>
    </w:p>
    <w:p w14:paraId="2A3662AB" w14:textId="77777777" w:rsidR="002C195A" w:rsidRPr="00EE1D03" w:rsidRDefault="002C195A" w:rsidP="002C195A">
      <w:pPr>
        <w:pStyle w:val="ListParagraph"/>
        <w:numPr>
          <w:ilvl w:val="0"/>
          <w:numId w:val="38"/>
        </w:numPr>
        <w:autoSpaceDE w:val="0"/>
        <w:autoSpaceDN w:val="0"/>
        <w:adjustRightInd w:val="0"/>
        <w:spacing w:after="0"/>
        <w:ind w:left="180" w:hanging="180"/>
        <w:rPr>
          <w:rFonts w:asciiTheme="majorHAnsi" w:hAnsiTheme="majorHAnsi" w:cstheme="majorHAnsi"/>
          <w:bCs/>
          <w:sz w:val="20"/>
          <w:szCs w:val="20"/>
        </w:rPr>
      </w:pPr>
      <w:r w:rsidRPr="00EE1D03">
        <w:rPr>
          <w:rFonts w:asciiTheme="majorHAnsi" w:hAnsiTheme="majorHAnsi" w:cstheme="majorHAnsi"/>
          <w:sz w:val="20"/>
          <w:szCs w:val="20"/>
        </w:rPr>
        <w:t>Configuration of parameters required for self-healing states</w:t>
      </w:r>
    </w:p>
    <w:p w14:paraId="037415D6" w14:textId="77777777" w:rsidR="002C195A" w:rsidRPr="00EE1D03" w:rsidRDefault="002C195A" w:rsidP="002C195A">
      <w:pPr>
        <w:pStyle w:val="ListParagraph"/>
        <w:numPr>
          <w:ilvl w:val="0"/>
          <w:numId w:val="38"/>
        </w:numPr>
        <w:autoSpaceDE w:val="0"/>
        <w:autoSpaceDN w:val="0"/>
        <w:adjustRightInd w:val="0"/>
        <w:spacing w:after="0"/>
        <w:ind w:left="180" w:hanging="180"/>
        <w:rPr>
          <w:rFonts w:asciiTheme="majorHAnsi" w:hAnsiTheme="majorHAnsi" w:cstheme="majorHAnsi"/>
          <w:bCs/>
          <w:sz w:val="20"/>
          <w:szCs w:val="20"/>
        </w:rPr>
      </w:pPr>
      <w:r w:rsidRPr="00EE1D03">
        <w:rPr>
          <w:rFonts w:asciiTheme="majorHAnsi" w:hAnsiTheme="majorHAnsi" w:cstheme="majorHAnsi"/>
          <w:sz w:val="20"/>
          <w:szCs w:val="20"/>
        </w:rPr>
        <w:t>Responsible for performing rolling updates for applications within Kubernetes</w:t>
      </w:r>
    </w:p>
    <w:p w14:paraId="177672CF" w14:textId="77777777" w:rsidR="002C195A" w:rsidRPr="00EE1D03" w:rsidRDefault="002C195A" w:rsidP="002C195A">
      <w:pPr>
        <w:pStyle w:val="ListParagraph"/>
        <w:numPr>
          <w:ilvl w:val="0"/>
          <w:numId w:val="38"/>
        </w:numPr>
        <w:autoSpaceDE w:val="0"/>
        <w:autoSpaceDN w:val="0"/>
        <w:adjustRightInd w:val="0"/>
        <w:spacing w:after="0"/>
        <w:ind w:left="180" w:hanging="180"/>
        <w:rPr>
          <w:rFonts w:asciiTheme="majorHAnsi" w:hAnsiTheme="majorHAnsi" w:cstheme="majorHAnsi"/>
          <w:bCs/>
          <w:sz w:val="20"/>
          <w:szCs w:val="20"/>
        </w:rPr>
      </w:pPr>
      <w:r w:rsidRPr="00EE1D03">
        <w:rPr>
          <w:rFonts w:asciiTheme="majorHAnsi" w:hAnsiTheme="majorHAnsi" w:cstheme="majorHAnsi"/>
          <w:sz w:val="20"/>
          <w:szCs w:val="20"/>
        </w:rPr>
        <w:t>Creation of persistent storage for Kubernetes pods</w:t>
      </w:r>
    </w:p>
    <w:p w14:paraId="361F2E4A" w14:textId="77777777" w:rsidR="002C195A" w:rsidRPr="00EE1D03" w:rsidRDefault="002C195A" w:rsidP="002C195A">
      <w:pPr>
        <w:pStyle w:val="ListParagraph"/>
        <w:numPr>
          <w:ilvl w:val="0"/>
          <w:numId w:val="38"/>
        </w:numPr>
        <w:autoSpaceDE w:val="0"/>
        <w:autoSpaceDN w:val="0"/>
        <w:adjustRightInd w:val="0"/>
        <w:spacing w:after="0"/>
        <w:ind w:left="180" w:hanging="180"/>
        <w:rPr>
          <w:rFonts w:asciiTheme="majorHAnsi" w:hAnsiTheme="majorHAnsi" w:cstheme="majorHAnsi"/>
          <w:sz w:val="20"/>
          <w:szCs w:val="20"/>
        </w:rPr>
      </w:pPr>
      <w:r w:rsidRPr="00EE1D03">
        <w:rPr>
          <w:rFonts w:asciiTheme="majorHAnsi" w:hAnsiTheme="majorHAnsi" w:cstheme="majorHAnsi"/>
          <w:sz w:val="20"/>
          <w:szCs w:val="20"/>
        </w:rPr>
        <w:t>Responsible for the upgrades of Kubernetes clusters</w:t>
      </w:r>
    </w:p>
    <w:p w14:paraId="653FA479" w14:textId="77777777" w:rsidR="002C195A" w:rsidRDefault="002C195A" w:rsidP="002C195A">
      <w:pPr>
        <w:pStyle w:val="ListParagraph"/>
        <w:numPr>
          <w:ilvl w:val="0"/>
          <w:numId w:val="38"/>
        </w:numPr>
        <w:autoSpaceDE w:val="0"/>
        <w:autoSpaceDN w:val="0"/>
        <w:adjustRightInd w:val="0"/>
        <w:spacing w:after="0"/>
        <w:ind w:left="180" w:hanging="180"/>
        <w:rPr>
          <w:rFonts w:asciiTheme="majorHAnsi" w:hAnsiTheme="majorHAnsi" w:cstheme="majorHAnsi"/>
          <w:sz w:val="20"/>
          <w:szCs w:val="20"/>
        </w:rPr>
      </w:pPr>
      <w:r w:rsidRPr="00EE1D03">
        <w:rPr>
          <w:rFonts w:asciiTheme="majorHAnsi" w:hAnsiTheme="majorHAnsi" w:cstheme="majorHAnsi"/>
          <w:sz w:val="20"/>
          <w:szCs w:val="20"/>
        </w:rPr>
        <w:t>Troubleshooting failed deployments and pods within Kubernetes</w:t>
      </w:r>
    </w:p>
    <w:p w14:paraId="4689EC07" w14:textId="4ED1F94D" w:rsidR="00676C9E" w:rsidRDefault="00676C9E" w:rsidP="002C195A">
      <w:pPr>
        <w:pStyle w:val="ListParagraph"/>
        <w:numPr>
          <w:ilvl w:val="0"/>
          <w:numId w:val="38"/>
        </w:numPr>
        <w:autoSpaceDE w:val="0"/>
        <w:autoSpaceDN w:val="0"/>
        <w:adjustRightInd w:val="0"/>
        <w:spacing w:after="0"/>
        <w:ind w:left="180" w:hanging="180"/>
        <w:rPr>
          <w:rFonts w:asciiTheme="majorHAnsi" w:hAnsiTheme="majorHAnsi" w:cstheme="majorHAnsi"/>
          <w:sz w:val="20"/>
          <w:szCs w:val="20"/>
        </w:rPr>
      </w:pPr>
      <w:r>
        <w:rPr>
          <w:rFonts w:asciiTheme="majorHAnsi" w:hAnsiTheme="majorHAnsi" w:cstheme="majorHAnsi"/>
          <w:sz w:val="20"/>
          <w:szCs w:val="20"/>
        </w:rPr>
        <w:t>Development and deployment of Jenkins CI/CD pipelines via Groovy scripting</w:t>
      </w:r>
    </w:p>
    <w:p w14:paraId="156A49F5" w14:textId="29A40B21" w:rsidR="00E15E01" w:rsidRDefault="00E15E01" w:rsidP="002C195A">
      <w:pPr>
        <w:pStyle w:val="ListParagraph"/>
        <w:numPr>
          <w:ilvl w:val="0"/>
          <w:numId w:val="38"/>
        </w:numPr>
        <w:autoSpaceDE w:val="0"/>
        <w:autoSpaceDN w:val="0"/>
        <w:adjustRightInd w:val="0"/>
        <w:spacing w:after="0"/>
        <w:ind w:left="180" w:hanging="180"/>
        <w:rPr>
          <w:rFonts w:asciiTheme="majorHAnsi" w:hAnsiTheme="majorHAnsi" w:cstheme="majorHAnsi"/>
          <w:sz w:val="20"/>
          <w:szCs w:val="20"/>
        </w:rPr>
      </w:pPr>
      <w:r>
        <w:rPr>
          <w:rFonts w:asciiTheme="majorHAnsi" w:hAnsiTheme="majorHAnsi" w:cstheme="majorHAnsi"/>
          <w:sz w:val="20"/>
          <w:szCs w:val="20"/>
        </w:rPr>
        <w:t xml:space="preserve">Execution of automated tests via </w:t>
      </w:r>
      <w:proofErr w:type="spellStart"/>
      <w:r>
        <w:rPr>
          <w:rFonts w:asciiTheme="majorHAnsi" w:hAnsiTheme="majorHAnsi" w:cstheme="majorHAnsi"/>
          <w:sz w:val="20"/>
          <w:szCs w:val="20"/>
        </w:rPr>
        <w:t>Gradle</w:t>
      </w:r>
      <w:proofErr w:type="spellEnd"/>
    </w:p>
    <w:p w14:paraId="04A5361C" w14:textId="77777777" w:rsidR="00676C9E" w:rsidRPr="00EE1D03" w:rsidRDefault="00676C9E" w:rsidP="00216554">
      <w:pPr>
        <w:pStyle w:val="ListParagraph"/>
        <w:autoSpaceDE w:val="0"/>
        <w:autoSpaceDN w:val="0"/>
        <w:adjustRightInd w:val="0"/>
        <w:spacing w:after="0"/>
        <w:ind w:left="180"/>
        <w:rPr>
          <w:rFonts w:asciiTheme="majorHAnsi" w:hAnsiTheme="majorHAnsi" w:cstheme="majorHAnsi"/>
          <w:sz w:val="20"/>
          <w:szCs w:val="20"/>
        </w:rPr>
      </w:pPr>
    </w:p>
    <w:p w14:paraId="320778C0" w14:textId="77777777" w:rsidR="00D57CC2" w:rsidRDefault="00D57CC2" w:rsidP="005A337B">
      <w:pPr>
        <w:autoSpaceDE w:val="0"/>
        <w:autoSpaceDN w:val="0"/>
        <w:adjustRightInd w:val="0"/>
        <w:spacing w:after="0"/>
        <w:ind w:left="360" w:hanging="360"/>
        <w:rPr>
          <w:rFonts w:asciiTheme="majorHAnsi" w:hAnsiTheme="majorHAnsi" w:cstheme="majorHAnsi"/>
          <w:b/>
          <w:bCs/>
          <w:sz w:val="20"/>
          <w:szCs w:val="20"/>
        </w:rPr>
      </w:pPr>
    </w:p>
    <w:p w14:paraId="2728E3DA" w14:textId="49C5F099" w:rsidR="005A337B" w:rsidRPr="0047234F" w:rsidRDefault="007E0395" w:rsidP="005A337B">
      <w:pPr>
        <w:autoSpaceDE w:val="0"/>
        <w:autoSpaceDN w:val="0"/>
        <w:adjustRightInd w:val="0"/>
        <w:spacing w:after="0"/>
        <w:ind w:left="360" w:hanging="360"/>
        <w:rPr>
          <w:rFonts w:asciiTheme="majorHAnsi" w:hAnsiTheme="majorHAnsi" w:cstheme="majorHAnsi"/>
          <w:b/>
          <w:bCs/>
          <w:sz w:val="20"/>
          <w:szCs w:val="20"/>
        </w:rPr>
      </w:pPr>
      <w:r>
        <w:rPr>
          <w:rFonts w:asciiTheme="majorHAnsi" w:hAnsiTheme="majorHAnsi" w:cstheme="majorHAnsi"/>
          <w:b/>
          <w:bCs/>
          <w:sz w:val="20"/>
          <w:szCs w:val="20"/>
        </w:rPr>
        <w:t>University of Alabama at Birmingham</w:t>
      </w:r>
      <w:r w:rsidR="001B00C8" w:rsidRPr="0047234F">
        <w:rPr>
          <w:rFonts w:asciiTheme="majorHAnsi" w:hAnsiTheme="majorHAnsi" w:cstheme="majorHAnsi"/>
          <w:b/>
          <w:bCs/>
          <w:sz w:val="20"/>
          <w:szCs w:val="20"/>
        </w:rPr>
        <w:t xml:space="preserve"> – Birmingham AL</w:t>
      </w:r>
    </w:p>
    <w:p w14:paraId="0F36596D" w14:textId="709AA155" w:rsidR="005A337B" w:rsidRPr="0047234F" w:rsidRDefault="00F0488B" w:rsidP="005A337B">
      <w:pPr>
        <w:autoSpaceDE w:val="0"/>
        <w:autoSpaceDN w:val="0"/>
        <w:adjustRightInd w:val="0"/>
        <w:spacing w:after="0"/>
        <w:ind w:left="360" w:hanging="360"/>
        <w:rPr>
          <w:rFonts w:asciiTheme="majorHAnsi" w:hAnsiTheme="majorHAnsi" w:cstheme="majorHAnsi"/>
          <w:bCs/>
          <w:sz w:val="20"/>
          <w:szCs w:val="20"/>
        </w:rPr>
      </w:pPr>
      <w:r>
        <w:rPr>
          <w:rFonts w:asciiTheme="majorHAnsi" w:hAnsiTheme="majorHAnsi" w:cstheme="majorHAnsi"/>
          <w:bCs/>
          <w:sz w:val="20"/>
          <w:szCs w:val="20"/>
        </w:rPr>
        <w:t>DevOps Engineer</w:t>
      </w:r>
    </w:p>
    <w:p w14:paraId="1B4AB61F" w14:textId="48C76454" w:rsidR="005A337B" w:rsidRPr="0047234F" w:rsidRDefault="006D716E" w:rsidP="005A337B">
      <w:pPr>
        <w:autoSpaceDE w:val="0"/>
        <w:autoSpaceDN w:val="0"/>
        <w:adjustRightInd w:val="0"/>
        <w:spacing w:after="0"/>
        <w:rPr>
          <w:rFonts w:asciiTheme="majorHAnsi" w:hAnsiTheme="majorHAnsi" w:cstheme="majorHAnsi"/>
          <w:bCs/>
          <w:sz w:val="20"/>
          <w:szCs w:val="20"/>
        </w:rPr>
      </w:pPr>
      <w:r>
        <w:rPr>
          <w:rFonts w:asciiTheme="majorHAnsi" w:hAnsiTheme="majorHAnsi" w:cstheme="majorHAnsi"/>
          <w:bCs/>
          <w:sz w:val="20"/>
          <w:szCs w:val="20"/>
        </w:rPr>
        <w:t>June 2018</w:t>
      </w:r>
      <w:r w:rsidR="005A337B" w:rsidRPr="0047234F">
        <w:rPr>
          <w:rFonts w:asciiTheme="majorHAnsi" w:hAnsiTheme="majorHAnsi" w:cstheme="majorHAnsi"/>
          <w:bCs/>
          <w:sz w:val="20"/>
          <w:szCs w:val="20"/>
        </w:rPr>
        <w:t xml:space="preserve"> </w:t>
      </w:r>
      <w:r w:rsidR="00D57CC2">
        <w:rPr>
          <w:rFonts w:asciiTheme="majorHAnsi" w:hAnsiTheme="majorHAnsi" w:cstheme="majorHAnsi"/>
          <w:bCs/>
          <w:sz w:val="20"/>
          <w:szCs w:val="20"/>
        </w:rPr>
        <w:t>–</w:t>
      </w:r>
      <w:r w:rsidR="005A337B" w:rsidRPr="0047234F">
        <w:rPr>
          <w:rFonts w:asciiTheme="majorHAnsi" w:hAnsiTheme="majorHAnsi" w:cstheme="majorHAnsi"/>
          <w:bCs/>
          <w:sz w:val="20"/>
          <w:szCs w:val="20"/>
        </w:rPr>
        <w:t xml:space="preserve"> </w:t>
      </w:r>
      <w:r w:rsidR="00D57CC2">
        <w:rPr>
          <w:rFonts w:asciiTheme="majorHAnsi" w:hAnsiTheme="majorHAnsi" w:cstheme="majorHAnsi"/>
          <w:bCs/>
          <w:sz w:val="20"/>
          <w:szCs w:val="20"/>
        </w:rPr>
        <w:t>Oct 2019</w:t>
      </w:r>
    </w:p>
    <w:p w14:paraId="1D54B86F" w14:textId="77777777" w:rsidR="00B11A10" w:rsidRDefault="00B11A10" w:rsidP="005A337B">
      <w:pPr>
        <w:spacing w:after="0"/>
        <w:rPr>
          <w:rFonts w:asciiTheme="majorHAnsi" w:eastAsia="Book Antiqua" w:hAnsiTheme="majorHAnsi" w:cstheme="majorHAnsi"/>
          <w:b/>
          <w:sz w:val="20"/>
          <w:szCs w:val="20"/>
        </w:rPr>
      </w:pPr>
    </w:p>
    <w:p w14:paraId="77A207EF" w14:textId="4CD39FFE" w:rsidR="005A337B" w:rsidRDefault="00504F10" w:rsidP="005A337B">
      <w:pPr>
        <w:pStyle w:val="ListParagraph"/>
        <w:numPr>
          <w:ilvl w:val="0"/>
          <w:numId w:val="31"/>
        </w:numPr>
        <w:spacing w:after="0"/>
        <w:ind w:left="180" w:hanging="180"/>
        <w:rPr>
          <w:rFonts w:asciiTheme="majorHAnsi" w:eastAsia="Book Antiqua" w:hAnsiTheme="majorHAnsi" w:cstheme="majorHAnsi"/>
          <w:sz w:val="20"/>
          <w:szCs w:val="20"/>
        </w:rPr>
      </w:pPr>
      <w:r>
        <w:rPr>
          <w:rFonts w:asciiTheme="majorHAnsi" w:eastAsia="Book Antiqua" w:hAnsiTheme="majorHAnsi" w:cstheme="majorHAnsi"/>
          <w:sz w:val="20"/>
          <w:szCs w:val="20"/>
        </w:rPr>
        <w:t xml:space="preserve">Installation, </w:t>
      </w:r>
      <w:r w:rsidR="00FB19CA">
        <w:rPr>
          <w:rFonts w:asciiTheme="majorHAnsi" w:eastAsia="Book Antiqua" w:hAnsiTheme="majorHAnsi" w:cstheme="majorHAnsi"/>
          <w:sz w:val="20"/>
          <w:szCs w:val="20"/>
        </w:rPr>
        <w:t>configuration</w:t>
      </w:r>
      <w:r>
        <w:rPr>
          <w:rFonts w:asciiTheme="majorHAnsi" w:eastAsia="Book Antiqua" w:hAnsiTheme="majorHAnsi" w:cstheme="majorHAnsi"/>
          <w:sz w:val="20"/>
          <w:szCs w:val="20"/>
        </w:rPr>
        <w:t xml:space="preserve"> and System Administration</w:t>
      </w:r>
      <w:r w:rsidR="00FB19CA">
        <w:rPr>
          <w:rFonts w:asciiTheme="majorHAnsi" w:eastAsia="Book Antiqua" w:hAnsiTheme="majorHAnsi" w:cstheme="majorHAnsi"/>
          <w:sz w:val="20"/>
          <w:szCs w:val="20"/>
        </w:rPr>
        <w:t xml:space="preserve"> of RHEL and CentOS hosts</w:t>
      </w:r>
    </w:p>
    <w:p w14:paraId="789CACA8" w14:textId="4BAEA53D" w:rsidR="007F2547" w:rsidRDefault="00504F10" w:rsidP="005A337B">
      <w:pPr>
        <w:pStyle w:val="ListParagraph"/>
        <w:numPr>
          <w:ilvl w:val="0"/>
          <w:numId w:val="31"/>
        </w:numPr>
        <w:spacing w:after="0"/>
        <w:ind w:left="180" w:hanging="180"/>
        <w:rPr>
          <w:rFonts w:asciiTheme="majorHAnsi" w:eastAsia="Book Antiqua" w:hAnsiTheme="majorHAnsi" w:cstheme="majorHAnsi"/>
          <w:sz w:val="20"/>
          <w:szCs w:val="20"/>
        </w:rPr>
      </w:pPr>
      <w:r>
        <w:rPr>
          <w:rFonts w:asciiTheme="majorHAnsi" w:eastAsia="Book Antiqua" w:hAnsiTheme="majorHAnsi" w:cstheme="majorHAnsi"/>
          <w:sz w:val="20"/>
          <w:szCs w:val="20"/>
        </w:rPr>
        <w:t xml:space="preserve">Configuration </w:t>
      </w:r>
      <w:r w:rsidR="007F2547">
        <w:rPr>
          <w:rFonts w:asciiTheme="majorHAnsi" w:eastAsia="Book Antiqua" w:hAnsiTheme="majorHAnsi" w:cstheme="majorHAnsi"/>
          <w:sz w:val="20"/>
          <w:szCs w:val="20"/>
        </w:rPr>
        <w:t>and troubleshooting of network services such as FTP, Telnet, SSH</w:t>
      </w:r>
    </w:p>
    <w:p w14:paraId="16F0D3FE" w14:textId="77777777" w:rsidR="007F2547" w:rsidRPr="0047234F" w:rsidRDefault="007F2547" w:rsidP="007F2547">
      <w:pPr>
        <w:pStyle w:val="ListParagraph"/>
        <w:numPr>
          <w:ilvl w:val="0"/>
          <w:numId w:val="31"/>
        </w:numPr>
        <w:spacing w:after="0"/>
        <w:ind w:left="180" w:hanging="180"/>
        <w:rPr>
          <w:rFonts w:asciiTheme="majorHAnsi" w:eastAsia="Book Antiqua" w:hAnsiTheme="majorHAnsi" w:cstheme="majorHAnsi"/>
          <w:sz w:val="20"/>
          <w:szCs w:val="20"/>
        </w:rPr>
      </w:pPr>
      <w:r>
        <w:rPr>
          <w:rFonts w:asciiTheme="majorHAnsi" w:eastAsia="Book Antiqua" w:hAnsiTheme="majorHAnsi" w:cstheme="majorHAnsi"/>
          <w:sz w:val="20"/>
          <w:szCs w:val="20"/>
        </w:rPr>
        <w:t xml:space="preserve">TCP/IP </w:t>
      </w:r>
      <w:r w:rsidRPr="0047234F">
        <w:rPr>
          <w:rFonts w:asciiTheme="majorHAnsi" w:eastAsia="Book Antiqua" w:hAnsiTheme="majorHAnsi" w:cstheme="majorHAnsi"/>
          <w:sz w:val="20"/>
          <w:szCs w:val="20"/>
        </w:rPr>
        <w:t xml:space="preserve">Network </w:t>
      </w:r>
      <w:r>
        <w:rPr>
          <w:rFonts w:asciiTheme="majorHAnsi" w:eastAsia="Book Antiqua" w:hAnsiTheme="majorHAnsi" w:cstheme="majorHAnsi"/>
          <w:sz w:val="20"/>
          <w:szCs w:val="20"/>
        </w:rPr>
        <w:t>configuration</w:t>
      </w:r>
    </w:p>
    <w:p w14:paraId="1E1740FB" w14:textId="68F6DEA1" w:rsidR="005A337B" w:rsidRDefault="007F2547" w:rsidP="005A337B">
      <w:pPr>
        <w:pStyle w:val="ListParagraph"/>
        <w:numPr>
          <w:ilvl w:val="0"/>
          <w:numId w:val="31"/>
        </w:numPr>
        <w:spacing w:after="0"/>
        <w:ind w:left="180" w:hanging="180"/>
        <w:rPr>
          <w:rFonts w:asciiTheme="majorHAnsi" w:eastAsia="Book Antiqua" w:hAnsiTheme="majorHAnsi" w:cstheme="majorHAnsi"/>
          <w:sz w:val="20"/>
          <w:szCs w:val="20"/>
        </w:rPr>
      </w:pPr>
      <w:r>
        <w:rPr>
          <w:rFonts w:asciiTheme="majorHAnsi" w:eastAsia="Book Antiqua" w:hAnsiTheme="majorHAnsi" w:cstheme="majorHAnsi"/>
          <w:sz w:val="20"/>
          <w:szCs w:val="20"/>
        </w:rPr>
        <w:t xml:space="preserve">Deployment and utilization of configuration </w:t>
      </w:r>
      <w:r w:rsidR="005A337B" w:rsidRPr="0047234F">
        <w:rPr>
          <w:rFonts w:asciiTheme="majorHAnsi" w:eastAsia="Book Antiqua" w:hAnsiTheme="majorHAnsi" w:cstheme="majorHAnsi"/>
          <w:sz w:val="20"/>
          <w:szCs w:val="20"/>
        </w:rPr>
        <w:t>management tools</w:t>
      </w:r>
    </w:p>
    <w:p w14:paraId="5BD2C26F" w14:textId="2DAB994B" w:rsidR="00A83B12" w:rsidRPr="00FB19CA" w:rsidRDefault="00A83B12" w:rsidP="00A83B12">
      <w:pPr>
        <w:pStyle w:val="ListParagraph"/>
        <w:numPr>
          <w:ilvl w:val="0"/>
          <w:numId w:val="31"/>
        </w:numPr>
        <w:spacing w:after="0"/>
        <w:ind w:left="180" w:hanging="180"/>
        <w:rPr>
          <w:rFonts w:asciiTheme="majorHAnsi" w:eastAsia="Book Antiqua" w:hAnsiTheme="majorHAnsi" w:cstheme="majorHAnsi"/>
          <w:sz w:val="20"/>
          <w:szCs w:val="20"/>
        </w:rPr>
      </w:pPr>
      <w:r>
        <w:rPr>
          <w:rFonts w:asciiTheme="majorHAnsi" w:eastAsia="Book Antiqua" w:hAnsiTheme="majorHAnsi" w:cstheme="majorHAnsi"/>
          <w:sz w:val="20"/>
          <w:szCs w:val="20"/>
        </w:rPr>
        <w:t xml:space="preserve">Managing package </w:t>
      </w:r>
      <w:r w:rsidR="00504F10">
        <w:rPr>
          <w:rFonts w:asciiTheme="majorHAnsi" w:eastAsia="Book Antiqua" w:hAnsiTheme="majorHAnsi" w:cstheme="majorHAnsi"/>
          <w:sz w:val="20"/>
          <w:szCs w:val="20"/>
        </w:rPr>
        <w:t>repos</w:t>
      </w:r>
      <w:r>
        <w:rPr>
          <w:rFonts w:asciiTheme="majorHAnsi" w:eastAsia="Book Antiqua" w:hAnsiTheme="majorHAnsi" w:cstheme="majorHAnsi"/>
          <w:sz w:val="20"/>
          <w:szCs w:val="20"/>
        </w:rPr>
        <w:t xml:space="preserve"> </w:t>
      </w:r>
    </w:p>
    <w:p w14:paraId="1A8E1EA6" w14:textId="593A853E" w:rsidR="00195F45" w:rsidRPr="0047234F" w:rsidRDefault="00195F45" w:rsidP="005A337B">
      <w:pPr>
        <w:pStyle w:val="ListParagraph"/>
        <w:numPr>
          <w:ilvl w:val="0"/>
          <w:numId w:val="31"/>
        </w:numPr>
        <w:spacing w:after="0"/>
        <w:ind w:left="180" w:hanging="180"/>
        <w:rPr>
          <w:rFonts w:asciiTheme="majorHAnsi" w:eastAsia="Book Antiqua" w:hAnsiTheme="majorHAnsi" w:cstheme="majorHAnsi"/>
          <w:sz w:val="20"/>
          <w:szCs w:val="20"/>
        </w:rPr>
      </w:pPr>
      <w:r>
        <w:rPr>
          <w:rFonts w:asciiTheme="majorHAnsi" w:eastAsia="Book Antiqua" w:hAnsiTheme="majorHAnsi" w:cstheme="majorHAnsi"/>
          <w:sz w:val="20"/>
          <w:szCs w:val="20"/>
        </w:rPr>
        <w:t>Implementation and management of SendMail, ListServ and Postfix</w:t>
      </w:r>
    </w:p>
    <w:p w14:paraId="4DC07685" w14:textId="25A4D9CE" w:rsidR="00A83B12" w:rsidRDefault="00FB19CA" w:rsidP="00A83B12">
      <w:pPr>
        <w:pStyle w:val="ListParagraph"/>
        <w:numPr>
          <w:ilvl w:val="0"/>
          <w:numId w:val="31"/>
        </w:numPr>
        <w:spacing w:after="0"/>
        <w:ind w:left="180" w:hanging="180"/>
        <w:rPr>
          <w:rFonts w:asciiTheme="majorHAnsi" w:eastAsia="Book Antiqua" w:hAnsiTheme="majorHAnsi" w:cstheme="majorHAnsi"/>
          <w:sz w:val="20"/>
          <w:szCs w:val="20"/>
        </w:rPr>
      </w:pPr>
      <w:r>
        <w:rPr>
          <w:rFonts w:asciiTheme="majorHAnsi" w:eastAsia="Book Antiqua" w:hAnsiTheme="majorHAnsi" w:cstheme="majorHAnsi"/>
          <w:sz w:val="20"/>
          <w:szCs w:val="20"/>
        </w:rPr>
        <w:t>Dat</w:t>
      </w:r>
      <w:r w:rsidR="00A83B12">
        <w:rPr>
          <w:rFonts w:asciiTheme="majorHAnsi" w:eastAsia="Book Antiqua" w:hAnsiTheme="majorHAnsi" w:cstheme="majorHAnsi"/>
          <w:sz w:val="20"/>
          <w:szCs w:val="20"/>
        </w:rPr>
        <w:t>a migration via rsync, scp, etc</w:t>
      </w:r>
    </w:p>
    <w:p w14:paraId="0FF0D840" w14:textId="65595275" w:rsidR="00A83B12" w:rsidRPr="00A83B12" w:rsidRDefault="00A83B12" w:rsidP="00A83B12">
      <w:pPr>
        <w:pStyle w:val="ListParagraph"/>
        <w:numPr>
          <w:ilvl w:val="0"/>
          <w:numId w:val="31"/>
        </w:numPr>
        <w:spacing w:after="0"/>
        <w:ind w:left="180" w:hanging="180"/>
        <w:rPr>
          <w:rFonts w:asciiTheme="majorHAnsi" w:eastAsia="Book Antiqua" w:hAnsiTheme="majorHAnsi" w:cstheme="majorHAnsi"/>
          <w:sz w:val="20"/>
          <w:szCs w:val="20"/>
        </w:rPr>
      </w:pPr>
      <w:r>
        <w:rPr>
          <w:rFonts w:asciiTheme="majorHAnsi" w:eastAsia="Book Antiqua" w:hAnsiTheme="majorHAnsi" w:cstheme="majorHAnsi"/>
          <w:sz w:val="20"/>
          <w:szCs w:val="20"/>
        </w:rPr>
        <w:t>Bash scripting for automated log collection, installs, maintenance and monitoring</w:t>
      </w:r>
    </w:p>
    <w:p w14:paraId="56A5C7C6" w14:textId="00BFF6F9" w:rsidR="00B42E8E" w:rsidRPr="00F0488B" w:rsidRDefault="00B47DA6" w:rsidP="00F0488B">
      <w:pPr>
        <w:pStyle w:val="ListParagraph"/>
        <w:numPr>
          <w:ilvl w:val="0"/>
          <w:numId w:val="31"/>
        </w:numPr>
        <w:spacing w:after="0"/>
        <w:ind w:left="180" w:hanging="180"/>
        <w:rPr>
          <w:rFonts w:asciiTheme="majorHAnsi" w:eastAsia="Book Antiqua" w:hAnsiTheme="majorHAnsi" w:cstheme="majorHAnsi"/>
          <w:sz w:val="20"/>
          <w:szCs w:val="20"/>
        </w:rPr>
      </w:pPr>
      <w:r>
        <w:rPr>
          <w:rFonts w:asciiTheme="majorHAnsi" w:eastAsia="Book Antiqua" w:hAnsiTheme="majorHAnsi" w:cstheme="majorHAnsi"/>
          <w:sz w:val="20"/>
          <w:szCs w:val="20"/>
        </w:rPr>
        <w:t xml:space="preserve">Troubleshooting service/server </w:t>
      </w:r>
      <w:r w:rsidR="00A83B12">
        <w:rPr>
          <w:rFonts w:asciiTheme="majorHAnsi" w:eastAsia="Book Antiqua" w:hAnsiTheme="majorHAnsi" w:cstheme="majorHAnsi"/>
          <w:sz w:val="20"/>
          <w:szCs w:val="20"/>
        </w:rPr>
        <w:t>interruptions</w:t>
      </w:r>
      <w:r>
        <w:rPr>
          <w:rFonts w:asciiTheme="majorHAnsi" w:eastAsia="Book Antiqua" w:hAnsiTheme="majorHAnsi" w:cstheme="majorHAnsi"/>
          <w:sz w:val="20"/>
          <w:szCs w:val="20"/>
        </w:rPr>
        <w:t xml:space="preserve"> and determining incident root causes</w:t>
      </w:r>
    </w:p>
    <w:p w14:paraId="30EDD916" w14:textId="77777777" w:rsidR="00B42E8E" w:rsidRDefault="00B42E8E" w:rsidP="00F0488B">
      <w:pPr>
        <w:pStyle w:val="ListParagraph"/>
        <w:numPr>
          <w:ilvl w:val="0"/>
          <w:numId w:val="37"/>
        </w:numPr>
        <w:autoSpaceDE w:val="0"/>
        <w:autoSpaceDN w:val="0"/>
        <w:adjustRightInd w:val="0"/>
        <w:spacing w:after="0"/>
        <w:ind w:left="180" w:hanging="180"/>
        <w:rPr>
          <w:rFonts w:asciiTheme="majorHAnsi" w:hAnsiTheme="majorHAnsi" w:cstheme="majorHAnsi"/>
          <w:b/>
          <w:bCs/>
          <w:sz w:val="20"/>
          <w:szCs w:val="20"/>
        </w:rPr>
      </w:pPr>
      <w:r>
        <w:rPr>
          <w:rFonts w:asciiTheme="majorHAnsi" w:hAnsiTheme="majorHAnsi" w:cstheme="majorHAnsi"/>
          <w:bCs/>
          <w:sz w:val="20"/>
          <w:szCs w:val="20"/>
        </w:rPr>
        <w:t>R</w:t>
      </w:r>
      <w:r w:rsidRPr="008D6BE3">
        <w:rPr>
          <w:rFonts w:asciiTheme="majorHAnsi" w:hAnsiTheme="majorHAnsi" w:cstheme="majorHAnsi"/>
          <w:bCs/>
          <w:sz w:val="20"/>
          <w:szCs w:val="20"/>
        </w:rPr>
        <w:t>esponsible for the architecture, design and support of cloud-based instances</w:t>
      </w:r>
    </w:p>
    <w:p w14:paraId="2FADF8E2" w14:textId="2B249A41" w:rsidR="00B42E8E" w:rsidRPr="008D6BE3" w:rsidRDefault="00B42E8E" w:rsidP="00F0488B">
      <w:pPr>
        <w:pStyle w:val="ListParagraph"/>
        <w:numPr>
          <w:ilvl w:val="0"/>
          <w:numId w:val="37"/>
        </w:numPr>
        <w:autoSpaceDE w:val="0"/>
        <w:autoSpaceDN w:val="0"/>
        <w:adjustRightInd w:val="0"/>
        <w:spacing w:after="0"/>
        <w:ind w:left="180" w:hanging="180"/>
        <w:rPr>
          <w:rFonts w:asciiTheme="majorHAnsi" w:hAnsiTheme="majorHAnsi" w:cstheme="majorHAnsi"/>
          <w:b/>
          <w:bCs/>
          <w:sz w:val="20"/>
          <w:szCs w:val="20"/>
        </w:rPr>
      </w:pPr>
      <w:r>
        <w:rPr>
          <w:rFonts w:asciiTheme="majorHAnsi" w:hAnsiTheme="majorHAnsi" w:cstheme="majorHAnsi"/>
          <w:bCs/>
          <w:sz w:val="20"/>
          <w:szCs w:val="20"/>
        </w:rPr>
        <w:t xml:space="preserve">Administration of </w:t>
      </w:r>
      <w:r w:rsidR="00504F10">
        <w:rPr>
          <w:rFonts w:asciiTheme="majorHAnsi" w:hAnsiTheme="majorHAnsi" w:cstheme="majorHAnsi"/>
          <w:bCs/>
          <w:sz w:val="20"/>
          <w:szCs w:val="20"/>
        </w:rPr>
        <w:t xml:space="preserve">AWS </w:t>
      </w:r>
      <w:r>
        <w:rPr>
          <w:rFonts w:asciiTheme="majorHAnsi" w:hAnsiTheme="majorHAnsi" w:cstheme="majorHAnsi"/>
          <w:bCs/>
          <w:sz w:val="20"/>
          <w:szCs w:val="20"/>
        </w:rPr>
        <w:t>IAM, Security Groups, NACLs, Internet Gateways and Route Tables to ensure a secure cloud infrastructure</w:t>
      </w:r>
    </w:p>
    <w:p w14:paraId="4031D26A" w14:textId="49612DF3" w:rsidR="00B42E8E" w:rsidRDefault="00B42E8E" w:rsidP="00F0488B">
      <w:pPr>
        <w:pStyle w:val="ListParagraph"/>
        <w:numPr>
          <w:ilvl w:val="0"/>
          <w:numId w:val="37"/>
        </w:numPr>
        <w:autoSpaceDE w:val="0"/>
        <w:autoSpaceDN w:val="0"/>
        <w:adjustRightInd w:val="0"/>
        <w:spacing w:after="0"/>
        <w:ind w:left="180" w:hanging="180"/>
        <w:rPr>
          <w:rFonts w:asciiTheme="majorHAnsi" w:hAnsiTheme="majorHAnsi" w:cstheme="majorHAnsi"/>
          <w:bCs/>
          <w:sz w:val="20"/>
          <w:szCs w:val="20"/>
        </w:rPr>
      </w:pPr>
      <w:r>
        <w:rPr>
          <w:rFonts w:asciiTheme="majorHAnsi" w:hAnsiTheme="majorHAnsi" w:cstheme="majorHAnsi"/>
          <w:bCs/>
          <w:sz w:val="20"/>
          <w:szCs w:val="20"/>
        </w:rPr>
        <w:t>Configuration of</w:t>
      </w:r>
      <w:r w:rsidRPr="008D6BE3">
        <w:rPr>
          <w:rFonts w:asciiTheme="majorHAnsi" w:hAnsiTheme="majorHAnsi" w:cstheme="majorHAnsi"/>
          <w:bCs/>
          <w:sz w:val="20"/>
          <w:szCs w:val="20"/>
        </w:rPr>
        <w:t xml:space="preserve"> </w:t>
      </w:r>
      <w:r>
        <w:rPr>
          <w:rFonts w:asciiTheme="majorHAnsi" w:hAnsiTheme="majorHAnsi" w:cstheme="majorHAnsi"/>
          <w:bCs/>
          <w:sz w:val="20"/>
          <w:szCs w:val="20"/>
        </w:rPr>
        <w:t xml:space="preserve">Application Load Balancing </w:t>
      </w:r>
      <w:r w:rsidRPr="008D6BE3">
        <w:rPr>
          <w:rFonts w:asciiTheme="majorHAnsi" w:hAnsiTheme="majorHAnsi" w:cstheme="majorHAnsi"/>
          <w:bCs/>
          <w:sz w:val="20"/>
          <w:szCs w:val="20"/>
        </w:rPr>
        <w:t xml:space="preserve">across multiple EC2 instances and availability zones to provide </w:t>
      </w:r>
      <w:r>
        <w:rPr>
          <w:rFonts w:asciiTheme="majorHAnsi" w:hAnsiTheme="majorHAnsi" w:cstheme="majorHAnsi"/>
          <w:bCs/>
          <w:sz w:val="20"/>
          <w:szCs w:val="20"/>
        </w:rPr>
        <w:t xml:space="preserve">cost efficient, fault tolerant and </w:t>
      </w:r>
      <w:r w:rsidRPr="008D6BE3">
        <w:rPr>
          <w:rFonts w:asciiTheme="majorHAnsi" w:hAnsiTheme="majorHAnsi" w:cstheme="majorHAnsi"/>
          <w:bCs/>
          <w:sz w:val="20"/>
          <w:szCs w:val="20"/>
        </w:rPr>
        <w:t>highly available</w:t>
      </w:r>
      <w:r>
        <w:rPr>
          <w:rFonts w:asciiTheme="majorHAnsi" w:hAnsiTheme="majorHAnsi" w:cstheme="majorHAnsi"/>
          <w:bCs/>
          <w:sz w:val="20"/>
          <w:szCs w:val="20"/>
        </w:rPr>
        <w:t xml:space="preserve"> applications</w:t>
      </w:r>
    </w:p>
    <w:p w14:paraId="5261FDF4" w14:textId="7A755BCD" w:rsidR="00B42E8E" w:rsidRDefault="00B42E8E" w:rsidP="00504F10">
      <w:pPr>
        <w:pStyle w:val="ListParagraph"/>
        <w:numPr>
          <w:ilvl w:val="0"/>
          <w:numId w:val="37"/>
        </w:numPr>
        <w:autoSpaceDE w:val="0"/>
        <w:autoSpaceDN w:val="0"/>
        <w:adjustRightInd w:val="0"/>
        <w:spacing w:after="0"/>
        <w:ind w:left="180" w:hanging="180"/>
        <w:rPr>
          <w:rFonts w:asciiTheme="majorHAnsi" w:hAnsiTheme="majorHAnsi" w:cstheme="majorHAnsi"/>
          <w:bCs/>
          <w:sz w:val="20"/>
          <w:szCs w:val="20"/>
        </w:rPr>
      </w:pPr>
      <w:r>
        <w:rPr>
          <w:rFonts w:asciiTheme="majorHAnsi" w:hAnsiTheme="majorHAnsi" w:cstheme="majorHAnsi"/>
          <w:bCs/>
          <w:sz w:val="20"/>
          <w:szCs w:val="20"/>
        </w:rPr>
        <w:t>Responsible for the configuration of Auto-Scaling Groups, Policies and Launch Templates</w:t>
      </w:r>
    </w:p>
    <w:p w14:paraId="1C73BE3B" w14:textId="215D2B6E" w:rsidR="00353994" w:rsidRDefault="00353994" w:rsidP="00504F10">
      <w:pPr>
        <w:pStyle w:val="ListParagraph"/>
        <w:numPr>
          <w:ilvl w:val="0"/>
          <w:numId w:val="37"/>
        </w:numPr>
        <w:autoSpaceDE w:val="0"/>
        <w:autoSpaceDN w:val="0"/>
        <w:adjustRightInd w:val="0"/>
        <w:spacing w:after="0"/>
        <w:ind w:left="180" w:hanging="180"/>
        <w:rPr>
          <w:rFonts w:asciiTheme="majorHAnsi" w:hAnsiTheme="majorHAnsi" w:cstheme="majorHAnsi"/>
          <w:bCs/>
          <w:sz w:val="20"/>
          <w:szCs w:val="20"/>
        </w:rPr>
      </w:pPr>
      <w:r>
        <w:rPr>
          <w:rFonts w:asciiTheme="majorHAnsi" w:hAnsiTheme="majorHAnsi" w:cstheme="majorHAnsi"/>
          <w:bCs/>
          <w:sz w:val="20"/>
          <w:szCs w:val="20"/>
        </w:rPr>
        <w:lastRenderedPageBreak/>
        <w:t>Creation of Cloudwatch alerts for instances and implementing alert actions into Auto-scaling launch configurations</w:t>
      </w:r>
    </w:p>
    <w:p w14:paraId="7460A15C" w14:textId="719470D3" w:rsidR="00BE1D7B" w:rsidRDefault="00BE1D7B" w:rsidP="00504F10">
      <w:pPr>
        <w:pStyle w:val="ListParagraph"/>
        <w:numPr>
          <w:ilvl w:val="0"/>
          <w:numId w:val="37"/>
        </w:numPr>
        <w:autoSpaceDE w:val="0"/>
        <w:autoSpaceDN w:val="0"/>
        <w:adjustRightInd w:val="0"/>
        <w:spacing w:after="0"/>
        <w:ind w:left="180" w:hanging="180"/>
        <w:rPr>
          <w:rFonts w:asciiTheme="majorHAnsi" w:hAnsiTheme="majorHAnsi" w:cstheme="majorHAnsi"/>
          <w:bCs/>
          <w:sz w:val="20"/>
          <w:szCs w:val="20"/>
        </w:rPr>
      </w:pPr>
      <w:r>
        <w:rPr>
          <w:rFonts w:asciiTheme="majorHAnsi" w:hAnsiTheme="majorHAnsi" w:cstheme="majorHAnsi"/>
          <w:bCs/>
          <w:sz w:val="20"/>
          <w:szCs w:val="20"/>
        </w:rPr>
        <w:t>Creation of and management of subscriptions to SNS topics</w:t>
      </w:r>
    </w:p>
    <w:p w14:paraId="3012E823" w14:textId="0F1F5A02" w:rsidR="00BE1D7B" w:rsidRPr="00BE1D7B" w:rsidRDefault="00B42E8E" w:rsidP="00504F10">
      <w:pPr>
        <w:pStyle w:val="ListParagraph"/>
        <w:numPr>
          <w:ilvl w:val="0"/>
          <w:numId w:val="37"/>
        </w:numPr>
        <w:autoSpaceDE w:val="0"/>
        <w:autoSpaceDN w:val="0"/>
        <w:adjustRightInd w:val="0"/>
        <w:spacing w:after="0"/>
        <w:ind w:left="180" w:hanging="180"/>
        <w:rPr>
          <w:rFonts w:asciiTheme="majorHAnsi" w:hAnsiTheme="majorHAnsi" w:cstheme="majorHAnsi"/>
          <w:bCs/>
          <w:sz w:val="20"/>
          <w:szCs w:val="20"/>
        </w:rPr>
      </w:pPr>
      <w:r>
        <w:rPr>
          <w:rFonts w:asciiTheme="majorHAnsi" w:hAnsiTheme="majorHAnsi" w:cstheme="majorHAnsi"/>
          <w:bCs/>
          <w:sz w:val="20"/>
          <w:szCs w:val="20"/>
        </w:rPr>
        <w:t>Deployment and policy configuration of S3 Buckets</w:t>
      </w:r>
      <w:r w:rsidR="00BE1D7B">
        <w:rPr>
          <w:rFonts w:asciiTheme="majorHAnsi" w:hAnsiTheme="majorHAnsi" w:cstheme="majorHAnsi"/>
          <w:bCs/>
          <w:sz w:val="20"/>
          <w:szCs w:val="20"/>
        </w:rPr>
        <w:t xml:space="preserve"> along with the c</w:t>
      </w:r>
      <w:r w:rsidR="00BE1D7B" w:rsidRPr="00BE1D7B">
        <w:rPr>
          <w:rFonts w:asciiTheme="majorHAnsi" w:hAnsiTheme="majorHAnsi" w:cstheme="majorHAnsi"/>
          <w:bCs/>
          <w:sz w:val="20"/>
          <w:szCs w:val="20"/>
        </w:rPr>
        <w:t>onfiguration of SNS pus</w:t>
      </w:r>
      <w:r w:rsidR="00BE1D7B">
        <w:rPr>
          <w:rFonts w:asciiTheme="majorHAnsi" w:hAnsiTheme="majorHAnsi" w:cstheme="majorHAnsi"/>
          <w:bCs/>
          <w:sz w:val="20"/>
          <w:szCs w:val="20"/>
        </w:rPr>
        <w:t>h notifications for deployed S3 Buckets</w:t>
      </w:r>
    </w:p>
    <w:p w14:paraId="03B1C3F4" w14:textId="7BF910F0" w:rsidR="005A337B" w:rsidRPr="0047234F" w:rsidRDefault="00F0488B" w:rsidP="005A337B">
      <w:pPr>
        <w:pStyle w:val="ListParagraph"/>
        <w:numPr>
          <w:ilvl w:val="0"/>
          <w:numId w:val="33"/>
        </w:numPr>
        <w:spacing w:after="0"/>
        <w:ind w:left="180" w:hanging="180"/>
        <w:rPr>
          <w:rFonts w:asciiTheme="majorHAnsi" w:hAnsiTheme="majorHAnsi" w:cstheme="majorHAnsi"/>
          <w:b/>
          <w:color w:val="222222"/>
          <w:sz w:val="20"/>
          <w:szCs w:val="20"/>
        </w:rPr>
      </w:pPr>
      <w:r>
        <w:rPr>
          <w:rFonts w:asciiTheme="majorHAnsi" w:eastAsia="Book Antiqua" w:hAnsiTheme="majorHAnsi" w:cstheme="majorHAnsi"/>
          <w:sz w:val="20"/>
          <w:szCs w:val="20"/>
        </w:rPr>
        <w:t>R</w:t>
      </w:r>
      <w:r w:rsidR="005A337B" w:rsidRPr="0047234F">
        <w:rPr>
          <w:rFonts w:asciiTheme="majorHAnsi" w:eastAsia="Book Antiqua" w:hAnsiTheme="majorHAnsi" w:cstheme="majorHAnsi"/>
          <w:sz w:val="20"/>
          <w:szCs w:val="20"/>
        </w:rPr>
        <w:t>esponsible for management and automated deployment of</w:t>
      </w:r>
      <w:r>
        <w:rPr>
          <w:rFonts w:asciiTheme="majorHAnsi" w:eastAsia="Book Antiqua" w:hAnsiTheme="majorHAnsi" w:cstheme="majorHAnsi"/>
          <w:sz w:val="20"/>
          <w:szCs w:val="20"/>
        </w:rPr>
        <w:t xml:space="preserve"> nodes for</w:t>
      </w:r>
      <w:r w:rsidR="005A337B" w:rsidRPr="0047234F">
        <w:rPr>
          <w:rFonts w:asciiTheme="majorHAnsi" w:eastAsia="Book Antiqua" w:hAnsiTheme="majorHAnsi" w:cstheme="majorHAnsi"/>
          <w:sz w:val="20"/>
          <w:szCs w:val="20"/>
        </w:rPr>
        <w:t xml:space="preserve"> multiple environments</w:t>
      </w:r>
      <w:r>
        <w:rPr>
          <w:rFonts w:asciiTheme="majorHAnsi" w:eastAsia="Book Antiqua" w:hAnsiTheme="majorHAnsi" w:cstheme="majorHAnsi"/>
          <w:sz w:val="20"/>
          <w:szCs w:val="20"/>
        </w:rPr>
        <w:t xml:space="preserve"> via Chef</w:t>
      </w:r>
      <w:r w:rsidR="005A337B" w:rsidRPr="0047234F">
        <w:rPr>
          <w:rFonts w:asciiTheme="majorHAnsi" w:eastAsia="Book Antiqua" w:hAnsiTheme="majorHAnsi" w:cstheme="majorHAnsi"/>
          <w:sz w:val="20"/>
          <w:szCs w:val="20"/>
        </w:rPr>
        <w:t>.</w:t>
      </w:r>
    </w:p>
    <w:p w14:paraId="55B72322" w14:textId="7A9139A3" w:rsidR="005A337B" w:rsidRPr="0047234F" w:rsidRDefault="005A337B" w:rsidP="005A337B">
      <w:pPr>
        <w:pStyle w:val="ListParagraph"/>
        <w:numPr>
          <w:ilvl w:val="0"/>
          <w:numId w:val="33"/>
        </w:numPr>
        <w:spacing w:after="0"/>
        <w:ind w:left="180" w:hanging="180"/>
        <w:rPr>
          <w:rFonts w:asciiTheme="majorHAnsi" w:hAnsiTheme="majorHAnsi" w:cstheme="majorHAnsi"/>
          <w:b/>
          <w:color w:val="222222"/>
          <w:sz w:val="20"/>
          <w:szCs w:val="20"/>
        </w:rPr>
      </w:pPr>
      <w:r w:rsidRPr="0047234F">
        <w:rPr>
          <w:rFonts w:asciiTheme="majorHAnsi" w:eastAsia="Book Antiqua" w:hAnsiTheme="majorHAnsi" w:cstheme="majorHAnsi"/>
          <w:sz w:val="20"/>
          <w:szCs w:val="20"/>
        </w:rPr>
        <w:t xml:space="preserve">Responsible </w:t>
      </w:r>
      <w:r w:rsidR="00504F10">
        <w:rPr>
          <w:rFonts w:asciiTheme="majorHAnsi" w:eastAsia="Book Antiqua" w:hAnsiTheme="majorHAnsi" w:cstheme="majorHAnsi"/>
          <w:sz w:val="20"/>
          <w:szCs w:val="20"/>
        </w:rPr>
        <w:t xml:space="preserve">for management and creation of Chef </w:t>
      </w:r>
      <w:r w:rsidRPr="0047234F">
        <w:rPr>
          <w:rFonts w:asciiTheme="majorHAnsi" w:eastAsia="Book Antiqua" w:hAnsiTheme="majorHAnsi" w:cstheme="majorHAnsi"/>
          <w:sz w:val="20"/>
          <w:szCs w:val="20"/>
        </w:rPr>
        <w:t>custom cookbooks, recipes and runlists.</w:t>
      </w:r>
    </w:p>
    <w:p w14:paraId="6DCBB1BB" w14:textId="143A0924" w:rsidR="005A337B" w:rsidRPr="0047234F" w:rsidRDefault="005A337B" w:rsidP="005A337B">
      <w:pPr>
        <w:pStyle w:val="ListParagraph"/>
        <w:numPr>
          <w:ilvl w:val="0"/>
          <w:numId w:val="33"/>
        </w:numPr>
        <w:spacing w:after="0"/>
        <w:ind w:left="180" w:hanging="180"/>
        <w:rPr>
          <w:rFonts w:asciiTheme="majorHAnsi" w:hAnsiTheme="majorHAnsi" w:cstheme="majorHAnsi"/>
          <w:b/>
          <w:color w:val="222222"/>
          <w:sz w:val="20"/>
          <w:szCs w:val="20"/>
        </w:rPr>
      </w:pPr>
      <w:r w:rsidRPr="0047234F">
        <w:rPr>
          <w:rFonts w:asciiTheme="majorHAnsi" w:eastAsia="Book Antiqua" w:hAnsiTheme="majorHAnsi" w:cstheme="majorHAnsi"/>
          <w:sz w:val="20"/>
          <w:szCs w:val="20"/>
        </w:rPr>
        <w:t>Standardization of</w:t>
      </w:r>
      <w:r w:rsidR="00F0488B">
        <w:rPr>
          <w:rFonts w:asciiTheme="majorHAnsi" w:eastAsia="Book Antiqua" w:hAnsiTheme="majorHAnsi" w:cstheme="majorHAnsi"/>
          <w:sz w:val="20"/>
          <w:szCs w:val="20"/>
        </w:rPr>
        <w:t xml:space="preserve"> Chef</w:t>
      </w:r>
      <w:r w:rsidRPr="0047234F">
        <w:rPr>
          <w:rFonts w:asciiTheme="majorHAnsi" w:eastAsia="Book Antiqua" w:hAnsiTheme="majorHAnsi" w:cstheme="majorHAnsi"/>
          <w:sz w:val="20"/>
          <w:szCs w:val="20"/>
        </w:rPr>
        <w:t xml:space="preserve"> metadata and versioning within environments.</w:t>
      </w:r>
    </w:p>
    <w:p w14:paraId="4EB488AC" w14:textId="2DF1A561" w:rsidR="005A337B" w:rsidRPr="0047234F" w:rsidRDefault="005A337B" w:rsidP="005A337B">
      <w:pPr>
        <w:pStyle w:val="ListParagraph"/>
        <w:numPr>
          <w:ilvl w:val="0"/>
          <w:numId w:val="35"/>
        </w:numPr>
        <w:spacing w:after="0"/>
        <w:ind w:left="180" w:hanging="180"/>
        <w:rPr>
          <w:rFonts w:asciiTheme="majorHAnsi" w:hAnsiTheme="majorHAnsi" w:cstheme="majorHAnsi"/>
          <w:b/>
          <w:color w:val="222222"/>
          <w:sz w:val="20"/>
          <w:szCs w:val="20"/>
        </w:rPr>
      </w:pPr>
      <w:r w:rsidRPr="0047234F">
        <w:rPr>
          <w:rFonts w:asciiTheme="majorHAnsi" w:hAnsiTheme="majorHAnsi" w:cstheme="majorHAnsi"/>
          <w:color w:val="222222"/>
          <w:sz w:val="20"/>
          <w:szCs w:val="20"/>
        </w:rPr>
        <w:t xml:space="preserve">Utilization of Ansible </w:t>
      </w:r>
      <w:r w:rsidR="00504F10">
        <w:rPr>
          <w:rFonts w:asciiTheme="majorHAnsi" w:hAnsiTheme="majorHAnsi" w:cstheme="majorHAnsi"/>
          <w:color w:val="222222"/>
          <w:sz w:val="20"/>
          <w:szCs w:val="20"/>
        </w:rPr>
        <w:t xml:space="preserve">to implement </w:t>
      </w:r>
      <w:r w:rsidRPr="0047234F">
        <w:rPr>
          <w:rFonts w:asciiTheme="majorHAnsi" w:hAnsiTheme="majorHAnsi" w:cstheme="majorHAnsi"/>
          <w:color w:val="222222"/>
          <w:sz w:val="20"/>
          <w:szCs w:val="20"/>
        </w:rPr>
        <w:t>node configuration</w:t>
      </w:r>
      <w:r w:rsidR="00504F10">
        <w:rPr>
          <w:rFonts w:asciiTheme="majorHAnsi" w:hAnsiTheme="majorHAnsi" w:cstheme="majorHAnsi"/>
          <w:color w:val="222222"/>
          <w:sz w:val="20"/>
          <w:szCs w:val="20"/>
        </w:rPr>
        <w:t>, app</w:t>
      </w:r>
      <w:r w:rsidRPr="0047234F">
        <w:rPr>
          <w:rFonts w:asciiTheme="majorHAnsi" w:hAnsiTheme="majorHAnsi" w:cstheme="majorHAnsi"/>
          <w:color w:val="222222"/>
          <w:sz w:val="20"/>
          <w:szCs w:val="20"/>
        </w:rPr>
        <w:t xml:space="preserve"> installations and updates</w:t>
      </w:r>
    </w:p>
    <w:p w14:paraId="7EEC0EC4" w14:textId="7437BFB1" w:rsidR="005A337B" w:rsidRPr="0047234F" w:rsidRDefault="00F0488B" w:rsidP="005A337B">
      <w:pPr>
        <w:pStyle w:val="ListParagraph"/>
        <w:numPr>
          <w:ilvl w:val="0"/>
          <w:numId w:val="35"/>
        </w:numPr>
        <w:spacing w:after="0"/>
        <w:ind w:left="180" w:hanging="180"/>
        <w:rPr>
          <w:rFonts w:asciiTheme="majorHAnsi" w:hAnsiTheme="majorHAnsi" w:cstheme="majorHAnsi"/>
          <w:b/>
          <w:color w:val="222222"/>
          <w:sz w:val="20"/>
          <w:szCs w:val="20"/>
        </w:rPr>
      </w:pPr>
      <w:r>
        <w:rPr>
          <w:rFonts w:asciiTheme="majorHAnsi" w:hAnsiTheme="majorHAnsi" w:cstheme="majorHAnsi"/>
          <w:color w:val="222222"/>
          <w:sz w:val="20"/>
          <w:szCs w:val="20"/>
        </w:rPr>
        <w:t>Development of Ansible</w:t>
      </w:r>
      <w:r w:rsidR="005A337B" w:rsidRPr="0047234F">
        <w:rPr>
          <w:rFonts w:asciiTheme="majorHAnsi" w:hAnsiTheme="majorHAnsi" w:cstheme="majorHAnsi"/>
          <w:color w:val="222222"/>
          <w:sz w:val="20"/>
          <w:szCs w:val="20"/>
        </w:rPr>
        <w:t xml:space="preserve"> Playbooks</w:t>
      </w:r>
    </w:p>
    <w:p w14:paraId="40FF5EB4" w14:textId="5401315F" w:rsidR="005A337B" w:rsidRPr="0047234F" w:rsidRDefault="005A337B" w:rsidP="005A337B">
      <w:pPr>
        <w:pStyle w:val="ListParagraph"/>
        <w:numPr>
          <w:ilvl w:val="0"/>
          <w:numId w:val="35"/>
        </w:numPr>
        <w:spacing w:after="0"/>
        <w:ind w:left="180" w:hanging="180"/>
        <w:rPr>
          <w:rFonts w:asciiTheme="majorHAnsi" w:hAnsiTheme="majorHAnsi" w:cstheme="majorHAnsi"/>
          <w:b/>
          <w:color w:val="222222"/>
          <w:sz w:val="20"/>
          <w:szCs w:val="20"/>
        </w:rPr>
      </w:pPr>
      <w:r w:rsidRPr="0047234F">
        <w:rPr>
          <w:rFonts w:asciiTheme="majorHAnsi" w:hAnsiTheme="majorHAnsi" w:cstheme="majorHAnsi"/>
          <w:color w:val="222222"/>
          <w:sz w:val="20"/>
          <w:szCs w:val="20"/>
        </w:rPr>
        <w:t>Utilization of</w:t>
      </w:r>
      <w:r w:rsidR="00F0488B">
        <w:rPr>
          <w:rFonts w:asciiTheme="majorHAnsi" w:hAnsiTheme="majorHAnsi" w:cstheme="majorHAnsi"/>
          <w:color w:val="222222"/>
          <w:sz w:val="20"/>
          <w:szCs w:val="20"/>
        </w:rPr>
        <w:t xml:space="preserve"> Ansible</w:t>
      </w:r>
      <w:r w:rsidRPr="0047234F">
        <w:rPr>
          <w:rFonts w:asciiTheme="majorHAnsi" w:hAnsiTheme="majorHAnsi" w:cstheme="majorHAnsi"/>
          <w:color w:val="222222"/>
          <w:sz w:val="20"/>
          <w:szCs w:val="20"/>
        </w:rPr>
        <w:t xml:space="preserve"> tags and include statements to increase efficiency of playbook deployments.</w:t>
      </w:r>
    </w:p>
    <w:p w14:paraId="41C117CC" w14:textId="690A4CB9" w:rsidR="005A337B" w:rsidRPr="00F0488B" w:rsidRDefault="005A337B" w:rsidP="00F0488B">
      <w:pPr>
        <w:pStyle w:val="ListParagraph"/>
        <w:numPr>
          <w:ilvl w:val="0"/>
          <w:numId w:val="36"/>
        </w:numPr>
        <w:spacing w:after="0"/>
        <w:ind w:left="180" w:hanging="180"/>
        <w:rPr>
          <w:rFonts w:asciiTheme="majorHAnsi" w:hAnsiTheme="majorHAnsi" w:cstheme="majorHAnsi"/>
          <w:color w:val="222222"/>
          <w:sz w:val="20"/>
          <w:szCs w:val="20"/>
        </w:rPr>
      </w:pPr>
      <w:r w:rsidRPr="0047234F">
        <w:rPr>
          <w:rFonts w:asciiTheme="majorHAnsi" w:hAnsiTheme="majorHAnsi" w:cstheme="majorHAnsi"/>
          <w:color w:val="222222"/>
          <w:sz w:val="20"/>
          <w:szCs w:val="20"/>
        </w:rPr>
        <w:t xml:space="preserve">Installation, configuration and management of </w:t>
      </w:r>
      <w:r w:rsidR="00F0488B">
        <w:rPr>
          <w:rFonts w:asciiTheme="majorHAnsi" w:hAnsiTheme="majorHAnsi" w:cstheme="majorHAnsi"/>
          <w:color w:val="222222"/>
          <w:sz w:val="20"/>
          <w:szCs w:val="20"/>
        </w:rPr>
        <w:t xml:space="preserve">Jenkins </w:t>
      </w:r>
      <w:r w:rsidRPr="0047234F">
        <w:rPr>
          <w:rFonts w:asciiTheme="majorHAnsi" w:hAnsiTheme="majorHAnsi" w:cstheme="majorHAnsi"/>
          <w:color w:val="222222"/>
          <w:sz w:val="20"/>
          <w:szCs w:val="20"/>
        </w:rPr>
        <w:t>master/slave nodes</w:t>
      </w:r>
    </w:p>
    <w:p w14:paraId="29D5D1B5" w14:textId="35FD008C" w:rsidR="005A337B" w:rsidRPr="00F0488B" w:rsidRDefault="005A337B" w:rsidP="00F0488B">
      <w:pPr>
        <w:pStyle w:val="ListParagraph"/>
        <w:numPr>
          <w:ilvl w:val="0"/>
          <w:numId w:val="36"/>
        </w:numPr>
        <w:spacing w:after="0"/>
        <w:ind w:left="180" w:hanging="180"/>
        <w:rPr>
          <w:rFonts w:asciiTheme="majorHAnsi" w:hAnsiTheme="majorHAnsi" w:cstheme="majorHAnsi"/>
          <w:color w:val="222222"/>
          <w:sz w:val="20"/>
          <w:szCs w:val="20"/>
        </w:rPr>
      </w:pPr>
      <w:r w:rsidRPr="0047234F">
        <w:rPr>
          <w:rFonts w:asciiTheme="majorHAnsi" w:hAnsiTheme="majorHAnsi" w:cstheme="majorHAnsi"/>
          <w:color w:val="222222"/>
          <w:sz w:val="20"/>
          <w:szCs w:val="20"/>
        </w:rPr>
        <w:t xml:space="preserve">Development of </w:t>
      </w:r>
      <w:r w:rsidR="00F0488B">
        <w:rPr>
          <w:rFonts w:asciiTheme="majorHAnsi" w:hAnsiTheme="majorHAnsi" w:cstheme="majorHAnsi"/>
          <w:color w:val="222222"/>
          <w:sz w:val="20"/>
          <w:szCs w:val="20"/>
        </w:rPr>
        <w:t xml:space="preserve">Jenkin </w:t>
      </w:r>
      <w:r w:rsidRPr="0047234F">
        <w:rPr>
          <w:rFonts w:asciiTheme="majorHAnsi" w:hAnsiTheme="majorHAnsi" w:cstheme="majorHAnsi"/>
          <w:color w:val="222222"/>
          <w:sz w:val="20"/>
          <w:szCs w:val="20"/>
        </w:rPr>
        <w:t>scripts for build, deployment and maintenance tasks</w:t>
      </w:r>
    </w:p>
    <w:p w14:paraId="0883FF11" w14:textId="2A42C767" w:rsidR="00BE1D7B" w:rsidRDefault="00BE1D7B" w:rsidP="005A337B">
      <w:pPr>
        <w:pStyle w:val="ListParagraph"/>
        <w:numPr>
          <w:ilvl w:val="0"/>
          <w:numId w:val="34"/>
        </w:numPr>
        <w:shd w:val="clear" w:color="auto" w:fill="FFFFFF"/>
        <w:spacing w:after="0"/>
        <w:ind w:left="180" w:hanging="180"/>
        <w:rPr>
          <w:rFonts w:asciiTheme="majorHAnsi" w:hAnsiTheme="majorHAnsi" w:cstheme="majorHAnsi"/>
          <w:color w:val="222222"/>
          <w:sz w:val="20"/>
          <w:szCs w:val="20"/>
        </w:rPr>
      </w:pPr>
      <w:r>
        <w:rPr>
          <w:rFonts w:asciiTheme="majorHAnsi" w:hAnsiTheme="majorHAnsi" w:cstheme="majorHAnsi"/>
          <w:color w:val="222222"/>
          <w:sz w:val="20"/>
          <w:szCs w:val="20"/>
        </w:rPr>
        <w:t>Deployment of Docker containers: leverage of existing Linu</w:t>
      </w:r>
      <w:r w:rsidR="003D3851">
        <w:rPr>
          <w:rFonts w:asciiTheme="majorHAnsi" w:hAnsiTheme="majorHAnsi" w:cstheme="majorHAnsi"/>
          <w:color w:val="222222"/>
          <w:sz w:val="20"/>
          <w:szCs w:val="20"/>
        </w:rPr>
        <w:t>x containers and creation of custom images</w:t>
      </w:r>
    </w:p>
    <w:p w14:paraId="5B639063" w14:textId="68945791" w:rsidR="000B1415" w:rsidRPr="0047234F" w:rsidRDefault="004269BF" w:rsidP="005A337B">
      <w:pPr>
        <w:pStyle w:val="ListParagraph"/>
        <w:numPr>
          <w:ilvl w:val="0"/>
          <w:numId w:val="34"/>
        </w:numPr>
        <w:shd w:val="clear" w:color="auto" w:fill="FFFFFF"/>
        <w:spacing w:after="0"/>
        <w:ind w:left="180" w:hanging="180"/>
        <w:rPr>
          <w:rFonts w:asciiTheme="majorHAnsi" w:hAnsiTheme="majorHAnsi" w:cstheme="majorHAnsi"/>
          <w:color w:val="222222"/>
          <w:sz w:val="20"/>
          <w:szCs w:val="20"/>
        </w:rPr>
      </w:pPr>
      <w:r w:rsidRPr="0047234F">
        <w:rPr>
          <w:rFonts w:asciiTheme="majorHAnsi" w:hAnsiTheme="majorHAnsi" w:cstheme="majorHAnsi"/>
          <w:color w:val="222222"/>
          <w:sz w:val="20"/>
          <w:szCs w:val="20"/>
        </w:rPr>
        <w:t>Development and management of Dockerfiles</w:t>
      </w:r>
    </w:p>
    <w:p w14:paraId="21C4F8A4" w14:textId="67F69AD4" w:rsidR="004269BF" w:rsidRPr="0047234F" w:rsidRDefault="004269BF" w:rsidP="000B1415">
      <w:pPr>
        <w:pStyle w:val="ListParagraph"/>
        <w:numPr>
          <w:ilvl w:val="0"/>
          <w:numId w:val="34"/>
        </w:numPr>
        <w:autoSpaceDE w:val="0"/>
        <w:autoSpaceDN w:val="0"/>
        <w:adjustRightInd w:val="0"/>
        <w:spacing w:after="0"/>
        <w:ind w:left="180" w:hanging="180"/>
        <w:rPr>
          <w:rFonts w:asciiTheme="majorHAnsi" w:hAnsiTheme="majorHAnsi" w:cstheme="majorHAnsi"/>
          <w:bCs/>
          <w:sz w:val="20"/>
          <w:szCs w:val="20"/>
        </w:rPr>
      </w:pPr>
      <w:r w:rsidRPr="0047234F">
        <w:rPr>
          <w:rFonts w:asciiTheme="majorHAnsi" w:hAnsiTheme="majorHAnsi" w:cstheme="majorHAnsi"/>
          <w:bCs/>
          <w:sz w:val="20"/>
          <w:szCs w:val="20"/>
        </w:rPr>
        <w:t>Utilized Kubernetes to orchestrate the deployment, scaling and management of Docker containers.</w:t>
      </w:r>
    </w:p>
    <w:p w14:paraId="289C97A1" w14:textId="3A8A2D0F" w:rsidR="000B1415" w:rsidRPr="002619A8" w:rsidRDefault="000B1415" w:rsidP="002619A8">
      <w:pPr>
        <w:pStyle w:val="ListParagraph"/>
        <w:numPr>
          <w:ilvl w:val="0"/>
          <w:numId w:val="34"/>
        </w:numPr>
        <w:autoSpaceDE w:val="0"/>
        <w:autoSpaceDN w:val="0"/>
        <w:adjustRightInd w:val="0"/>
        <w:spacing w:after="0"/>
        <w:ind w:left="180" w:hanging="180"/>
        <w:rPr>
          <w:rFonts w:asciiTheme="majorHAnsi" w:hAnsiTheme="majorHAnsi" w:cstheme="majorHAnsi"/>
          <w:b/>
          <w:bCs/>
          <w:sz w:val="20"/>
          <w:szCs w:val="20"/>
        </w:rPr>
      </w:pPr>
      <w:r w:rsidRPr="0047234F">
        <w:rPr>
          <w:rFonts w:asciiTheme="majorHAnsi" w:hAnsiTheme="majorHAnsi" w:cstheme="majorHAnsi"/>
          <w:bCs/>
          <w:sz w:val="20"/>
          <w:szCs w:val="20"/>
        </w:rPr>
        <w:t xml:space="preserve">Implemented a production ready, load balanced, highly </w:t>
      </w:r>
      <w:r w:rsidR="004269BF" w:rsidRPr="0047234F">
        <w:rPr>
          <w:rFonts w:asciiTheme="majorHAnsi" w:hAnsiTheme="majorHAnsi" w:cstheme="majorHAnsi"/>
          <w:bCs/>
          <w:sz w:val="20"/>
          <w:szCs w:val="20"/>
        </w:rPr>
        <w:t>available and</w:t>
      </w:r>
      <w:r w:rsidRPr="0047234F">
        <w:rPr>
          <w:rFonts w:asciiTheme="majorHAnsi" w:hAnsiTheme="majorHAnsi" w:cstheme="majorHAnsi"/>
          <w:bCs/>
          <w:sz w:val="20"/>
          <w:szCs w:val="20"/>
        </w:rPr>
        <w:t xml:space="preserve"> fault tolerant Kubernetes infrastructure.</w:t>
      </w:r>
    </w:p>
    <w:p w14:paraId="0370703D" w14:textId="35FF5425" w:rsidR="00624BEA" w:rsidRPr="00F0488B" w:rsidRDefault="0047234F" w:rsidP="00F0488B">
      <w:pPr>
        <w:pStyle w:val="ListParagraph"/>
        <w:numPr>
          <w:ilvl w:val="0"/>
          <w:numId w:val="37"/>
        </w:numPr>
        <w:autoSpaceDE w:val="0"/>
        <w:autoSpaceDN w:val="0"/>
        <w:adjustRightInd w:val="0"/>
        <w:spacing w:after="0"/>
        <w:ind w:left="180" w:hanging="180"/>
        <w:rPr>
          <w:rFonts w:asciiTheme="majorHAnsi" w:hAnsiTheme="majorHAnsi" w:cstheme="majorHAnsi"/>
          <w:bCs/>
          <w:sz w:val="20"/>
          <w:szCs w:val="20"/>
        </w:rPr>
      </w:pPr>
      <w:r w:rsidRPr="0047234F">
        <w:rPr>
          <w:rFonts w:asciiTheme="majorHAnsi" w:hAnsiTheme="majorHAnsi" w:cstheme="majorHAnsi"/>
          <w:bCs/>
          <w:sz w:val="20"/>
          <w:szCs w:val="20"/>
        </w:rPr>
        <w:t>Developed custom PowerShell scripts to automate tasks such as Remote Server Active Directory Administration and O365 Distribution list to O365 Group conversions</w:t>
      </w:r>
    </w:p>
    <w:p w14:paraId="0AF962E8" w14:textId="017681A6" w:rsidR="00624BEA" w:rsidRPr="008B7F3C" w:rsidRDefault="00624BEA" w:rsidP="008D6BE3">
      <w:pPr>
        <w:pStyle w:val="ListParagraph"/>
        <w:numPr>
          <w:ilvl w:val="0"/>
          <w:numId w:val="37"/>
        </w:numPr>
        <w:autoSpaceDE w:val="0"/>
        <w:autoSpaceDN w:val="0"/>
        <w:adjustRightInd w:val="0"/>
        <w:spacing w:after="0"/>
        <w:ind w:left="180" w:hanging="180"/>
        <w:rPr>
          <w:rFonts w:asciiTheme="majorHAnsi" w:hAnsiTheme="majorHAnsi" w:cstheme="majorHAnsi"/>
          <w:bCs/>
          <w:sz w:val="20"/>
          <w:szCs w:val="20"/>
        </w:rPr>
      </w:pPr>
      <w:r w:rsidRPr="008B7F3C">
        <w:rPr>
          <w:rFonts w:asciiTheme="majorHAnsi" w:hAnsiTheme="majorHAnsi" w:cstheme="majorHAnsi"/>
          <w:bCs/>
          <w:sz w:val="20"/>
          <w:szCs w:val="20"/>
        </w:rPr>
        <w:t>Utilization of SolarWinds</w:t>
      </w:r>
      <w:r w:rsidR="00894BE7">
        <w:rPr>
          <w:rFonts w:asciiTheme="majorHAnsi" w:hAnsiTheme="majorHAnsi" w:cstheme="majorHAnsi"/>
          <w:bCs/>
          <w:sz w:val="20"/>
          <w:szCs w:val="20"/>
        </w:rPr>
        <w:t>, CloudWatch</w:t>
      </w:r>
      <w:r w:rsidRPr="008B7F3C">
        <w:rPr>
          <w:rFonts w:asciiTheme="majorHAnsi" w:hAnsiTheme="majorHAnsi" w:cstheme="majorHAnsi"/>
          <w:bCs/>
          <w:sz w:val="20"/>
          <w:szCs w:val="20"/>
        </w:rPr>
        <w:t xml:space="preserve"> and Splunk for application monitoring and logging.</w:t>
      </w:r>
    </w:p>
    <w:p w14:paraId="48081AEF" w14:textId="722B671C" w:rsidR="008B7F3C" w:rsidRPr="008B7F3C" w:rsidRDefault="008B7F3C" w:rsidP="008D6BE3">
      <w:pPr>
        <w:pStyle w:val="ListParagraph"/>
        <w:numPr>
          <w:ilvl w:val="0"/>
          <w:numId w:val="37"/>
        </w:numPr>
        <w:autoSpaceDE w:val="0"/>
        <w:autoSpaceDN w:val="0"/>
        <w:adjustRightInd w:val="0"/>
        <w:spacing w:after="0"/>
        <w:ind w:left="180" w:hanging="180"/>
        <w:rPr>
          <w:rFonts w:asciiTheme="majorHAnsi" w:hAnsiTheme="majorHAnsi" w:cstheme="majorHAnsi"/>
          <w:bCs/>
          <w:sz w:val="20"/>
          <w:szCs w:val="20"/>
        </w:rPr>
      </w:pPr>
      <w:r w:rsidRPr="008B7F3C">
        <w:rPr>
          <w:rFonts w:asciiTheme="majorHAnsi" w:hAnsiTheme="majorHAnsi" w:cstheme="majorHAnsi"/>
          <w:bCs/>
          <w:sz w:val="20"/>
          <w:szCs w:val="20"/>
        </w:rPr>
        <w:t>Creation of application performance baseline metrics and implementation of alerts</w:t>
      </w:r>
    </w:p>
    <w:p w14:paraId="5F3A11B1" w14:textId="79FE23B4" w:rsidR="00624BEA" w:rsidRPr="00624BEA" w:rsidRDefault="008B7F3C" w:rsidP="008B7F3C">
      <w:pPr>
        <w:pStyle w:val="ListParagraph"/>
        <w:autoSpaceDE w:val="0"/>
        <w:autoSpaceDN w:val="0"/>
        <w:adjustRightInd w:val="0"/>
        <w:spacing w:after="0"/>
        <w:ind w:left="180"/>
        <w:rPr>
          <w:rFonts w:asciiTheme="majorHAnsi" w:hAnsiTheme="majorHAnsi" w:cstheme="majorHAnsi"/>
          <w:b/>
          <w:bCs/>
          <w:sz w:val="20"/>
          <w:szCs w:val="20"/>
        </w:rPr>
      </w:pPr>
      <w:r>
        <w:rPr>
          <w:rFonts w:asciiTheme="majorHAnsi" w:hAnsiTheme="majorHAnsi" w:cstheme="majorHAnsi"/>
          <w:b/>
          <w:bCs/>
          <w:sz w:val="20"/>
          <w:szCs w:val="20"/>
        </w:rPr>
        <w:t xml:space="preserve"> </w:t>
      </w:r>
    </w:p>
    <w:p w14:paraId="6F5E607E" w14:textId="434F152A" w:rsidR="00051578" w:rsidRPr="0047234F" w:rsidRDefault="00891292" w:rsidP="00B3490B">
      <w:pPr>
        <w:autoSpaceDE w:val="0"/>
        <w:autoSpaceDN w:val="0"/>
        <w:adjustRightInd w:val="0"/>
        <w:spacing w:after="0"/>
        <w:ind w:left="360" w:hanging="360"/>
        <w:rPr>
          <w:rFonts w:asciiTheme="majorHAnsi" w:hAnsiTheme="majorHAnsi" w:cstheme="majorHAnsi"/>
          <w:b/>
          <w:bCs/>
          <w:sz w:val="20"/>
          <w:szCs w:val="20"/>
        </w:rPr>
      </w:pPr>
      <w:r w:rsidRPr="0047234F">
        <w:rPr>
          <w:rFonts w:asciiTheme="majorHAnsi" w:hAnsiTheme="majorHAnsi" w:cstheme="majorHAnsi"/>
          <w:b/>
          <w:bCs/>
          <w:sz w:val="20"/>
          <w:szCs w:val="20"/>
        </w:rPr>
        <w:t>Altec Inc.</w:t>
      </w:r>
      <w:r w:rsidR="00BF7BBC" w:rsidRPr="0047234F">
        <w:rPr>
          <w:rFonts w:asciiTheme="majorHAnsi" w:hAnsiTheme="majorHAnsi" w:cstheme="majorHAnsi"/>
          <w:b/>
          <w:bCs/>
          <w:sz w:val="20"/>
          <w:szCs w:val="20"/>
        </w:rPr>
        <w:t xml:space="preserve"> </w:t>
      </w:r>
      <w:r w:rsidR="00B3490B" w:rsidRPr="0047234F">
        <w:rPr>
          <w:rFonts w:asciiTheme="majorHAnsi" w:hAnsiTheme="majorHAnsi" w:cstheme="majorHAnsi"/>
          <w:b/>
          <w:bCs/>
          <w:sz w:val="20"/>
          <w:szCs w:val="20"/>
        </w:rPr>
        <w:t>– Birmingham, AL</w:t>
      </w:r>
    </w:p>
    <w:p w14:paraId="726B2840" w14:textId="77777777" w:rsidR="005A337B" w:rsidRPr="0047234F" w:rsidRDefault="005A337B" w:rsidP="005A337B">
      <w:pPr>
        <w:spacing w:after="0"/>
        <w:rPr>
          <w:rFonts w:asciiTheme="majorHAnsi" w:eastAsia="Book Antiqua" w:hAnsiTheme="majorHAnsi" w:cstheme="majorHAnsi"/>
          <w:sz w:val="20"/>
          <w:szCs w:val="20"/>
        </w:rPr>
      </w:pPr>
      <w:r w:rsidRPr="0047234F">
        <w:rPr>
          <w:rFonts w:asciiTheme="majorHAnsi" w:eastAsia="Book Antiqua" w:hAnsiTheme="majorHAnsi" w:cstheme="majorHAnsi"/>
          <w:sz w:val="20"/>
          <w:szCs w:val="20"/>
        </w:rPr>
        <w:t xml:space="preserve">Systems Architect/ SQL DBA </w:t>
      </w:r>
    </w:p>
    <w:p w14:paraId="6FF63089" w14:textId="6DB24E85" w:rsidR="00B3490B" w:rsidRPr="0047234F" w:rsidRDefault="004F74CF" w:rsidP="00B3490B">
      <w:pPr>
        <w:spacing w:after="0"/>
        <w:rPr>
          <w:rFonts w:asciiTheme="majorHAnsi" w:eastAsia="Book Antiqua" w:hAnsiTheme="majorHAnsi" w:cstheme="majorHAnsi"/>
          <w:sz w:val="20"/>
          <w:szCs w:val="20"/>
        </w:rPr>
      </w:pPr>
      <w:r>
        <w:rPr>
          <w:rFonts w:asciiTheme="majorHAnsi" w:eastAsia="Book Antiqua" w:hAnsiTheme="majorHAnsi" w:cstheme="majorHAnsi"/>
          <w:sz w:val="20"/>
          <w:szCs w:val="20"/>
        </w:rPr>
        <w:t>August 2015</w:t>
      </w:r>
      <w:r w:rsidR="00B3490B" w:rsidRPr="0047234F">
        <w:rPr>
          <w:rFonts w:asciiTheme="majorHAnsi" w:eastAsia="Book Antiqua" w:hAnsiTheme="majorHAnsi" w:cstheme="majorHAnsi"/>
          <w:sz w:val="20"/>
          <w:szCs w:val="20"/>
        </w:rPr>
        <w:t xml:space="preserve"> – </w:t>
      </w:r>
      <w:r w:rsidR="0050331C">
        <w:rPr>
          <w:rFonts w:asciiTheme="majorHAnsi" w:eastAsia="Book Antiqua" w:hAnsiTheme="majorHAnsi" w:cstheme="majorHAnsi"/>
          <w:sz w:val="20"/>
          <w:szCs w:val="20"/>
        </w:rPr>
        <w:t>June 20</w:t>
      </w:r>
      <w:r w:rsidR="00A90A61" w:rsidRPr="0047234F">
        <w:rPr>
          <w:rFonts w:asciiTheme="majorHAnsi" w:eastAsia="Book Antiqua" w:hAnsiTheme="majorHAnsi" w:cstheme="majorHAnsi"/>
          <w:sz w:val="20"/>
          <w:szCs w:val="20"/>
        </w:rPr>
        <w:t>18</w:t>
      </w:r>
    </w:p>
    <w:p w14:paraId="1AC55036" w14:textId="77777777" w:rsidR="00B3490B" w:rsidRPr="0047234F" w:rsidRDefault="00B3490B" w:rsidP="00CA12C0">
      <w:pPr>
        <w:spacing w:after="0"/>
        <w:rPr>
          <w:rFonts w:asciiTheme="majorHAnsi" w:eastAsia="Book Antiqua" w:hAnsiTheme="majorHAnsi" w:cstheme="majorHAnsi"/>
          <w:sz w:val="20"/>
          <w:szCs w:val="20"/>
        </w:rPr>
      </w:pPr>
    </w:p>
    <w:p w14:paraId="243978B1" w14:textId="638015A1" w:rsidR="008A15BA" w:rsidRPr="008B7F3C" w:rsidRDefault="00077477" w:rsidP="008B7F3C">
      <w:pPr>
        <w:pStyle w:val="ListParagraph"/>
        <w:numPr>
          <w:ilvl w:val="0"/>
          <w:numId w:val="23"/>
        </w:numPr>
        <w:spacing w:after="0"/>
        <w:ind w:left="180" w:hanging="180"/>
        <w:rPr>
          <w:rFonts w:asciiTheme="majorHAnsi" w:eastAsia="Book Antiqua" w:hAnsiTheme="majorHAnsi" w:cstheme="majorHAnsi"/>
          <w:sz w:val="20"/>
          <w:szCs w:val="20"/>
        </w:rPr>
      </w:pPr>
      <w:r w:rsidRPr="0047234F">
        <w:rPr>
          <w:rFonts w:asciiTheme="majorHAnsi" w:eastAsia="Book Antiqua" w:hAnsiTheme="majorHAnsi" w:cstheme="majorHAnsi"/>
          <w:sz w:val="20"/>
          <w:szCs w:val="20"/>
        </w:rPr>
        <w:t>Primary role</w:t>
      </w:r>
      <w:r w:rsidR="00462FE7" w:rsidRPr="0047234F">
        <w:rPr>
          <w:rFonts w:asciiTheme="majorHAnsi" w:eastAsia="Book Antiqua" w:hAnsiTheme="majorHAnsi" w:cstheme="majorHAnsi"/>
          <w:sz w:val="20"/>
          <w:szCs w:val="20"/>
        </w:rPr>
        <w:t>: Windows Server/</w:t>
      </w:r>
      <w:r w:rsidR="00F642D1" w:rsidRPr="0047234F">
        <w:rPr>
          <w:rFonts w:asciiTheme="majorHAnsi" w:eastAsia="Book Antiqua" w:hAnsiTheme="majorHAnsi" w:cstheme="majorHAnsi"/>
          <w:sz w:val="20"/>
          <w:szCs w:val="20"/>
        </w:rPr>
        <w:t>S</w:t>
      </w:r>
      <w:r w:rsidR="00462FE7" w:rsidRPr="0047234F">
        <w:rPr>
          <w:rFonts w:asciiTheme="majorHAnsi" w:eastAsia="Book Antiqua" w:hAnsiTheme="majorHAnsi" w:cstheme="majorHAnsi"/>
          <w:sz w:val="20"/>
          <w:szCs w:val="20"/>
        </w:rPr>
        <w:t xml:space="preserve">QL Database </w:t>
      </w:r>
      <w:r w:rsidR="0030568C" w:rsidRPr="0047234F">
        <w:rPr>
          <w:rFonts w:asciiTheme="majorHAnsi" w:eastAsia="Book Antiqua" w:hAnsiTheme="majorHAnsi" w:cstheme="majorHAnsi"/>
          <w:sz w:val="20"/>
          <w:szCs w:val="20"/>
        </w:rPr>
        <w:t>Administration</w:t>
      </w:r>
      <w:r w:rsidR="00CA12C0" w:rsidRPr="0047234F">
        <w:rPr>
          <w:rFonts w:asciiTheme="majorHAnsi" w:eastAsia="Book Antiqua" w:hAnsiTheme="majorHAnsi" w:cstheme="majorHAnsi"/>
          <w:sz w:val="20"/>
          <w:szCs w:val="20"/>
        </w:rPr>
        <w:t xml:space="preserve"> for the Siemens Teamcenter Product </w:t>
      </w:r>
      <w:r w:rsidR="00F642D1" w:rsidRPr="0047234F">
        <w:rPr>
          <w:rFonts w:asciiTheme="majorHAnsi" w:eastAsia="Book Antiqua" w:hAnsiTheme="majorHAnsi" w:cstheme="majorHAnsi"/>
          <w:sz w:val="20"/>
          <w:szCs w:val="20"/>
        </w:rPr>
        <w:t>Lifecycle Mana</w:t>
      </w:r>
      <w:r w:rsidR="008A15BA" w:rsidRPr="0047234F">
        <w:rPr>
          <w:rFonts w:asciiTheme="majorHAnsi" w:eastAsia="Book Antiqua" w:hAnsiTheme="majorHAnsi" w:cstheme="majorHAnsi"/>
          <w:sz w:val="20"/>
          <w:szCs w:val="20"/>
        </w:rPr>
        <w:t xml:space="preserve">gement system: </w:t>
      </w:r>
      <w:r w:rsidR="008A15BA" w:rsidRPr="0047234F">
        <w:rPr>
          <w:rFonts w:asciiTheme="majorHAnsi" w:eastAsia="Book Antiqua" w:hAnsiTheme="majorHAnsi" w:cstheme="majorHAnsi"/>
          <w:b/>
          <w:sz w:val="20"/>
          <w:szCs w:val="20"/>
        </w:rPr>
        <w:t>Teamcenter is a Platform that houses multiple capabilities in a single, seamless piece of software which CAD designers use to create, modify and deploy designs to manufacturer assemblies. This platform is scalable to suit the requirements for each organization that implements the platform.</w:t>
      </w:r>
      <w:r w:rsidR="008A15BA" w:rsidRPr="0047234F">
        <w:rPr>
          <w:rFonts w:asciiTheme="majorHAnsi" w:eastAsia="Book Antiqua" w:hAnsiTheme="majorHAnsi" w:cstheme="majorHAnsi"/>
          <w:sz w:val="20"/>
          <w:szCs w:val="20"/>
        </w:rPr>
        <w:t xml:space="preserve"> </w:t>
      </w:r>
    </w:p>
    <w:p w14:paraId="7A6829E8" w14:textId="44BABE5D" w:rsidR="00A476DD" w:rsidRPr="0047234F" w:rsidRDefault="00A476DD" w:rsidP="00DE4968">
      <w:pPr>
        <w:pStyle w:val="ListParagraph"/>
        <w:numPr>
          <w:ilvl w:val="0"/>
          <w:numId w:val="23"/>
        </w:numPr>
        <w:spacing w:after="0"/>
        <w:ind w:left="180" w:hanging="180"/>
        <w:rPr>
          <w:rFonts w:asciiTheme="majorHAnsi" w:eastAsia="Book Antiqua" w:hAnsiTheme="majorHAnsi" w:cstheme="majorHAnsi"/>
          <w:sz w:val="20"/>
          <w:szCs w:val="20"/>
        </w:rPr>
      </w:pPr>
      <w:r w:rsidRPr="0047234F">
        <w:rPr>
          <w:rFonts w:asciiTheme="majorHAnsi" w:eastAsia="Book Antiqua" w:hAnsiTheme="majorHAnsi" w:cstheme="majorHAnsi"/>
          <w:sz w:val="20"/>
          <w:szCs w:val="20"/>
        </w:rPr>
        <w:t>Primary technical lead during the enterprise wide PLM software upgrades. This includes: ensuring that the hardware matched or exceeded technical requirements, pricing/ordering, installation of hardware and software licensing, deployment and testing.</w:t>
      </w:r>
    </w:p>
    <w:p w14:paraId="36F7BDC4" w14:textId="700E324F" w:rsidR="00CA12C0" w:rsidRPr="0047234F" w:rsidRDefault="008B7F3C" w:rsidP="00DE4968">
      <w:pPr>
        <w:pStyle w:val="ListParagraph"/>
        <w:numPr>
          <w:ilvl w:val="0"/>
          <w:numId w:val="23"/>
        </w:numPr>
        <w:spacing w:after="0"/>
        <w:ind w:left="180" w:hanging="180"/>
        <w:rPr>
          <w:rFonts w:asciiTheme="majorHAnsi" w:eastAsia="Book Antiqua" w:hAnsiTheme="majorHAnsi" w:cstheme="majorHAnsi"/>
          <w:sz w:val="20"/>
          <w:szCs w:val="20"/>
        </w:rPr>
      </w:pPr>
      <w:r>
        <w:rPr>
          <w:rFonts w:asciiTheme="majorHAnsi" w:eastAsia="Book Antiqua" w:hAnsiTheme="majorHAnsi" w:cstheme="majorHAnsi"/>
          <w:sz w:val="20"/>
          <w:szCs w:val="20"/>
        </w:rPr>
        <w:t>Utilization of SolarWinds to monitor</w:t>
      </w:r>
      <w:r w:rsidR="00B3490B" w:rsidRPr="0047234F">
        <w:rPr>
          <w:rFonts w:asciiTheme="majorHAnsi" w:eastAsia="Book Antiqua" w:hAnsiTheme="majorHAnsi" w:cstheme="majorHAnsi"/>
          <w:sz w:val="20"/>
          <w:szCs w:val="20"/>
        </w:rPr>
        <w:t xml:space="preserve"> Test, Dev and Production </w:t>
      </w:r>
      <w:r w:rsidR="00CA12C0" w:rsidRPr="0047234F">
        <w:rPr>
          <w:rFonts w:asciiTheme="majorHAnsi" w:eastAsia="Book Antiqua" w:hAnsiTheme="majorHAnsi" w:cstheme="majorHAnsi"/>
          <w:sz w:val="20"/>
          <w:szCs w:val="20"/>
        </w:rPr>
        <w:t xml:space="preserve">Teamcenter </w:t>
      </w:r>
      <w:r w:rsidR="00F86CC8">
        <w:rPr>
          <w:rFonts w:asciiTheme="majorHAnsi" w:eastAsia="Book Antiqua" w:hAnsiTheme="majorHAnsi" w:cstheme="majorHAnsi"/>
          <w:sz w:val="20"/>
          <w:szCs w:val="20"/>
        </w:rPr>
        <w:t>environments</w:t>
      </w:r>
      <w:r w:rsidR="00B3490B" w:rsidRPr="0047234F">
        <w:rPr>
          <w:rFonts w:asciiTheme="majorHAnsi" w:eastAsia="Book Antiqua" w:hAnsiTheme="majorHAnsi" w:cstheme="majorHAnsi"/>
          <w:sz w:val="20"/>
          <w:szCs w:val="20"/>
        </w:rPr>
        <w:t xml:space="preserve"> </w:t>
      </w:r>
      <w:r w:rsidR="00362A0D">
        <w:rPr>
          <w:rFonts w:asciiTheme="majorHAnsi" w:eastAsia="Book Antiqua" w:hAnsiTheme="majorHAnsi" w:cstheme="majorHAnsi"/>
          <w:sz w:val="20"/>
          <w:szCs w:val="20"/>
        </w:rPr>
        <w:t>to ensure that the application’s performance is</w:t>
      </w:r>
      <w:r w:rsidR="00CA12C0" w:rsidRPr="0047234F">
        <w:rPr>
          <w:rFonts w:asciiTheme="majorHAnsi" w:eastAsia="Book Antiqua" w:hAnsiTheme="majorHAnsi" w:cstheme="majorHAnsi"/>
          <w:sz w:val="20"/>
          <w:szCs w:val="20"/>
        </w:rPr>
        <w:t xml:space="preserve"> at optimal levels.</w:t>
      </w:r>
    </w:p>
    <w:p w14:paraId="5F7EA3E8" w14:textId="1862E8C1" w:rsidR="0057786E" w:rsidRPr="0047234F" w:rsidRDefault="0057786E" w:rsidP="00DE4968">
      <w:pPr>
        <w:pStyle w:val="ListParagraph"/>
        <w:numPr>
          <w:ilvl w:val="0"/>
          <w:numId w:val="23"/>
        </w:numPr>
        <w:spacing w:after="0"/>
        <w:ind w:left="180" w:hanging="180"/>
        <w:rPr>
          <w:rFonts w:asciiTheme="majorHAnsi" w:eastAsia="Book Antiqua" w:hAnsiTheme="majorHAnsi" w:cstheme="majorHAnsi"/>
          <w:sz w:val="20"/>
          <w:szCs w:val="20"/>
        </w:rPr>
      </w:pPr>
      <w:r w:rsidRPr="0047234F">
        <w:rPr>
          <w:rFonts w:asciiTheme="majorHAnsi" w:eastAsia="Times New Roman" w:hAnsiTheme="majorHAnsi" w:cstheme="majorHAnsi"/>
          <w:sz w:val="20"/>
          <w:szCs w:val="20"/>
        </w:rPr>
        <w:t>Delivery of the infrastructure solution includes a variety of skills including infrastructure architecture; hands-on build-out and configuration of the infrastructure, as well as project technical lead ensuring projects are delivered within scope and on-time.</w:t>
      </w:r>
    </w:p>
    <w:p w14:paraId="469F8473" w14:textId="2126055D" w:rsidR="00077477" w:rsidRPr="0047234F" w:rsidRDefault="00CA12C0" w:rsidP="00DE4968">
      <w:pPr>
        <w:pStyle w:val="ListParagraph"/>
        <w:numPr>
          <w:ilvl w:val="0"/>
          <w:numId w:val="23"/>
        </w:numPr>
        <w:spacing w:after="0"/>
        <w:ind w:left="180" w:hanging="180"/>
        <w:rPr>
          <w:rFonts w:asciiTheme="majorHAnsi" w:eastAsia="Book Antiqua" w:hAnsiTheme="majorHAnsi" w:cstheme="majorHAnsi"/>
          <w:sz w:val="20"/>
          <w:szCs w:val="20"/>
        </w:rPr>
      </w:pPr>
      <w:r w:rsidRPr="0047234F">
        <w:rPr>
          <w:rFonts w:asciiTheme="majorHAnsi" w:eastAsia="Book Antiqua" w:hAnsiTheme="majorHAnsi" w:cstheme="majorHAnsi"/>
          <w:sz w:val="20"/>
          <w:szCs w:val="20"/>
        </w:rPr>
        <w:t>P</w:t>
      </w:r>
      <w:r w:rsidR="00F642D1" w:rsidRPr="0047234F">
        <w:rPr>
          <w:rFonts w:asciiTheme="majorHAnsi" w:eastAsia="Book Antiqua" w:hAnsiTheme="majorHAnsi" w:cstheme="majorHAnsi"/>
          <w:sz w:val="20"/>
          <w:szCs w:val="20"/>
        </w:rPr>
        <w:t xml:space="preserve">reparation of training and system </w:t>
      </w:r>
      <w:r w:rsidRPr="0047234F">
        <w:rPr>
          <w:rFonts w:asciiTheme="majorHAnsi" w:eastAsia="Book Antiqua" w:hAnsiTheme="majorHAnsi" w:cstheme="majorHAnsi"/>
          <w:sz w:val="20"/>
          <w:szCs w:val="20"/>
        </w:rPr>
        <w:t xml:space="preserve">documentation. Duties included but not limited to: </w:t>
      </w:r>
      <w:r w:rsidR="00F642D1" w:rsidRPr="0047234F">
        <w:rPr>
          <w:rFonts w:asciiTheme="majorHAnsi" w:eastAsia="Book Antiqua" w:hAnsiTheme="majorHAnsi" w:cstheme="majorHAnsi"/>
          <w:sz w:val="20"/>
          <w:szCs w:val="20"/>
        </w:rPr>
        <w:t>document</w:t>
      </w:r>
      <w:r w:rsidRPr="0047234F">
        <w:rPr>
          <w:rFonts w:asciiTheme="majorHAnsi" w:eastAsia="Book Antiqua" w:hAnsiTheme="majorHAnsi" w:cstheme="majorHAnsi"/>
          <w:sz w:val="20"/>
          <w:szCs w:val="20"/>
        </w:rPr>
        <w:t>ation/revision of system design procedures, testing then implementing</w:t>
      </w:r>
      <w:r w:rsidR="00F642D1" w:rsidRPr="0047234F">
        <w:rPr>
          <w:rFonts w:asciiTheme="majorHAnsi" w:eastAsia="Book Antiqua" w:hAnsiTheme="majorHAnsi" w:cstheme="majorHAnsi"/>
          <w:sz w:val="20"/>
          <w:szCs w:val="20"/>
        </w:rPr>
        <w:t xml:space="preserve"> procedures and </w:t>
      </w:r>
      <w:r w:rsidR="00A476DD" w:rsidRPr="0047234F">
        <w:rPr>
          <w:rFonts w:asciiTheme="majorHAnsi" w:eastAsia="Book Antiqua" w:hAnsiTheme="majorHAnsi" w:cstheme="majorHAnsi"/>
          <w:sz w:val="20"/>
          <w:szCs w:val="20"/>
        </w:rPr>
        <w:t>assurance that</w:t>
      </w:r>
      <w:r w:rsidR="00F642D1" w:rsidRPr="0047234F">
        <w:rPr>
          <w:rFonts w:asciiTheme="majorHAnsi" w:eastAsia="Book Antiqua" w:hAnsiTheme="majorHAnsi" w:cstheme="majorHAnsi"/>
          <w:sz w:val="20"/>
          <w:szCs w:val="20"/>
        </w:rPr>
        <w:t xml:space="preserve"> quality standards are maintained.</w:t>
      </w:r>
      <w:r w:rsidR="00077477" w:rsidRPr="0047234F">
        <w:rPr>
          <w:rFonts w:asciiTheme="majorHAnsi" w:eastAsia="Book Antiqua" w:hAnsiTheme="majorHAnsi" w:cstheme="majorHAnsi"/>
          <w:sz w:val="20"/>
          <w:szCs w:val="20"/>
        </w:rPr>
        <w:t xml:space="preserve"> </w:t>
      </w:r>
    </w:p>
    <w:p w14:paraId="17A6B208" w14:textId="4AA87323" w:rsidR="00CA12C0" w:rsidRPr="0047234F" w:rsidRDefault="00CA12C0" w:rsidP="00DE4968">
      <w:pPr>
        <w:pStyle w:val="ListParagraph"/>
        <w:numPr>
          <w:ilvl w:val="0"/>
          <w:numId w:val="23"/>
        </w:numPr>
        <w:spacing w:after="0"/>
        <w:ind w:left="180" w:hanging="180"/>
        <w:rPr>
          <w:rFonts w:asciiTheme="majorHAnsi" w:eastAsia="Book Antiqua" w:hAnsiTheme="majorHAnsi" w:cstheme="majorHAnsi"/>
          <w:sz w:val="20"/>
          <w:szCs w:val="20"/>
        </w:rPr>
      </w:pPr>
      <w:r w:rsidRPr="0047234F">
        <w:rPr>
          <w:rFonts w:asciiTheme="majorHAnsi" w:eastAsia="Book Antiqua" w:hAnsiTheme="majorHAnsi" w:cstheme="majorHAnsi"/>
          <w:sz w:val="20"/>
          <w:szCs w:val="20"/>
        </w:rPr>
        <w:t>24/7 support of enterprise critical production servers</w:t>
      </w:r>
      <w:r w:rsidR="00A476DD" w:rsidRPr="0047234F">
        <w:rPr>
          <w:rFonts w:asciiTheme="majorHAnsi" w:eastAsia="Book Antiqua" w:hAnsiTheme="majorHAnsi" w:cstheme="majorHAnsi"/>
          <w:sz w:val="20"/>
          <w:szCs w:val="20"/>
        </w:rPr>
        <w:t>.</w:t>
      </w:r>
    </w:p>
    <w:p w14:paraId="19AC2E74" w14:textId="77777777" w:rsidR="001631A3" w:rsidRPr="0047234F" w:rsidRDefault="001631A3" w:rsidP="00DE4968">
      <w:pPr>
        <w:pStyle w:val="ListParagraph"/>
        <w:numPr>
          <w:ilvl w:val="0"/>
          <w:numId w:val="23"/>
        </w:numPr>
        <w:spacing w:after="0"/>
        <w:ind w:left="180" w:hanging="180"/>
        <w:rPr>
          <w:rFonts w:asciiTheme="majorHAnsi" w:eastAsia="Book Antiqua" w:hAnsiTheme="majorHAnsi" w:cstheme="majorHAnsi"/>
          <w:sz w:val="20"/>
          <w:szCs w:val="20"/>
        </w:rPr>
      </w:pPr>
      <w:r w:rsidRPr="0047234F">
        <w:rPr>
          <w:rFonts w:asciiTheme="majorHAnsi" w:eastAsia="Book Antiqua" w:hAnsiTheme="majorHAnsi" w:cstheme="majorHAnsi"/>
          <w:sz w:val="20"/>
          <w:szCs w:val="20"/>
        </w:rPr>
        <w:t>Responsible for conducting research, proof of concept and negotiating pricing structure for current and future implementations.</w:t>
      </w:r>
    </w:p>
    <w:p w14:paraId="32CE1978" w14:textId="70E79F02" w:rsidR="0061786F" w:rsidRPr="0047234F" w:rsidRDefault="001631A3" w:rsidP="0061786F">
      <w:pPr>
        <w:pStyle w:val="ListParagraph"/>
        <w:numPr>
          <w:ilvl w:val="0"/>
          <w:numId w:val="23"/>
        </w:numPr>
        <w:spacing w:after="0"/>
        <w:ind w:left="180" w:hanging="180"/>
        <w:rPr>
          <w:rFonts w:asciiTheme="majorHAnsi" w:eastAsia="Book Antiqua" w:hAnsiTheme="majorHAnsi" w:cstheme="majorHAnsi"/>
          <w:sz w:val="20"/>
          <w:szCs w:val="20"/>
        </w:rPr>
      </w:pPr>
      <w:r w:rsidRPr="0047234F">
        <w:rPr>
          <w:rFonts w:asciiTheme="majorHAnsi" w:eastAsia="Book Antiqua" w:hAnsiTheme="majorHAnsi" w:cstheme="majorHAnsi"/>
          <w:sz w:val="20"/>
          <w:szCs w:val="20"/>
        </w:rPr>
        <w:t>Contributing to system wide change management and incident tracking. Provide incident response reporting (and total downtime</w:t>
      </w:r>
      <w:r w:rsidR="008D35D7" w:rsidRPr="0047234F">
        <w:rPr>
          <w:rFonts w:asciiTheme="majorHAnsi" w:eastAsia="Book Antiqua" w:hAnsiTheme="majorHAnsi" w:cstheme="majorHAnsi"/>
          <w:sz w:val="20"/>
          <w:szCs w:val="20"/>
        </w:rPr>
        <w:t xml:space="preserve"> metrics) directly to the CIO.</w:t>
      </w:r>
    </w:p>
    <w:p w14:paraId="07F3D902" w14:textId="67B861D9" w:rsidR="0061786F" w:rsidRPr="0047234F" w:rsidRDefault="0061786F" w:rsidP="0061786F">
      <w:pPr>
        <w:shd w:val="clear" w:color="auto" w:fill="FFFFFF"/>
        <w:spacing w:after="0"/>
        <w:rPr>
          <w:rFonts w:asciiTheme="majorHAnsi" w:hAnsiTheme="majorHAnsi" w:cstheme="majorHAnsi"/>
          <w:b/>
          <w:color w:val="222222"/>
          <w:sz w:val="20"/>
          <w:szCs w:val="20"/>
        </w:rPr>
      </w:pPr>
    </w:p>
    <w:p w14:paraId="3661E512" w14:textId="77777777" w:rsidR="00DC3CFE" w:rsidRPr="0047234F" w:rsidRDefault="00DC3CFE" w:rsidP="00DC3CFE">
      <w:pPr>
        <w:shd w:val="clear" w:color="auto" w:fill="FFFFFF"/>
        <w:spacing w:after="0"/>
        <w:ind w:left="360" w:hanging="360"/>
        <w:rPr>
          <w:rFonts w:asciiTheme="majorHAnsi" w:hAnsiTheme="majorHAnsi" w:cstheme="majorHAnsi"/>
          <w:b/>
          <w:color w:val="222222"/>
          <w:sz w:val="20"/>
          <w:szCs w:val="20"/>
        </w:rPr>
      </w:pPr>
      <w:r w:rsidRPr="0047234F">
        <w:rPr>
          <w:rFonts w:asciiTheme="majorHAnsi" w:hAnsiTheme="majorHAnsi" w:cstheme="majorHAnsi"/>
          <w:b/>
          <w:color w:val="222222"/>
          <w:sz w:val="20"/>
          <w:szCs w:val="20"/>
        </w:rPr>
        <w:t>VMware vSphere</w:t>
      </w:r>
    </w:p>
    <w:p w14:paraId="649DBC7A" w14:textId="6246E000" w:rsidR="00DC3CFE" w:rsidRPr="0047234F" w:rsidRDefault="00DC3CFE" w:rsidP="00DE4968">
      <w:pPr>
        <w:numPr>
          <w:ilvl w:val="0"/>
          <w:numId w:val="10"/>
        </w:numPr>
        <w:shd w:val="clear" w:color="auto" w:fill="FFFFFF"/>
        <w:spacing w:after="0"/>
        <w:ind w:left="180" w:hanging="180"/>
        <w:rPr>
          <w:rFonts w:asciiTheme="majorHAnsi" w:eastAsia="Times New Roman" w:hAnsiTheme="majorHAnsi" w:cstheme="majorHAnsi"/>
          <w:color w:val="222222"/>
          <w:sz w:val="20"/>
          <w:szCs w:val="20"/>
        </w:rPr>
      </w:pPr>
      <w:r w:rsidRPr="0047234F">
        <w:rPr>
          <w:rFonts w:asciiTheme="majorHAnsi" w:eastAsia="Times New Roman" w:hAnsiTheme="majorHAnsi" w:cstheme="majorHAnsi"/>
          <w:color w:val="222222"/>
          <w:sz w:val="20"/>
          <w:szCs w:val="20"/>
        </w:rPr>
        <w:t>Deployment of ESX</w:t>
      </w:r>
      <w:r w:rsidR="005937E4" w:rsidRPr="0047234F">
        <w:rPr>
          <w:rFonts w:asciiTheme="majorHAnsi" w:eastAsia="Times New Roman" w:hAnsiTheme="majorHAnsi" w:cstheme="majorHAnsi"/>
          <w:color w:val="222222"/>
          <w:sz w:val="20"/>
          <w:szCs w:val="20"/>
        </w:rPr>
        <w:t>i onto Cisco UCS and Dell hosts</w:t>
      </w:r>
    </w:p>
    <w:p w14:paraId="12548577" w14:textId="22A5F368" w:rsidR="00DC3CFE" w:rsidRPr="0047234F" w:rsidRDefault="00DC3CFE" w:rsidP="00DE4968">
      <w:pPr>
        <w:numPr>
          <w:ilvl w:val="0"/>
          <w:numId w:val="10"/>
        </w:numPr>
        <w:shd w:val="clear" w:color="auto" w:fill="FFFFFF"/>
        <w:spacing w:after="0"/>
        <w:ind w:left="180" w:hanging="180"/>
        <w:rPr>
          <w:rFonts w:asciiTheme="majorHAnsi" w:eastAsia="Times New Roman" w:hAnsiTheme="majorHAnsi" w:cstheme="majorHAnsi"/>
          <w:color w:val="222222"/>
          <w:sz w:val="20"/>
          <w:szCs w:val="20"/>
        </w:rPr>
      </w:pPr>
      <w:r w:rsidRPr="0047234F">
        <w:rPr>
          <w:rFonts w:asciiTheme="majorHAnsi" w:eastAsia="Times New Roman" w:hAnsiTheme="majorHAnsi" w:cstheme="majorHAnsi"/>
          <w:color w:val="222222"/>
          <w:sz w:val="20"/>
          <w:szCs w:val="20"/>
        </w:rPr>
        <w:lastRenderedPageBreak/>
        <w:t xml:space="preserve">Deployment and </w:t>
      </w:r>
      <w:r w:rsidR="005937E4" w:rsidRPr="0047234F">
        <w:rPr>
          <w:rFonts w:asciiTheme="majorHAnsi" w:eastAsia="Times New Roman" w:hAnsiTheme="majorHAnsi" w:cstheme="majorHAnsi"/>
          <w:color w:val="222222"/>
          <w:sz w:val="20"/>
          <w:szCs w:val="20"/>
        </w:rPr>
        <w:t>management of Windows Server and Linux VMs (3</w:t>
      </w:r>
      <w:r w:rsidRPr="0047234F">
        <w:rPr>
          <w:rFonts w:asciiTheme="majorHAnsi" w:eastAsia="Times New Roman" w:hAnsiTheme="majorHAnsi" w:cstheme="majorHAnsi"/>
          <w:color w:val="222222"/>
          <w:sz w:val="20"/>
          <w:szCs w:val="20"/>
        </w:rPr>
        <w:t>00+) in production, testing and traini</w:t>
      </w:r>
      <w:r w:rsidR="005937E4" w:rsidRPr="0047234F">
        <w:rPr>
          <w:rFonts w:asciiTheme="majorHAnsi" w:eastAsia="Times New Roman" w:hAnsiTheme="majorHAnsi" w:cstheme="majorHAnsi"/>
          <w:color w:val="222222"/>
          <w:sz w:val="20"/>
          <w:szCs w:val="20"/>
        </w:rPr>
        <w:t>ng environments</w:t>
      </w:r>
    </w:p>
    <w:p w14:paraId="0494F411" w14:textId="1528246C" w:rsidR="00DC3CFE" w:rsidRPr="0047234F" w:rsidRDefault="005937E4" w:rsidP="00DE4968">
      <w:pPr>
        <w:numPr>
          <w:ilvl w:val="0"/>
          <w:numId w:val="10"/>
        </w:numPr>
        <w:shd w:val="clear" w:color="auto" w:fill="FFFFFF"/>
        <w:spacing w:after="0"/>
        <w:ind w:left="180" w:hanging="180"/>
        <w:rPr>
          <w:rFonts w:asciiTheme="majorHAnsi" w:eastAsia="Times New Roman" w:hAnsiTheme="majorHAnsi" w:cstheme="majorHAnsi"/>
          <w:color w:val="222222"/>
          <w:sz w:val="20"/>
          <w:szCs w:val="20"/>
        </w:rPr>
      </w:pPr>
      <w:r w:rsidRPr="0047234F">
        <w:rPr>
          <w:rFonts w:asciiTheme="majorHAnsi" w:eastAsia="Times New Roman" w:hAnsiTheme="majorHAnsi" w:cstheme="majorHAnsi"/>
          <w:color w:val="222222"/>
          <w:sz w:val="20"/>
          <w:szCs w:val="20"/>
        </w:rPr>
        <w:t>Management</w:t>
      </w:r>
      <w:r w:rsidR="00DC3CFE" w:rsidRPr="0047234F">
        <w:rPr>
          <w:rFonts w:asciiTheme="majorHAnsi" w:eastAsia="Times New Roman" w:hAnsiTheme="majorHAnsi" w:cstheme="majorHAnsi"/>
          <w:color w:val="222222"/>
          <w:sz w:val="20"/>
          <w:szCs w:val="20"/>
        </w:rPr>
        <w:t xml:space="preserve"> of Datacenters and cluster groups.</w:t>
      </w:r>
    </w:p>
    <w:p w14:paraId="400A0E3D" w14:textId="5CD10D2E" w:rsidR="005937E4" w:rsidRPr="0047234F" w:rsidRDefault="005937E4" w:rsidP="00DE4968">
      <w:pPr>
        <w:numPr>
          <w:ilvl w:val="0"/>
          <w:numId w:val="10"/>
        </w:numPr>
        <w:shd w:val="clear" w:color="auto" w:fill="FFFFFF"/>
        <w:spacing w:after="0"/>
        <w:ind w:left="180" w:hanging="180"/>
        <w:rPr>
          <w:rFonts w:asciiTheme="majorHAnsi" w:eastAsia="Times New Roman" w:hAnsiTheme="majorHAnsi" w:cstheme="majorHAnsi"/>
          <w:color w:val="222222"/>
          <w:sz w:val="20"/>
          <w:szCs w:val="20"/>
        </w:rPr>
      </w:pPr>
      <w:r w:rsidRPr="0047234F">
        <w:rPr>
          <w:rFonts w:asciiTheme="majorHAnsi" w:eastAsia="Times New Roman" w:hAnsiTheme="majorHAnsi" w:cstheme="majorHAnsi"/>
          <w:color w:val="222222"/>
          <w:sz w:val="20"/>
          <w:szCs w:val="20"/>
        </w:rPr>
        <w:t>Management and deployment of VM templates</w:t>
      </w:r>
    </w:p>
    <w:p w14:paraId="2AE5141F" w14:textId="422C1AF2" w:rsidR="005937E4" w:rsidRPr="0047234F" w:rsidRDefault="005937E4" w:rsidP="00DE4968">
      <w:pPr>
        <w:numPr>
          <w:ilvl w:val="0"/>
          <w:numId w:val="10"/>
        </w:numPr>
        <w:shd w:val="clear" w:color="auto" w:fill="FFFFFF"/>
        <w:spacing w:after="0"/>
        <w:ind w:left="180" w:hanging="180"/>
        <w:rPr>
          <w:rFonts w:asciiTheme="majorHAnsi" w:eastAsia="Times New Roman" w:hAnsiTheme="majorHAnsi" w:cstheme="majorHAnsi"/>
          <w:color w:val="222222"/>
          <w:sz w:val="20"/>
          <w:szCs w:val="20"/>
        </w:rPr>
      </w:pPr>
      <w:r w:rsidRPr="0047234F">
        <w:rPr>
          <w:rFonts w:asciiTheme="majorHAnsi" w:eastAsia="Book Antiqua" w:hAnsiTheme="majorHAnsi" w:cstheme="majorHAnsi"/>
          <w:sz w:val="20"/>
          <w:szCs w:val="20"/>
        </w:rPr>
        <w:t>Patching and updating ESXi hosts and VMs.</w:t>
      </w:r>
    </w:p>
    <w:p w14:paraId="4E9A60ED" w14:textId="025DE17F" w:rsidR="00DC3CFE" w:rsidRPr="0047234F" w:rsidRDefault="00DC3CFE" w:rsidP="00DE4968">
      <w:pPr>
        <w:numPr>
          <w:ilvl w:val="0"/>
          <w:numId w:val="10"/>
        </w:numPr>
        <w:shd w:val="clear" w:color="auto" w:fill="FFFFFF"/>
        <w:spacing w:after="0"/>
        <w:ind w:left="180" w:hanging="180"/>
        <w:rPr>
          <w:rFonts w:asciiTheme="majorHAnsi" w:eastAsia="Times New Roman" w:hAnsiTheme="majorHAnsi" w:cstheme="majorHAnsi"/>
          <w:color w:val="222222"/>
          <w:sz w:val="20"/>
          <w:szCs w:val="20"/>
        </w:rPr>
      </w:pPr>
      <w:r w:rsidRPr="0047234F">
        <w:rPr>
          <w:rFonts w:asciiTheme="majorHAnsi" w:eastAsia="Times New Roman" w:hAnsiTheme="majorHAnsi" w:cstheme="majorHAnsi"/>
          <w:color w:val="222222"/>
          <w:sz w:val="20"/>
          <w:szCs w:val="20"/>
        </w:rPr>
        <w:t xml:space="preserve">Configuration </w:t>
      </w:r>
      <w:r w:rsidR="005937E4" w:rsidRPr="0047234F">
        <w:rPr>
          <w:rFonts w:asciiTheme="majorHAnsi" w:eastAsia="Times New Roman" w:hAnsiTheme="majorHAnsi" w:cstheme="majorHAnsi"/>
          <w:color w:val="222222"/>
          <w:sz w:val="20"/>
          <w:szCs w:val="20"/>
        </w:rPr>
        <w:t xml:space="preserve">and utilization </w:t>
      </w:r>
      <w:r w:rsidRPr="0047234F">
        <w:rPr>
          <w:rFonts w:asciiTheme="majorHAnsi" w:eastAsia="Times New Roman" w:hAnsiTheme="majorHAnsi" w:cstheme="majorHAnsi"/>
          <w:color w:val="222222"/>
          <w:sz w:val="20"/>
          <w:szCs w:val="20"/>
        </w:rPr>
        <w:t xml:space="preserve">of </w:t>
      </w:r>
      <w:r w:rsidR="005937E4" w:rsidRPr="0047234F">
        <w:rPr>
          <w:rFonts w:asciiTheme="majorHAnsi" w:eastAsia="Times New Roman" w:hAnsiTheme="majorHAnsi" w:cstheme="majorHAnsi"/>
          <w:color w:val="222222"/>
          <w:sz w:val="20"/>
          <w:szCs w:val="20"/>
        </w:rPr>
        <w:t>vMotion during patching procedures.</w:t>
      </w:r>
    </w:p>
    <w:p w14:paraId="138554DE" w14:textId="77777777" w:rsidR="00DC3CFE" w:rsidRPr="0047234F" w:rsidRDefault="00DC3CFE" w:rsidP="00DE4968">
      <w:pPr>
        <w:numPr>
          <w:ilvl w:val="0"/>
          <w:numId w:val="10"/>
        </w:numPr>
        <w:shd w:val="clear" w:color="auto" w:fill="FFFFFF"/>
        <w:spacing w:after="0"/>
        <w:ind w:left="180" w:hanging="180"/>
        <w:rPr>
          <w:rFonts w:asciiTheme="majorHAnsi" w:eastAsia="Times New Roman" w:hAnsiTheme="majorHAnsi" w:cstheme="majorHAnsi"/>
          <w:color w:val="222222"/>
          <w:sz w:val="20"/>
          <w:szCs w:val="20"/>
        </w:rPr>
      </w:pPr>
      <w:r w:rsidRPr="0047234F">
        <w:rPr>
          <w:rFonts w:asciiTheme="majorHAnsi" w:eastAsia="Times New Roman" w:hAnsiTheme="majorHAnsi" w:cstheme="majorHAnsi"/>
          <w:color w:val="222222"/>
          <w:sz w:val="20"/>
          <w:szCs w:val="20"/>
        </w:rPr>
        <w:t>Configuration of local and SAN storage connectivity to hosts.</w:t>
      </w:r>
    </w:p>
    <w:p w14:paraId="2FF5680D" w14:textId="74A59A2E" w:rsidR="00D44224" w:rsidRPr="0047234F" w:rsidRDefault="00D44224" w:rsidP="00DE4968">
      <w:pPr>
        <w:numPr>
          <w:ilvl w:val="0"/>
          <w:numId w:val="10"/>
        </w:numPr>
        <w:shd w:val="clear" w:color="auto" w:fill="FFFFFF"/>
        <w:spacing w:after="0"/>
        <w:ind w:left="180" w:hanging="180"/>
        <w:rPr>
          <w:rFonts w:asciiTheme="majorHAnsi" w:eastAsia="Times New Roman" w:hAnsiTheme="majorHAnsi" w:cstheme="majorHAnsi"/>
          <w:color w:val="222222"/>
          <w:sz w:val="20"/>
          <w:szCs w:val="20"/>
        </w:rPr>
      </w:pPr>
      <w:r w:rsidRPr="0047234F">
        <w:rPr>
          <w:rFonts w:asciiTheme="majorHAnsi" w:eastAsia="Times New Roman" w:hAnsiTheme="majorHAnsi" w:cstheme="majorHAnsi"/>
          <w:color w:val="222222"/>
          <w:sz w:val="20"/>
          <w:szCs w:val="20"/>
        </w:rPr>
        <w:t>Migration of datastores with the utilization of storage vMotion.</w:t>
      </w:r>
    </w:p>
    <w:p w14:paraId="0E32CF6A" w14:textId="1018C04A" w:rsidR="00DC3CFE" w:rsidRPr="0047234F" w:rsidRDefault="005937E4" w:rsidP="00DE4968">
      <w:pPr>
        <w:numPr>
          <w:ilvl w:val="0"/>
          <w:numId w:val="10"/>
        </w:numPr>
        <w:shd w:val="clear" w:color="auto" w:fill="FFFFFF"/>
        <w:spacing w:after="0"/>
        <w:ind w:left="180" w:hanging="180"/>
        <w:rPr>
          <w:rFonts w:asciiTheme="majorHAnsi" w:eastAsia="Times New Roman" w:hAnsiTheme="majorHAnsi" w:cstheme="majorHAnsi"/>
          <w:color w:val="222222"/>
          <w:sz w:val="20"/>
          <w:szCs w:val="20"/>
        </w:rPr>
      </w:pPr>
      <w:r w:rsidRPr="0047234F">
        <w:rPr>
          <w:rFonts w:asciiTheme="majorHAnsi" w:eastAsia="Times New Roman" w:hAnsiTheme="majorHAnsi" w:cstheme="majorHAnsi"/>
          <w:color w:val="222222"/>
          <w:sz w:val="20"/>
          <w:szCs w:val="20"/>
        </w:rPr>
        <w:t>Utilization of PowerCLI for host, snapshot and VM monitoring/management</w:t>
      </w:r>
      <w:r w:rsidR="00D44224" w:rsidRPr="0047234F">
        <w:rPr>
          <w:rFonts w:asciiTheme="majorHAnsi" w:eastAsia="Times New Roman" w:hAnsiTheme="majorHAnsi" w:cstheme="majorHAnsi"/>
          <w:color w:val="222222"/>
          <w:sz w:val="20"/>
          <w:szCs w:val="20"/>
        </w:rPr>
        <w:t>.</w:t>
      </w:r>
    </w:p>
    <w:p w14:paraId="4E4BBE6B" w14:textId="77777777" w:rsidR="00DC3CFE" w:rsidRPr="0047234F" w:rsidRDefault="00DC3CFE" w:rsidP="00DE4968">
      <w:pPr>
        <w:numPr>
          <w:ilvl w:val="0"/>
          <w:numId w:val="10"/>
        </w:numPr>
        <w:shd w:val="clear" w:color="auto" w:fill="FFFFFF"/>
        <w:spacing w:after="0"/>
        <w:ind w:left="180" w:hanging="180"/>
        <w:rPr>
          <w:rFonts w:asciiTheme="majorHAnsi" w:eastAsia="Times New Roman" w:hAnsiTheme="majorHAnsi" w:cstheme="majorHAnsi"/>
          <w:color w:val="222222"/>
          <w:sz w:val="20"/>
          <w:szCs w:val="20"/>
        </w:rPr>
      </w:pPr>
      <w:r w:rsidRPr="0047234F">
        <w:rPr>
          <w:rFonts w:asciiTheme="majorHAnsi" w:eastAsia="Times New Roman" w:hAnsiTheme="majorHAnsi" w:cstheme="majorHAnsi"/>
          <w:color w:val="222222"/>
          <w:sz w:val="20"/>
          <w:szCs w:val="20"/>
        </w:rPr>
        <w:t>Configuration of security policies and SSO.</w:t>
      </w:r>
    </w:p>
    <w:p w14:paraId="4AD4EF74" w14:textId="77777777" w:rsidR="00DC3CFE" w:rsidRPr="0047234F" w:rsidRDefault="00DC3CFE" w:rsidP="00DE4968">
      <w:pPr>
        <w:numPr>
          <w:ilvl w:val="0"/>
          <w:numId w:val="10"/>
        </w:numPr>
        <w:shd w:val="clear" w:color="auto" w:fill="FFFFFF"/>
        <w:spacing w:after="0"/>
        <w:ind w:left="180" w:hanging="180"/>
        <w:rPr>
          <w:rFonts w:asciiTheme="majorHAnsi" w:eastAsia="Times New Roman" w:hAnsiTheme="majorHAnsi" w:cstheme="majorHAnsi"/>
          <w:color w:val="222222"/>
          <w:sz w:val="20"/>
          <w:szCs w:val="20"/>
        </w:rPr>
      </w:pPr>
      <w:r w:rsidRPr="0047234F">
        <w:rPr>
          <w:rFonts w:asciiTheme="majorHAnsi" w:eastAsia="Times New Roman" w:hAnsiTheme="majorHAnsi" w:cstheme="majorHAnsi"/>
          <w:color w:val="222222"/>
          <w:sz w:val="20"/>
          <w:szCs w:val="20"/>
        </w:rPr>
        <w:t>Management of virtual machine snapshots.</w:t>
      </w:r>
    </w:p>
    <w:p w14:paraId="3958DBEF" w14:textId="209587D0" w:rsidR="00DC3CFE" w:rsidRPr="0047234F" w:rsidRDefault="00DC3CFE" w:rsidP="00DE4968">
      <w:pPr>
        <w:numPr>
          <w:ilvl w:val="0"/>
          <w:numId w:val="10"/>
        </w:numPr>
        <w:shd w:val="clear" w:color="auto" w:fill="FFFFFF"/>
        <w:spacing w:after="0"/>
        <w:ind w:left="180" w:hanging="180"/>
        <w:rPr>
          <w:rFonts w:asciiTheme="majorHAnsi" w:eastAsia="Times New Roman" w:hAnsiTheme="majorHAnsi" w:cstheme="majorHAnsi"/>
          <w:color w:val="222222"/>
          <w:sz w:val="20"/>
          <w:szCs w:val="20"/>
        </w:rPr>
      </w:pPr>
      <w:r w:rsidRPr="0047234F">
        <w:rPr>
          <w:rFonts w:asciiTheme="majorHAnsi" w:eastAsia="Book Antiqua" w:hAnsiTheme="majorHAnsi" w:cstheme="majorHAnsi"/>
          <w:sz w:val="20"/>
          <w:szCs w:val="20"/>
        </w:rPr>
        <w:t>Back up and restoration virtual machines</w:t>
      </w:r>
      <w:r w:rsidR="00D44224" w:rsidRPr="0047234F">
        <w:rPr>
          <w:rFonts w:asciiTheme="majorHAnsi" w:eastAsia="Book Antiqua" w:hAnsiTheme="majorHAnsi" w:cstheme="majorHAnsi"/>
          <w:sz w:val="20"/>
          <w:szCs w:val="20"/>
        </w:rPr>
        <w:t>.</w:t>
      </w:r>
      <w:r w:rsidRPr="0047234F">
        <w:rPr>
          <w:rFonts w:asciiTheme="majorHAnsi" w:eastAsia="Book Antiqua" w:hAnsiTheme="majorHAnsi" w:cstheme="majorHAnsi"/>
          <w:sz w:val="20"/>
          <w:szCs w:val="20"/>
        </w:rPr>
        <w:t xml:space="preserve"> </w:t>
      </w:r>
    </w:p>
    <w:p w14:paraId="0E389F1C" w14:textId="77777777" w:rsidR="00DC3CFE" w:rsidRPr="0047234F" w:rsidRDefault="00DC3CFE" w:rsidP="00DC3CFE">
      <w:pPr>
        <w:spacing w:after="0"/>
        <w:rPr>
          <w:rFonts w:asciiTheme="majorHAnsi" w:eastAsia="Book Antiqua" w:hAnsiTheme="majorHAnsi" w:cstheme="majorHAnsi"/>
          <w:sz w:val="20"/>
          <w:szCs w:val="20"/>
        </w:rPr>
      </w:pPr>
    </w:p>
    <w:p w14:paraId="0C2C0E7D" w14:textId="77777777" w:rsidR="00DC3CFE" w:rsidRPr="0047234F" w:rsidRDefault="00DC3CFE" w:rsidP="00DC3CFE">
      <w:pPr>
        <w:shd w:val="clear" w:color="auto" w:fill="FFFFFF"/>
        <w:spacing w:after="0"/>
        <w:rPr>
          <w:rFonts w:asciiTheme="majorHAnsi" w:eastAsia="Times New Roman" w:hAnsiTheme="majorHAnsi" w:cstheme="majorHAnsi"/>
          <w:b/>
          <w:color w:val="222222"/>
          <w:sz w:val="20"/>
          <w:szCs w:val="20"/>
        </w:rPr>
      </w:pPr>
      <w:r w:rsidRPr="0047234F">
        <w:rPr>
          <w:rFonts w:asciiTheme="majorHAnsi" w:eastAsia="Book Antiqua" w:hAnsiTheme="majorHAnsi" w:cstheme="majorHAnsi"/>
          <w:b/>
          <w:sz w:val="20"/>
          <w:szCs w:val="20"/>
        </w:rPr>
        <w:t>VMWare Horizon (View)</w:t>
      </w:r>
    </w:p>
    <w:p w14:paraId="1134881C" w14:textId="77777777" w:rsidR="00DC3CFE" w:rsidRPr="0047234F" w:rsidRDefault="00DC3CFE" w:rsidP="00DE4968">
      <w:pPr>
        <w:pStyle w:val="ListParagraph"/>
        <w:numPr>
          <w:ilvl w:val="0"/>
          <w:numId w:val="32"/>
        </w:numPr>
        <w:spacing w:after="0"/>
        <w:ind w:left="180" w:hanging="180"/>
        <w:rPr>
          <w:rFonts w:asciiTheme="majorHAnsi" w:eastAsia="Book Antiqua" w:hAnsiTheme="majorHAnsi" w:cstheme="majorHAnsi"/>
          <w:sz w:val="20"/>
          <w:szCs w:val="20"/>
        </w:rPr>
      </w:pPr>
      <w:r w:rsidRPr="0047234F">
        <w:rPr>
          <w:rFonts w:asciiTheme="majorHAnsi" w:eastAsia="Book Antiqua" w:hAnsiTheme="majorHAnsi" w:cstheme="majorHAnsi"/>
          <w:sz w:val="20"/>
          <w:szCs w:val="20"/>
        </w:rPr>
        <w:t>Design, Configuration and Implementation of Horizon in a production environment</w:t>
      </w:r>
    </w:p>
    <w:p w14:paraId="27566494" w14:textId="33AE0AD4" w:rsidR="00DC3CFE" w:rsidRPr="0047234F" w:rsidRDefault="00DC3CFE" w:rsidP="00DE4968">
      <w:pPr>
        <w:pStyle w:val="ListParagraph"/>
        <w:numPr>
          <w:ilvl w:val="0"/>
          <w:numId w:val="32"/>
        </w:numPr>
        <w:spacing w:after="0"/>
        <w:ind w:left="180" w:hanging="180"/>
        <w:rPr>
          <w:rFonts w:asciiTheme="majorHAnsi" w:eastAsia="Book Antiqua" w:hAnsiTheme="majorHAnsi" w:cstheme="majorHAnsi"/>
          <w:sz w:val="20"/>
          <w:szCs w:val="20"/>
        </w:rPr>
      </w:pPr>
      <w:r w:rsidRPr="0047234F">
        <w:rPr>
          <w:rFonts w:asciiTheme="majorHAnsi" w:eastAsia="Book Antiqua" w:hAnsiTheme="majorHAnsi" w:cstheme="majorHAnsi"/>
          <w:sz w:val="20"/>
          <w:szCs w:val="20"/>
        </w:rPr>
        <w:t xml:space="preserve">Staging </w:t>
      </w:r>
      <w:r w:rsidR="00D44224" w:rsidRPr="0047234F">
        <w:rPr>
          <w:rFonts w:asciiTheme="majorHAnsi" w:eastAsia="Book Antiqua" w:hAnsiTheme="majorHAnsi" w:cstheme="majorHAnsi"/>
          <w:sz w:val="20"/>
          <w:szCs w:val="20"/>
        </w:rPr>
        <w:t xml:space="preserve">and deployment </w:t>
      </w:r>
      <w:r w:rsidRPr="0047234F">
        <w:rPr>
          <w:rFonts w:asciiTheme="majorHAnsi" w:eastAsia="Book Antiqua" w:hAnsiTheme="majorHAnsi" w:cstheme="majorHAnsi"/>
          <w:sz w:val="20"/>
          <w:szCs w:val="20"/>
        </w:rPr>
        <w:t>of virtual desktop clients</w:t>
      </w:r>
      <w:r w:rsidR="00D44224" w:rsidRPr="0047234F">
        <w:rPr>
          <w:rFonts w:asciiTheme="majorHAnsi" w:eastAsia="Book Antiqua" w:hAnsiTheme="majorHAnsi" w:cstheme="majorHAnsi"/>
          <w:sz w:val="20"/>
          <w:szCs w:val="20"/>
        </w:rPr>
        <w:t xml:space="preserve"> VMs</w:t>
      </w:r>
    </w:p>
    <w:p w14:paraId="36E22881" w14:textId="7C4199DB" w:rsidR="00D44224" w:rsidRPr="0047234F" w:rsidRDefault="00D44224" w:rsidP="00DE4968">
      <w:pPr>
        <w:pStyle w:val="ListParagraph"/>
        <w:numPr>
          <w:ilvl w:val="0"/>
          <w:numId w:val="32"/>
        </w:numPr>
        <w:spacing w:after="0"/>
        <w:ind w:left="180" w:hanging="180"/>
        <w:rPr>
          <w:rFonts w:asciiTheme="majorHAnsi" w:eastAsia="Book Antiqua" w:hAnsiTheme="majorHAnsi" w:cstheme="majorHAnsi"/>
          <w:sz w:val="20"/>
          <w:szCs w:val="20"/>
        </w:rPr>
      </w:pPr>
      <w:r w:rsidRPr="0047234F">
        <w:rPr>
          <w:rFonts w:asciiTheme="majorHAnsi" w:eastAsia="Book Antiqua" w:hAnsiTheme="majorHAnsi" w:cstheme="majorHAnsi"/>
          <w:sz w:val="20"/>
          <w:szCs w:val="20"/>
        </w:rPr>
        <w:t>Responsible for assigning users to specific clients and Pool access</w:t>
      </w:r>
    </w:p>
    <w:p w14:paraId="385D4367" w14:textId="42B677D4" w:rsidR="00DC3CFE" w:rsidRPr="0047234F" w:rsidRDefault="00D44224" w:rsidP="00DE4968">
      <w:pPr>
        <w:pStyle w:val="ListParagraph"/>
        <w:numPr>
          <w:ilvl w:val="0"/>
          <w:numId w:val="32"/>
        </w:numPr>
        <w:spacing w:after="0"/>
        <w:ind w:left="180" w:hanging="180"/>
        <w:rPr>
          <w:rFonts w:asciiTheme="majorHAnsi" w:eastAsia="Book Antiqua" w:hAnsiTheme="majorHAnsi" w:cstheme="majorHAnsi"/>
          <w:sz w:val="20"/>
          <w:szCs w:val="20"/>
        </w:rPr>
      </w:pPr>
      <w:r w:rsidRPr="0047234F">
        <w:rPr>
          <w:rFonts w:asciiTheme="majorHAnsi" w:eastAsia="Book Antiqua" w:hAnsiTheme="majorHAnsi" w:cstheme="majorHAnsi"/>
          <w:sz w:val="20"/>
          <w:szCs w:val="20"/>
        </w:rPr>
        <w:t>Client template patching and management</w:t>
      </w:r>
    </w:p>
    <w:p w14:paraId="581E3FEF" w14:textId="65C08B54" w:rsidR="004230BF" w:rsidRDefault="00DC3CFE" w:rsidP="00DE4968">
      <w:pPr>
        <w:pStyle w:val="ListParagraph"/>
        <w:numPr>
          <w:ilvl w:val="0"/>
          <w:numId w:val="32"/>
        </w:numPr>
        <w:spacing w:after="0"/>
        <w:ind w:left="180" w:hanging="180"/>
        <w:rPr>
          <w:rFonts w:asciiTheme="majorHAnsi" w:eastAsia="Book Antiqua" w:hAnsiTheme="majorHAnsi" w:cstheme="majorHAnsi"/>
          <w:sz w:val="20"/>
          <w:szCs w:val="20"/>
        </w:rPr>
      </w:pPr>
      <w:r w:rsidRPr="0047234F">
        <w:rPr>
          <w:rFonts w:asciiTheme="majorHAnsi" w:eastAsia="Book Antiqua" w:hAnsiTheme="majorHAnsi" w:cstheme="majorHAnsi"/>
          <w:sz w:val="20"/>
          <w:szCs w:val="20"/>
        </w:rPr>
        <w:t xml:space="preserve">Optimization of host configuration for </w:t>
      </w:r>
      <w:r w:rsidR="00D44224" w:rsidRPr="0047234F">
        <w:rPr>
          <w:rFonts w:asciiTheme="majorHAnsi" w:eastAsia="Book Antiqua" w:hAnsiTheme="majorHAnsi" w:cstheme="majorHAnsi"/>
          <w:sz w:val="20"/>
          <w:szCs w:val="20"/>
        </w:rPr>
        <w:t xml:space="preserve">best </w:t>
      </w:r>
      <w:r w:rsidRPr="0047234F">
        <w:rPr>
          <w:rFonts w:asciiTheme="majorHAnsi" w:eastAsia="Book Antiqua" w:hAnsiTheme="majorHAnsi" w:cstheme="majorHAnsi"/>
          <w:sz w:val="20"/>
          <w:szCs w:val="20"/>
        </w:rPr>
        <w:t>performance</w:t>
      </w:r>
    </w:p>
    <w:p w14:paraId="3B91CF20" w14:textId="77777777" w:rsidR="004230BF" w:rsidRPr="0047234F" w:rsidRDefault="004230BF" w:rsidP="00D5375A">
      <w:pPr>
        <w:shd w:val="clear" w:color="auto" w:fill="FFFFFF"/>
        <w:spacing w:after="0"/>
        <w:jc w:val="both"/>
        <w:rPr>
          <w:rFonts w:asciiTheme="majorHAnsi" w:eastAsia="Times New Roman" w:hAnsiTheme="majorHAnsi" w:cstheme="majorHAnsi"/>
          <w:color w:val="222222"/>
          <w:sz w:val="20"/>
          <w:szCs w:val="20"/>
        </w:rPr>
      </w:pPr>
    </w:p>
    <w:p w14:paraId="4D602B4F" w14:textId="5B03C281" w:rsidR="00051578" w:rsidRPr="0047234F" w:rsidRDefault="00051578" w:rsidP="000F3FE5">
      <w:pPr>
        <w:shd w:val="clear" w:color="auto" w:fill="FFFFFF"/>
        <w:spacing w:after="0"/>
        <w:ind w:left="360" w:hanging="360"/>
        <w:jc w:val="both"/>
        <w:rPr>
          <w:rFonts w:asciiTheme="majorHAnsi" w:eastAsia="Times New Roman" w:hAnsiTheme="majorHAnsi" w:cstheme="majorHAnsi"/>
          <w:color w:val="222222"/>
          <w:sz w:val="20"/>
          <w:szCs w:val="20"/>
        </w:rPr>
      </w:pPr>
      <w:r w:rsidRPr="0047234F">
        <w:rPr>
          <w:rFonts w:asciiTheme="majorHAnsi" w:hAnsiTheme="majorHAnsi" w:cstheme="majorHAnsi"/>
          <w:b/>
          <w:color w:val="222222"/>
          <w:sz w:val="20"/>
          <w:szCs w:val="20"/>
        </w:rPr>
        <w:t>SAN</w:t>
      </w:r>
      <w:r w:rsidR="00A36F7F" w:rsidRPr="0047234F">
        <w:rPr>
          <w:rFonts w:asciiTheme="majorHAnsi" w:hAnsiTheme="majorHAnsi" w:cstheme="majorHAnsi"/>
          <w:b/>
          <w:color w:val="222222"/>
          <w:sz w:val="20"/>
          <w:szCs w:val="20"/>
        </w:rPr>
        <w:t xml:space="preserve"> Storage</w:t>
      </w:r>
    </w:p>
    <w:p w14:paraId="7D6A4665" w14:textId="7DFC8762" w:rsidR="00051578" w:rsidRPr="0047234F" w:rsidRDefault="00051578" w:rsidP="00DE4968">
      <w:pPr>
        <w:numPr>
          <w:ilvl w:val="0"/>
          <w:numId w:val="8"/>
        </w:numPr>
        <w:shd w:val="clear" w:color="auto" w:fill="FFFFFF"/>
        <w:spacing w:after="0"/>
        <w:ind w:left="180" w:hanging="180"/>
        <w:jc w:val="both"/>
        <w:rPr>
          <w:rFonts w:asciiTheme="majorHAnsi" w:eastAsia="Times New Roman" w:hAnsiTheme="majorHAnsi" w:cstheme="majorHAnsi"/>
          <w:color w:val="222222"/>
          <w:sz w:val="20"/>
          <w:szCs w:val="20"/>
        </w:rPr>
      </w:pPr>
      <w:r w:rsidRPr="0047234F">
        <w:rPr>
          <w:rFonts w:asciiTheme="majorHAnsi" w:eastAsia="Times New Roman" w:hAnsiTheme="majorHAnsi" w:cstheme="majorHAnsi"/>
          <w:color w:val="222222"/>
          <w:sz w:val="20"/>
          <w:szCs w:val="20"/>
        </w:rPr>
        <w:t>Creation of Storage Pools</w:t>
      </w:r>
      <w:r w:rsidR="00AE534C" w:rsidRPr="0047234F">
        <w:rPr>
          <w:rFonts w:asciiTheme="majorHAnsi" w:eastAsia="Times New Roman" w:hAnsiTheme="majorHAnsi" w:cstheme="majorHAnsi"/>
          <w:color w:val="222222"/>
          <w:sz w:val="20"/>
          <w:szCs w:val="20"/>
        </w:rPr>
        <w:t>.</w:t>
      </w:r>
    </w:p>
    <w:p w14:paraId="711B8294" w14:textId="6AD81077" w:rsidR="00051578" w:rsidRPr="0047234F" w:rsidRDefault="00051578" w:rsidP="00DE4968">
      <w:pPr>
        <w:numPr>
          <w:ilvl w:val="0"/>
          <w:numId w:val="8"/>
        </w:numPr>
        <w:shd w:val="clear" w:color="auto" w:fill="FFFFFF"/>
        <w:spacing w:after="0"/>
        <w:ind w:left="180" w:hanging="180"/>
        <w:jc w:val="both"/>
        <w:rPr>
          <w:rFonts w:asciiTheme="majorHAnsi" w:eastAsia="Times New Roman" w:hAnsiTheme="majorHAnsi" w:cstheme="majorHAnsi"/>
          <w:color w:val="222222"/>
          <w:sz w:val="20"/>
          <w:szCs w:val="20"/>
        </w:rPr>
      </w:pPr>
      <w:r w:rsidRPr="0047234F">
        <w:rPr>
          <w:rFonts w:asciiTheme="majorHAnsi" w:eastAsia="Times New Roman" w:hAnsiTheme="majorHAnsi" w:cstheme="majorHAnsi"/>
          <w:color w:val="222222"/>
          <w:sz w:val="20"/>
          <w:szCs w:val="20"/>
        </w:rPr>
        <w:t>Adding disks to Storage Pools</w:t>
      </w:r>
      <w:r w:rsidR="00AE534C" w:rsidRPr="0047234F">
        <w:rPr>
          <w:rFonts w:asciiTheme="majorHAnsi" w:eastAsia="Times New Roman" w:hAnsiTheme="majorHAnsi" w:cstheme="majorHAnsi"/>
          <w:color w:val="222222"/>
          <w:sz w:val="20"/>
          <w:szCs w:val="20"/>
        </w:rPr>
        <w:t>.</w:t>
      </w:r>
    </w:p>
    <w:p w14:paraId="3E36AC12" w14:textId="44F16B43" w:rsidR="0057786E" w:rsidRPr="0047234F" w:rsidRDefault="0057786E" w:rsidP="00DE4968">
      <w:pPr>
        <w:numPr>
          <w:ilvl w:val="0"/>
          <w:numId w:val="8"/>
        </w:numPr>
        <w:shd w:val="clear" w:color="auto" w:fill="FFFFFF"/>
        <w:spacing w:after="0"/>
        <w:ind w:left="180" w:hanging="180"/>
        <w:jc w:val="both"/>
        <w:rPr>
          <w:rFonts w:asciiTheme="majorHAnsi" w:eastAsia="Times New Roman" w:hAnsiTheme="majorHAnsi" w:cstheme="majorHAnsi"/>
          <w:color w:val="222222"/>
          <w:sz w:val="20"/>
          <w:szCs w:val="20"/>
        </w:rPr>
      </w:pPr>
      <w:r w:rsidRPr="0047234F">
        <w:rPr>
          <w:rFonts w:asciiTheme="majorHAnsi" w:eastAsia="Times New Roman" w:hAnsiTheme="majorHAnsi" w:cstheme="majorHAnsi"/>
          <w:color w:val="222222"/>
          <w:sz w:val="20"/>
          <w:szCs w:val="20"/>
        </w:rPr>
        <w:t>Creation and management of SAN snapshots.</w:t>
      </w:r>
    </w:p>
    <w:p w14:paraId="476D6B90" w14:textId="3B0285E9" w:rsidR="00051578" w:rsidRPr="0047234F" w:rsidRDefault="00051578" w:rsidP="00DE4968">
      <w:pPr>
        <w:numPr>
          <w:ilvl w:val="0"/>
          <w:numId w:val="8"/>
        </w:numPr>
        <w:shd w:val="clear" w:color="auto" w:fill="FFFFFF"/>
        <w:spacing w:after="0"/>
        <w:ind w:left="180" w:hanging="180"/>
        <w:jc w:val="both"/>
        <w:rPr>
          <w:rFonts w:asciiTheme="majorHAnsi" w:eastAsia="Times New Roman" w:hAnsiTheme="majorHAnsi" w:cstheme="majorHAnsi"/>
          <w:color w:val="222222"/>
          <w:sz w:val="20"/>
          <w:szCs w:val="20"/>
        </w:rPr>
      </w:pPr>
      <w:r w:rsidRPr="0047234F">
        <w:rPr>
          <w:rFonts w:asciiTheme="majorHAnsi" w:eastAsia="Times New Roman" w:hAnsiTheme="majorHAnsi" w:cstheme="majorHAnsi"/>
          <w:color w:val="222222"/>
          <w:sz w:val="20"/>
          <w:szCs w:val="20"/>
        </w:rPr>
        <w:t>Creation of LUNs</w:t>
      </w:r>
      <w:r w:rsidR="00AE534C" w:rsidRPr="0047234F">
        <w:rPr>
          <w:rFonts w:asciiTheme="majorHAnsi" w:eastAsia="Times New Roman" w:hAnsiTheme="majorHAnsi" w:cstheme="majorHAnsi"/>
          <w:color w:val="222222"/>
          <w:sz w:val="20"/>
          <w:szCs w:val="20"/>
        </w:rPr>
        <w:t>.</w:t>
      </w:r>
    </w:p>
    <w:p w14:paraId="63B7D349" w14:textId="3829D3A3" w:rsidR="00DE4968" w:rsidRPr="0047234F" w:rsidRDefault="001673F1" w:rsidP="00556A46">
      <w:pPr>
        <w:numPr>
          <w:ilvl w:val="0"/>
          <w:numId w:val="8"/>
        </w:numPr>
        <w:shd w:val="clear" w:color="auto" w:fill="FFFFFF"/>
        <w:spacing w:after="0"/>
        <w:ind w:left="180" w:hanging="180"/>
        <w:jc w:val="both"/>
        <w:rPr>
          <w:rFonts w:asciiTheme="majorHAnsi" w:eastAsia="Times New Roman" w:hAnsiTheme="majorHAnsi" w:cstheme="majorHAnsi"/>
          <w:color w:val="222222"/>
          <w:sz w:val="20"/>
          <w:szCs w:val="20"/>
        </w:rPr>
      </w:pPr>
      <w:r w:rsidRPr="0047234F">
        <w:rPr>
          <w:rFonts w:asciiTheme="majorHAnsi" w:eastAsia="Times New Roman" w:hAnsiTheme="majorHAnsi" w:cstheme="majorHAnsi"/>
          <w:color w:val="222222"/>
          <w:sz w:val="20"/>
          <w:szCs w:val="20"/>
        </w:rPr>
        <w:t xml:space="preserve">SAN migration of LUNs among Storage Pools for the purpose or </w:t>
      </w:r>
      <w:r w:rsidR="00FE4499" w:rsidRPr="0047234F">
        <w:rPr>
          <w:rFonts w:asciiTheme="majorHAnsi" w:eastAsia="Times New Roman" w:hAnsiTheme="majorHAnsi" w:cstheme="majorHAnsi"/>
          <w:color w:val="222222"/>
          <w:sz w:val="20"/>
          <w:szCs w:val="20"/>
        </w:rPr>
        <w:t>replication</w:t>
      </w:r>
      <w:r w:rsidRPr="0047234F">
        <w:rPr>
          <w:rFonts w:asciiTheme="majorHAnsi" w:eastAsia="Times New Roman" w:hAnsiTheme="majorHAnsi" w:cstheme="majorHAnsi"/>
          <w:color w:val="222222"/>
          <w:sz w:val="20"/>
          <w:szCs w:val="20"/>
        </w:rPr>
        <w:t>.</w:t>
      </w:r>
    </w:p>
    <w:p w14:paraId="1B1220CC" w14:textId="77777777" w:rsidR="009A59D3" w:rsidRPr="0047234F" w:rsidRDefault="009A59D3" w:rsidP="009A59D3">
      <w:pPr>
        <w:pStyle w:val="ListParagraph"/>
        <w:spacing w:after="0"/>
        <w:ind w:left="180"/>
        <w:rPr>
          <w:rFonts w:asciiTheme="majorHAnsi" w:hAnsiTheme="majorHAnsi" w:cstheme="majorHAnsi"/>
          <w:b/>
          <w:color w:val="222222"/>
          <w:sz w:val="20"/>
          <w:szCs w:val="20"/>
        </w:rPr>
      </w:pPr>
    </w:p>
    <w:p w14:paraId="0C844CB7" w14:textId="65F5C00E" w:rsidR="00DE4968" w:rsidRPr="0047234F" w:rsidRDefault="00DE4968" w:rsidP="00FC2D00">
      <w:pPr>
        <w:spacing w:after="0"/>
        <w:rPr>
          <w:rFonts w:asciiTheme="majorHAnsi" w:hAnsiTheme="majorHAnsi" w:cstheme="majorHAnsi"/>
          <w:b/>
          <w:color w:val="222222"/>
          <w:sz w:val="20"/>
          <w:szCs w:val="20"/>
        </w:rPr>
      </w:pPr>
      <w:r w:rsidRPr="0047234F">
        <w:rPr>
          <w:rFonts w:asciiTheme="majorHAnsi" w:hAnsiTheme="majorHAnsi" w:cstheme="majorHAnsi"/>
          <w:b/>
          <w:color w:val="222222"/>
          <w:sz w:val="20"/>
          <w:szCs w:val="20"/>
        </w:rPr>
        <w:t>Cisco UCS</w:t>
      </w:r>
    </w:p>
    <w:p w14:paraId="4A7FC7CB" w14:textId="77777777" w:rsidR="00DE4968" w:rsidRPr="0047234F" w:rsidRDefault="00DE4968" w:rsidP="00DE4968">
      <w:pPr>
        <w:numPr>
          <w:ilvl w:val="0"/>
          <w:numId w:val="9"/>
        </w:numPr>
        <w:shd w:val="clear" w:color="auto" w:fill="FFFFFF"/>
        <w:spacing w:after="0"/>
        <w:ind w:left="180" w:hanging="180"/>
        <w:jc w:val="both"/>
        <w:rPr>
          <w:rFonts w:asciiTheme="majorHAnsi" w:eastAsia="Times New Roman" w:hAnsiTheme="majorHAnsi" w:cstheme="majorHAnsi"/>
          <w:color w:val="222222"/>
          <w:sz w:val="20"/>
          <w:szCs w:val="20"/>
        </w:rPr>
      </w:pPr>
      <w:r w:rsidRPr="0047234F">
        <w:rPr>
          <w:rFonts w:asciiTheme="majorHAnsi" w:eastAsia="Times New Roman" w:hAnsiTheme="majorHAnsi" w:cstheme="majorHAnsi"/>
          <w:color w:val="222222"/>
          <w:sz w:val="20"/>
          <w:szCs w:val="20"/>
        </w:rPr>
        <w:t>Installation of hardware chassis at data center.</w:t>
      </w:r>
    </w:p>
    <w:p w14:paraId="2320A33F" w14:textId="77777777" w:rsidR="00DE4968" w:rsidRPr="0047234F" w:rsidRDefault="00DE4968" w:rsidP="00DE4968">
      <w:pPr>
        <w:numPr>
          <w:ilvl w:val="0"/>
          <w:numId w:val="9"/>
        </w:numPr>
        <w:shd w:val="clear" w:color="auto" w:fill="FFFFFF"/>
        <w:spacing w:after="0"/>
        <w:ind w:left="180" w:hanging="180"/>
        <w:jc w:val="both"/>
        <w:rPr>
          <w:rFonts w:asciiTheme="majorHAnsi" w:eastAsia="Times New Roman" w:hAnsiTheme="majorHAnsi" w:cstheme="majorHAnsi"/>
          <w:color w:val="222222"/>
          <w:sz w:val="20"/>
          <w:szCs w:val="20"/>
        </w:rPr>
      </w:pPr>
      <w:r w:rsidRPr="0047234F">
        <w:rPr>
          <w:rFonts w:asciiTheme="majorHAnsi" w:eastAsia="Times New Roman" w:hAnsiTheme="majorHAnsi" w:cstheme="majorHAnsi"/>
          <w:color w:val="222222"/>
          <w:sz w:val="20"/>
          <w:szCs w:val="20"/>
        </w:rPr>
        <w:t>Gathering of requirements and order procurement of required hardware.</w:t>
      </w:r>
    </w:p>
    <w:p w14:paraId="36235BF6" w14:textId="77777777" w:rsidR="00DE4968" w:rsidRPr="0047234F" w:rsidRDefault="00DE4968" w:rsidP="00DE4968">
      <w:pPr>
        <w:numPr>
          <w:ilvl w:val="0"/>
          <w:numId w:val="9"/>
        </w:numPr>
        <w:shd w:val="clear" w:color="auto" w:fill="FFFFFF"/>
        <w:spacing w:after="0"/>
        <w:ind w:left="180" w:hanging="180"/>
        <w:jc w:val="both"/>
        <w:rPr>
          <w:rFonts w:asciiTheme="majorHAnsi" w:eastAsia="Times New Roman" w:hAnsiTheme="majorHAnsi" w:cstheme="majorHAnsi"/>
          <w:color w:val="222222"/>
          <w:sz w:val="20"/>
          <w:szCs w:val="20"/>
        </w:rPr>
      </w:pPr>
      <w:r w:rsidRPr="0047234F">
        <w:rPr>
          <w:rFonts w:asciiTheme="majorHAnsi" w:eastAsia="Times New Roman" w:hAnsiTheme="majorHAnsi" w:cstheme="majorHAnsi"/>
          <w:color w:val="222222"/>
          <w:sz w:val="20"/>
          <w:szCs w:val="20"/>
        </w:rPr>
        <w:t>Replacement of failed disks for chassis UCS servers.</w:t>
      </w:r>
    </w:p>
    <w:p w14:paraId="5FA14104" w14:textId="77777777" w:rsidR="00DE4968" w:rsidRPr="0047234F" w:rsidRDefault="00DE4968" w:rsidP="00DE4968">
      <w:pPr>
        <w:numPr>
          <w:ilvl w:val="0"/>
          <w:numId w:val="9"/>
        </w:numPr>
        <w:shd w:val="clear" w:color="auto" w:fill="FFFFFF"/>
        <w:spacing w:after="0"/>
        <w:ind w:left="180" w:hanging="180"/>
        <w:jc w:val="both"/>
        <w:rPr>
          <w:rFonts w:asciiTheme="majorHAnsi" w:eastAsia="Times New Roman" w:hAnsiTheme="majorHAnsi" w:cstheme="majorHAnsi"/>
          <w:color w:val="222222"/>
          <w:sz w:val="20"/>
          <w:szCs w:val="20"/>
        </w:rPr>
      </w:pPr>
      <w:r w:rsidRPr="0047234F">
        <w:rPr>
          <w:rFonts w:asciiTheme="majorHAnsi" w:hAnsiTheme="majorHAnsi" w:cstheme="majorHAnsi"/>
          <w:color w:val="222222"/>
          <w:sz w:val="20"/>
          <w:szCs w:val="20"/>
        </w:rPr>
        <w:t>Configuration of connectors to storage devices (SAN).</w:t>
      </w:r>
    </w:p>
    <w:p w14:paraId="2538BBAB" w14:textId="381AEA3A" w:rsidR="00DE4968" w:rsidRPr="0047234F" w:rsidRDefault="00DE4968" w:rsidP="00DE4968">
      <w:pPr>
        <w:numPr>
          <w:ilvl w:val="0"/>
          <w:numId w:val="9"/>
        </w:numPr>
        <w:shd w:val="clear" w:color="auto" w:fill="FFFFFF"/>
        <w:spacing w:after="0"/>
        <w:ind w:left="180" w:hanging="180"/>
        <w:jc w:val="both"/>
        <w:rPr>
          <w:rFonts w:asciiTheme="majorHAnsi" w:eastAsia="Times New Roman" w:hAnsiTheme="majorHAnsi" w:cstheme="majorHAnsi"/>
          <w:color w:val="222222"/>
          <w:sz w:val="20"/>
          <w:szCs w:val="20"/>
        </w:rPr>
      </w:pPr>
      <w:r w:rsidRPr="0047234F">
        <w:rPr>
          <w:rFonts w:asciiTheme="majorHAnsi" w:hAnsiTheme="majorHAnsi" w:cstheme="majorHAnsi"/>
          <w:color w:val="222222"/>
          <w:sz w:val="20"/>
          <w:szCs w:val="20"/>
        </w:rPr>
        <w:t>Deployment and management of hardware templates and service profiles for host.</w:t>
      </w:r>
    </w:p>
    <w:p w14:paraId="554993ED" w14:textId="77777777" w:rsidR="00DE4968" w:rsidRPr="0047234F" w:rsidRDefault="00DE4968" w:rsidP="00D5375A">
      <w:pPr>
        <w:spacing w:after="0"/>
        <w:ind w:left="360" w:hanging="360"/>
        <w:rPr>
          <w:rFonts w:asciiTheme="majorHAnsi" w:eastAsia="Book Antiqua" w:hAnsiTheme="majorHAnsi" w:cstheme="majorHAnsi"/>
          <w:b/>
          <w:sz w:val="20"/>
          <w:szCs w:val="20"/>
        </w:rPr>
      </w:pPr>
    </w:p>
    <w:p w14:paraId="5EAC21F5" w14:textId="77777777" w:rsidR="00D5375A" w:rsidRPr="0047234F" w:rsidRDefault="00D5375A" w:rsidP="00D5375A">
      <w:pPr>
        <w:spacing w:after="0"/>
        <w:ind w:left="360" w:hanging="360"/>
        <w:rPr>
          <w:rFonts w:asciiTheme="majorHAnsi" w:eastAsia="Book Antiqua" w:hAnsiTheme="majorHAnsi" w:cstheme="majorHAnsi"/>
          <w:b/>
          <w:sz w:val="20"/>
          <w:szCs w:val="20"/>
        </w:rPr>
      </w:pPr>
      <w:r w:rsidRPr="0047234F">
        <w:rPr>
          <w:rFonts w:asciiTheme="majorHAnsi" w:eastAsia="Book Antiqua" w:hAnsiTheme="majorHAnsi" w:cstheme="majorHAnsi"/>
          <w:b/>
          <w:sz w:val="20"/>
          <w:szCs w:val="20"/>
        </w:rPr>
        <w:t>Microsoft SQL Server</w:t>
      </w:r>
    </w:p>
    <w:p w14:paraId="0C9F8B13" w14:textId="77777777" w:rsidR="00D5375A" w:rsidRPr="0047234F" w:rsidRDefault="00D5375A" w:rsidP="00DE4968">
      <w:pPr>
        <w:numPr>
          <w:ilvl w:val="0"/>
          <w:numId w:val="7"/>
        </w:numPr>
        <w:shd w:val="clear" w:color="auto" w:fill="FFFFFF"/>
        <w:spacing w:after="0"/>
        <w:ind w:left="180" w:hanging="180"/>
        <w:rPr>
          <w:rFonts w:asciiTheme="majorHAnsi" w:eastAsia="Times New Roman" w:hAnsiTheme="majorHAnsi" w:cstheme="majorHAnsi"/>
          <w:color w:val="222222"/>
          <w:sz w:val="20"/>
          <w:szCs w:val="20"/>
        </w:rPr>
      </w:pPr>
      <w:r w:rsidRPr="0047234F">
        <w:rPr>
          <w:rFonts w:asciiTheme="majorHAnsi" w:eastAsia="Times New Roman" w:hAnsiTheme="majorHAnsi" w:cstheme="majorHAnsi"/>
          <w:color w:val="222222"/>
          <w:sz w:val="20"/>
          <w:szCs w:val="20"/>
        </w:rPr>
        <w:t>Deployment/Configuration of SQL databases in Production, Training and Dev environments.</w:t>
      </w:r>
    </w:p>
    <w:p w14:paraId="5FA70DED" w14:textId="77777777" w:rsidR="00D5375A" w:rsidRPr="0047234F" w:rsidRDefault="00D5375A" w:rsidP="00DE4968">
      <w:pPr>
        <w:numPr>
          <w:ilvl w:val="0"/>
          <w:numId w:val="7"/>
        </w:numPr>
        <w:shd w:val="clear" w:color="auto" w:fill="FFFFFF"/>
        <w:spacing w:after="0"/>
        <w:ind w:left="180" w:hanging="180"/>
        <w:rPr>
          <w:rFonts w:asciiTheme="majorHAnsi" w:eastAsia="Times New Roman" w:hAnsiTheme="majorHAnsi" w:cstheme="majorHAnsi"/>
          <w:color w:val="222222"/>
          <w:sz w:val="20"/>
          <w:szCs w:val="20"/>
        </w:rPr>
      </w:pPr>
      <w:r w:rsidRPr="0047234F">
        <w:rPr>
          <w:rFonts w:asciiTheme="majorHAnsi" w:eastAsia="Times New Roman" w:hAnsiTheme="majorHAnsi" w:cstheme="majorHAnsi"/>
          <w:color w:val="222222"/>
          <w:sz w:val="20"/>
          <w:szCs w:val="20"/>
        </w:rPr>
        <w:t>Management of Production database backups.</w:t>
      </w:r>
    </w:p>
    <w:p w14:paraId="26CE1584" w14:textId="77777777" w:rsidR="00D5375A" w:rsidRPr="0047234F" w:rsidRDefault="00D5375A" w:rsidP="00DE4968">
      <w:pPr>
        <w:numPr>
          <w:ilvl w:val="0"/>
          <w:numId w:val="7"/>
        </w:numPr>
        <w:shd w:val="clear" w:color="auto" w:fill="FFFFFF"/>
        <w:spacing w:after="0"/>
        <w:ind w:left="180" w:hanging="180"/>
        <w:rPr>
          <w:rFonts w:asciiTheme="majorHAnsi" w:eastAsia="Times New Roman" w:hAnsiTheme="majorHAnsi" w:cstheme="majorHAnsi"/>
          <w:color w:val="222222"/>
          <w:sz w:val="20"/>
          <w:szCs w:val="20"/>
        </w:rPr>
      </w:pPr>
      <w:r w:rsidRPr="0047234F">
        <w:rPr>
          <w:rFonts w:asciiTheme="majorHAnsi" w:eastAsia="Times New Roman" w:hAnsiTheme="majorHAnsi" w:cstheme="majorHAnsi"/>
          <w:color w:val="222222"/>
          <w:sz w:val="20"/>
          <w:szCs w:val="20"/>
        </w:rPr>
        <w:t>Disaster recovery/restoration of databases from backups.</w:t>
      </w:r>
    </w:p>
    <w:p w14:paraId="4B1C2951" w14:textId="77777777" w:rsidR="00D5375A" w:rsidRPr="0047234F" w:rsidRDefault="00D5375A" w:rsidP="00DE4968">
      <w:pPr>
        <w:numPr>
          <w:ilvl w:val="0"/>
          <w:numId w:val="7"/>
        </w:numPr>
        <w:shd w:val="clear" w:color="auto" w:fill="FFFFFF"/>
        <w:spacing w:after="0"/>
        <w:ind w:left="180" w:hanging="180"/>
        <w:rPr>
          <w:rFonts w:asciiTheme="majorHAnsi" w:eastAsia="Times New Roman" w:hAnsiTheme="majorHAnsi" w:cstheme="majorHAnsi"/>
          <w:color w:val="222222"/>
          <w:sz w:val="20"/>
          <w:szCs w:val="20"/>
        </w:rPr>
      </w:pPr>
      <w:r w:rsidRPr="0047234F">
        <w:rPr>
          <w:rFonts w:asciiTheme="majorHAnsi" w:eastAsia="Times New Roman" w:hAnsiTheme="majorHAnsi" w:cstheme="majorHAnsi"/>
          <w:color w:val="222222"/>
          <w:sz w:val="20"/>
          <w:szCs w:val="20"/>
        </w:rPr>
        <w:t xml:space="preserve">Migration of databases during software upgrades to and from Test, Dev, Training and Production environments. </w:t>
      </w:r>
    </w:p>
    <w:p w14:paraId="1269E364" w14:textId="77777777" w:rsidR="00D5375A" w:rsidRPr="0047234F" w:rsidRDefault="00D5375A" w:rsidP="00DE4968">
      <w:pPr>
        <w:numPr>
          <w:ilvl w:val="0"/>
          <w:numId w:val="7"/>
        </w:numPr>
        <w:shd w:val="clear" w:color="auto" w:fill="FFFFFF"/>
        <w:spacing w:after="0"/>
        <w:ind w:left="180" w:hanging="180"/>
        <w:rPr>
          <w:rFonts w:asciiTheme="majorHAnsi" w:eastAsia="Times New Roman" w:hAnsiTheme="majorHAnsi" w:cstheme="majorHAnsi"/>
          <w:color w:val="222222"/>
          <w:sz w:val="20"/>
          <w:szCs w:val="20"/>
        </w:rPr>
      </w:pPr>
      <w:r w:rsidRPr="0047234F">
        <w:rPr>
          <w:rFonts w:asciiTheme="majorHAnsi" w:eastAsia="Times New Roman" w:hAnsiTheme="majorHAnsi" w:cstheme="majorHAnsi"/>
          <w:color w:val="222222"/>
          <w:sz w:val="20"/>
          <w:szCs w:val="20"/>
        </w:rPr>
        <w:t>Deployment and management of maintenance plans.</w:t>
      </w:r>
    </w:p>
    <w:p w14:paraId="03453A70" w14:textId="77777777" w:rsidR="00D5375A" w:rsidRPr="0047234F" w:rsidRDefault="00D5375A" w:rsidP="00DE4968">
      <w:pPr>
        <w:numPr>
          <w:ilvl w:val="0"/>
          <w:numId w:val="7"/>
        </w:numPr>
        <w:shd w:val="clear" w:color="auto" w:fill="FFFFFF"/>
        <w:spacing w:after="0"/>
        <w:ind w:left="180" w:hanging="180"/>
        <w:rPr>
          <w:rFonts w:asciiTheme="majorHAnsi" w:eastAsia="Times New Roman" w:hAnsiTheme="majorHAnsi" w:cstheme="majorHAnsi"/>
          <w:color w:val="222222"/>
          <w:sz w:val="20"/>
          <w:szCs w:val="20"/>
        </w:rPr>
      </w:pPr>
      <w:r w:rsidRPr="0047234F">
        <w:rPr>
          <w:rFonts w:asciiTheme="majorHAnsi" w:eastAsia="Times New Roman" w:hAnsiTheme="majorHAnsi" w:cstheme="majorHAnsi"/>
          <w:color w:val="222222"/>
          <w:sz w:val="20"/>
          <w:szCs w:val="20"/>
        </w:rPr>
        <w:t>Management of SQL Server alerts and operators.</w:t>
      </w:r>
    </w:p>
    <w:p w14:paraId="11DF9CA1" w14:textId="77777777" w:rsidR="00D5375A" w:rsidRPr="0047234F" w:rsidRDefault="00D5375A" w:rsidP="00DE4968">
      <w:pPr>
        <w:numPr>
          <w:ilvl w:val="0"/>
          <w:numId w:val="7"/>
        </w:numPr>
        <w:shd w:val="clear" w:color="auto" w:fill="FFFFFF"/>
        <w:spacing w:after="0"/>
        <w:ind w:left="180" w:hanging="180"/>
        <w:rPr>
          <w:rFonts w:asciiTheme="majorHAnsi" w:eastAsia="Times New Roman" w:hAnsiTheme="majorHAnsi" w:cstheme="majorHAnsi"/>
          <w:color w:val="222222"/>
          <w:sz w:val="20"/>
          <w:szCs w:val="20"/>
        </w:rPr>
      </w:pPr>
      <w:r w:rsidRPr="0047234F">
        <w:rPr>
          <w:rFonts w:asciiTheme="majorHAnsi" w:eastAsia="Times New Roman" w:hAnsiTheme="majorHAnsi" w:cstheme="majorHAnsi"/>
          <w:color w:val="222222"/>
          <w:sz w:val="20"/>
          <w:szCs w:val="20"/>
        </w:rPr>
        <w:t>Management of SAN and disk partitioning for SQL instance volumes.</w:t>
      </w:r>
    </w:p>
    <w:p w14:paraId="4A8879F9" w14:textId="77777777" w:rsidR="00D5375A" w:rsidRPr="0047234F" w:rsidRDefault="00D5375A" w:rsidP="00DE4968">
      <w:pPr>
        <w:numPr>
          <w:ilvl w:val="0"/>
          <w:numId w:val="7"/>
        </w:numPr>
        <w:shd w:val="clear" w:color="auto" w:fill="FFFFFF"/>
        <w:spacing w:after="0"/>
        <w:ind w:left="180" w:hanging="180"/>
        <w:rPr>
          <w:rFonts w:asciiTheme="majorHAnsi" w:eastAsia="Times New Roman" w:hAnsiTheme="majorHAnsi" w:cstheme="majorHAnsi"/>
          <w:color w:val="222222"/>
          <w:sz w:val="20"/>
          <w:szCs w:val="20"/>
        </w:rPr>
      </w:pPr>
      <w:r w:rsidRPr="0047234F">
        <w:rPr>
          <w:rFonts w:asciiTheme="majorHAnsi" w:eastAsia="Book Antiqua" w:hAnsiTheme="majorHAnsi" w:cstheme="majorHAnsi"/>
          <w:sz w:val="20"/>
          <w:szCs w:val="20"/>
        </w:rPr>
        <w:t>Security management for users in a mixed mode environment.</w:t>
      </w:r>
    </w:p>
    <w:p w14:paraId="70BC19C0" w14:textId="77777777" w:rsidR="00D5375A" w:rsidRPr="0047234F" w:rsidRDefault="00D5375A" w:rsidP="00DE4968">
      <w:pPr>
        <w:numPr>
          <w:ilvl w:val="0"/>
          <w:numId w:val="7"/>
        </w:numPr>
        <w:shd w:val="clear" w:color="auto" w:fill="FFFFFF"/>
        <w:spacing w:after="0"/>
        <w:ind w:left="180" w:hanging="180"/>
        <w:jc w:val="both"/>
        <w:rPr>
          <w:rFonts w:asciiTheme="majorHAnsi" w:eastAsia="Times New Roman" w:hAnsiTheme="majorHAnsi" w:cstheme="majorHAnsi"/>
          <w:color w:val="222222"/>
          <w:sz w:val="20"/>
          <w:szCs w:val="20"/>
        </w:rPr>
      </w:pPr>
      <w:r w:rsidRPr="0047234F">
        <w:rPr>
          <w:rFonts w:asciiTheme="majorHAnsi" w:eastAsia="Times New Roman" w:hAnsiTheme="majorHAnsi" w:cstheme="majorHAnsi"/>
          <w:color w:val="222222"/>
          <w:sz w:val="20"/>
          <w:szCs w:val="20"/>
        </w:rPr>
        <w:t>Analyzing execution plans to ensure query efficiency.</w:t>
      </w:r>
    </w:p>
    <w:p w14:paraId="7B34C1D9" w14:textId="77777777" w:rsidR="00D5375A" w:rsidRPr="0047234F" w:rsidRDefault="00D5375A" w:rsidP="00DE4968">
      <w:pPr>
        <w:numPr>
          <w:ilvl w:val="0"/>
          <w:numId w:val="7"/>
        </w:numPr>
        <w:shd w:val="clear" w:color="auto" w:fill="FFFFFF"/>
        <w:spacing w:after="0"/>
        <w:ind w:left="180" w:hanging="180"/>
        <w:rPr>
          <w:rFonts w:asciiTheme="majorHAnsi" w:eastAsia="Times New Roman" w:hAnsiTheme="majorHAnsi" w:cstheme="majorHAnsi"/>
          <w:color w:val="222222"/>
          <w:sz w:val="20"/>
          <w:szCs w:val="20"/>
        </w:rPr>
      </w:pPr>
      <w:r w:rsidRPr="0047234F">
        <w:rPr>
          <w:rFonts w:asciiTheme="majorHAnsi" w:eastAsia="Times New Roman" w:hAnsiTheme="majorHAnsi" w:cstheme="majorHAnsi"/>
          <w:color w:val="222222"/>
          <w:sz w:val="20"/>
          <w:szCs w:val="20"/>
        </w:rPr>
        <w:t>Documentation of knowledge base for deployment and configuration standardization.</w:t>
      </w:r>
    </w:p>
    <w:p w14:paraId="4D62B245" w14:textId="1AF0D9B0" w:rsidR="0050331C" w:rsidRPr="000A2889" w:rsidRDefault="00D5375A" w:rsidP="00A476DD">
      <w:pPr>
        <w:numPr>
          <w:ilvl w:val="0"/>
          <w:numId w:val="7"/>
        </w:numPr>
        <w:shd w:val="clear" w:color="auto" w:fill="FFFFFF"/>
        <w:spacing w:after="0"/>
        <w:ind w:left="180" w:hanging="180"/>
        <w:jc w:val="both"/>
        <w:rPr>
          <w:rFonts w:asciiTheme="majorHAnsi" w:eastAsia="Times New Roman" w:hAnsiTheme="majorHAnsi" w:cstheme="majorHAnsi"/>
          <w:color w:val="222222"/>
          <w:sz w:val="20"/>
          <w:szCs w:val="20"/>
        </w:rPr>
      </w:pPr>
      <w:r w:rsidRPr="0047234F">
        <w:rPr>
          <w:rFonts w:asciiTheme="majorHAnsi" w:eastAsia="Times New Roman" w:hAnsiTheme="majorHAnsi" w:cstheme="majorHAnsi"/>
          <w:color w:val="222222"/>
          <w:sz w:val="20"/>
          <w:szCs w:val="20"/>
        </w:rPr>
        <w:t>24/7 on call support for Production databases.</w:t>
      </w:r>
    </w:p>
    <w:p w14:paraId="5E5DE997" w14:textId="77777777" w:rsidR="0050331C" w:rsidRPr="0047234F" w:rsidRDefault="0050331C" w:rsidP="00A476DD">
      <w:pPr>
        <w:spacing w:after="0"/>
        <w:rPr>
          <w:rFonts w:asciiTheme="majorHAnsi" w:eastAsia="Book Antiqua" w:hAnsiTheme="majorHAnsi" w:cstheme="majorHAnsi"/>
          <w:b/>
          <w:sz w:val="20"/>
          <w:szCs w:val="20"/>
        </w:rPr>
      </w:pPr>
    </w:p>
    <w:p w14:paraId="1BC11DF3" w14:textId="16EE3A2B" w:rsidR="00B3490B" w:rsidRPr="0047234F" w:rsidRDefault="00B3490B" w:rsidP="00A476DD">
      <w:pPr>
        <w:spacing w:after="0"/>
        <w:rPr>
          <w:rFonts w:asciiTheme="majorHAnsi" w:eastAsia="Book Antiqua" w:hAnsiTheme="majorHAnsi" w:cstheme="majorHAnsi"/>
          <w:b/>
          <w:sz w:val="20"/>
          <w:szCs w:val="20"/>
        </w:rPr>
      </w:pPr>
      <w:r w:rsidRPr="0047234F">
        <w:rPr>
          <w:rFonts w:asciiTheme="majorHAnsi" w:eastAsia="Book Antiqua" w:hAnsiTheme="majorHAnsi" w:cstheme="majorHAnsi"/>
          <w:b/>
          <w:sz w:val="20"/>
          <w:szCs w:val="20"/>
        </w:rPr>
        <w:t>Nelson Brothers Inc. – Birmingham, AL</w:t>
      </w:r>
    </w:p>
    <w:p w14:paraId="58BBDCAF" w14:textId="77777777" w:rsidR="005A337B" w:rsidRPr="0047234F" w:rsidRDefault="005A337B" w:rsidP="005A337B">
      <w:pPr>
        <w:spacing w:after="0"/>
        <w:rPr>
          <w:rFonts w:asciiTheme="majorHAnsi" w:eastAsia="Book Antiqua" w:hAnsiTheme="majorHAnsi" w:cstheme="majorHAnsi"/>
          <w:sz w:val="20"/>
          <w:szCs w:val="20"/>
        </w:rPr>
      </w:pPr>
      <w:r w:rsidRPr="0047234F">
        <w:rPr>
          <w:rFonts w:asciiTheme="majorHAnsi" w:eastAsia="Book Antiqua" w:hAnsiTheme="majorHAnsi" w:cstheme="majorHAnsi"/>
          <w:sz w:val="20"/>
          <w:szCs w:val="20"/>
        </w:rPr>
        <w:t>Systems Administrator/DBA Admin</w:t>
      </w:r>
    </w:p>
    <w:p w14:paraId="609B4519" w14:textId="0523D0B9" w:rsidR="00B61E50" w:rsidRPr="0047234F" w:rsidRDefault="00E46B49" w:rsidP="00A476DD">
      <w:pPr>
        <w:spacing w:after="0"/>
        <w:rPr>
          <w:rFonts w:asciiTheme="majorHAnsi" w:eastAsia="Book Antiqua" w:hAnsiTheme="majorHAnsi" w:cstheme="majorHAnsi"/>
          <w:sz w:val="20"/>
          <w:szCs w:val="20"/>
        </w:rPr>
      </w:pPr>
      <w:r w:rsidRPr="0047234F">
        <w:rPr>
          <w:rFonts w:asciiTheme="majorHAnsi" w:eastAsia="Book Antiqua" w:hAnsiTheme="majorHAnsi" w:cstheme="majorHAnsi"/>
          <w:sz w:val="20"/>
          <w:szCs w:val="20"/>
        </w:rPr>
        <w:t>December</w:t>
      </w:r>
      <w:r w:rsidR="00B61E50" w:rsidRPr="0047234F">
        <w:rPr>
          <w:rFonts w:asciiTheme="majorHAnsi" w:eastAsia="Book Antiqua" w:hAnsiTheme="majorHAnsi" w:cstheme="majorHAnsi"/>
          <w:sz w:val="20"/>
          <w:szCs w:val="20"/>
        </w:rPr>
        <w:t xml:space="preserve"> 2010 </w:t>
      </w:r>
      <w:r w:rsidR="00051578" w:rsidRPr="0047234F">
        <w:rPr>
          <w:rFonts w:asciiTheme="majorHAnsi" w:eastAsia="Book Antiqua" w:hAnsiTheme="majorHAnsi" w:cstheme="majorHAnsi"/>
          <w:sz w:val="20"/>
          <w:szCs w:val="20"/>
        </w:rPr>
        <w:t>–</w:t>
      </w:r>
      <w:r w:rsidR="00B61E50" w:rsidRPr="0047234F">
        <w:rPr>
          <w:rFonts w:asciiTheme="majorHAnsi" w:eastAsia="Book Antiqua" w:hAnsiTheme="majorHAnsi" w:cstheme="majorHAnsi"/>
          <w:sz w:val="20"/>
          <w:szCs w:val="20"/>
        </w:rPr>
        <w:t xml:space="preserve"> </w:t>
      </w:r>
      <w:r w:rsidR="00051578" w:rsidRPr="0047234F">
        <w:rPr>
          <w:rFonts w:asciiTheme="majorHAnsi" w:eastAsia="Book Antiqua" w:hAnsiTheme="majorHAnsi" w:cstheme="majorHAnsi"/>
          <w:sz w:val="20"/>
          <w:szCs w:val="20"/>
        </w:rPr>
        <w:t>August 2015</w:t>
      </w:r>
    </w:p>
    <w:p w14:paraId="2A805598" w14:textId="77777777" w:rsidR="00DC4B52" w:rsidRPr="0047234F" w:rsidRDefault="00DC4B52" w:rsidP="00A476DD">
      <w:pPr>
        <w:spacing w:after="0"/>
        <w:rPr>
          <w:rFonts w:asciiTheme="majorHAnsi" w:eastAsia="Book Antiqua" w:hAnsiTheme="majorHAnsi" w:cstheme="majorHAnsi"/>
          <w:sz w:val="20"/>
          <w:szCs w:val="20"/>
          <w:u w:val="single"/>
        </w:rPr>
      </w:pPr>
    </w:p>
    <w:p w14:paraId="5F989DC6" w14:textId="52F71AED" w:rsidR="00353D32" w:rsidRPr="0047234F" w:rsidRDefault="00362A3B" w:rsidP="00DE4968">
      <w:pPr>
        <w:pStyle w:val="ListParagraph"/>
        <w:numPr>
          <w:ilvl w:val="0"/>
          <w:numId w:val="3"/>
        </w:numPr>
        <w:spacing w:after="0"/>
        <w:ind w:left="180" w:hanging="180"/>
        <w:rPr>
          <w:rFonts w:asciiTheme="majorHAnsi" w:eastAsia="Book Antiqua" w:hAnsiTheme="majorHAnsi" w:cstheme="majorHAnsi"/>
          <w:sz w:val="20"/>
          <w:szCs w:val="20"/>
        </w:rPr>
      </w:pPr>
      <w:r w:rsidRPr="0047234F">
        <w:rPr>
          <w:rFonts w:asciiTheme="majorHAnsi" w:eastAsia="Book Antiqua" w:hAnsiTheme="majorHAnsi" w:cstheme="majorHAnsi"/>
          <w:sz w:val="20"/>
          <w:szCs w:val="20"/>
        </w:rPr>
        <w:t>Delivery of</w:t>
      </w:r>
      <w:r w:rsidR="00301886" w:rsidRPr="0047234F">
        <w:rPr>
          <w:rFonts w:asciiTheme="majorHAnsi" w:eastAsia="Book Antiqua" w:hAnsiTheme="majorHAnsi" w:cstheme="majorHAnsi"/>
          <w:sz w:val="20"/>
          <w:szCs w:val="20"/>
        </w:rPr>
        <w:t xml:space="preserve"> resolution of issues ranging from level 1 to level 3.</w:t>
      </w:r>
    </w:p>
    <w:p w14:paraId="6EA1A165" w14:textId="3C65D87C" w:rsidR="0098797C" w:rsidRPr="0047234F" w:rsidRDefault="00531A8C" w:rsidP="007B34C1">
      <w:pPr>
        <w:pStyle w:val="ListParagraph"/>
        <w:numPr>
          <w:ilvl w:val="0"/>
          <w:numId w:val="3"/>
        </w:numPr>
        <w:spacing w:after="0"/>
        <w:ind w:left="180" w:hanging="180"/>
        <w:rPr>
          <w:rFonts w:asciiTheme="majorHAnsi" w:eastAsia="Book Antiqua" w:hAnsiTheme="majorHAnsi" w:cstheme="majorHAnsi"/>
          <w:sz w:val="20"/>
          <w:szCs w:val="20"/>
        </w:rPr>
      </w:pPr>
      <w:r w:rsidRPr="0047234F">
        <w:rPr>
          <w:rFonts w:asciiTheme="majorHAnsi" w:eastAsia="Book Antiqua" w:hAnsiTheme="majorHAnsi" w:cstheme="majorHAnsi"/>
          <w:sz w:val="20"/>
          <w:szCs w:val="20"/>
        </w:rPr>
        <w:t>Inventory management and providing technical support for a m</w:t>
      </w:r>
      <w:r w:rsidR="00010117" w:rsidRPr="0047234F">
        <w:rPr>
          <w:rFonts w:asciiTheme="majorHAnsi" w:eastAsia="Book Antiqua" w:hAnsiTheme="majorHAnsi" w:cstheme="majorHAnsi"/>
          <w:sz w:val="20"/>
          <w:szCs w:val="20"/>
        </w:rPr>
        <w:t>id-sized corporation.</w:t>
      </w:r>
    </w:p>
    <w:p w14:paraId="2A2EE204" w14:textId="77777777" w:rsidR="007B34C1" w:rsidRPr="0047234F" w:rsidRDefault="007B34C1" w:rsidP="00881CEB">
      <w:pPr>
        <w:pStyle w:val="ListParagraph"/>
        <w:spacing w:after="0"/>
        <w:ind w:left="180"/>
        <w:rPr>
          <w:rFonts w:asciiTheme="majorHAnsi" w:eastAsia="Book Antiqua" w:hAnsiTheme="majorHAnsi" w:cstheme="majorHAnsi"/>
          <w:sz w:val="20"/>
          <w:szCs w:val="20"/>
        </w:rPr>
      </w:pPr>
    </w:p>
    <w:p w14:paraId="1E8ABF8E" w14:textId="4BE36E52" w:rsidR="0098797C" w:rsidRPr="0047234F" w:rsidRDefault="0098797C" w:rsidP="00AE534C">
      <w:pPr>
        <w:spacing w:after="0"/>
        <w:ind w:left="360" w:hanging="360"/>
        <w:rPr>
          <w:rFonts w:asciiTheme="majorHAnsi" w:eastAsia="Book Antiqua" w:hAnsiTheme="majorHAnsi" w:cstheme="majorHAnsi"/>
          <w:b/>
          <w:sz w:val="20"/>
          <w:szCs w:val="20"/>
        </w:rPr>
      </w:pPr>
      <w:r w:rsidRPr="0047234F">
        <w:rPr>
          <w:rFonts w:asciiTheme="majorHAnsi" w:eastAsia="Book Antiqua" w:hAnsiTheme="majorHAnsi" w:cstheme="majorHAnsi"/>
          <w:b/>
          <w:sz w:val="20"/>
          <w:szCs w:val="20"/>
        </w:rPr>
        <w:t>SQL Server</w:t>
      </w:r>
    </w:p>
    <w:p w14:paraId="6F0C216B" w14:textId="0A44F3CD" w:rsidR="0098797C" w:rsidRPr="0047234F" w:rsidRDefault="0098797C" w:rsidP="00DE4968">
      <w:pPr>
        <w:pStyle w:val="ListParagraph"/>
        <w:numPr>
          <w:ilvl w:val="0"/>
          <w:numId w:val="20"/>
        </w:numPr>
        <w:spacing w:after="0"/>
        <w:ind w:left="180" w:hanging="180"/>
        <w:rPr>
          <w:rFonts w:asciiTheme="majorHAnsi" w:eastAsia="Book Antiqua" w:hAnsiTheme="majorHAnsi" w:cstheme="majorHAnsi"/>
          <w:sz w:val="20"/>
          <w:szCs w:val="20"/>
        </w:rPr>
      </w:pPr>
      <w:r w:rsidRPr="0047234F">
        <w:rPr>
          <w:rFonts w:asciiTheme="majorHAnsi" w:eastAsia="Book Antiqua" w:hAnsiTheme="majorHAnsi" w:cstheme="majorHAnsi"/>
          <w:sz w:val="20"/>
          <w:szCs w:val="20"/>
        </w:rPr>
        <w:t>Deployment of MS SQL Server instances</w:t>
      </w:r>
    </w:p>
    <w:p w14:paraId="50DEB14F" w14:textId="1527F680" w:rsidR="0098797C" w:rsidRPr="0047234F" w:rsidRDefault="003B2349" w:rsidP="00DE4968">
      <w:pPr>
        <w:pStyle w:val="ListParagraph"/>
        <w:numPr>
          <w:ilvl w:val="0"/>
          <w:numId w:val="20"/>
        </w:numPr>
        <w:spacing w:after="0"/>
        <w:ind w:left="180" w:hanging="180"/>
        <w:rPr>
          <w:rFonts w:asciiTheme="majorHAnsi" w:eastAsia="Book Antiqua" w:hAnsiTheme="majorHAnsi" w:cstheme="majorHAnsi"/>
          <w:sz w:val="20"/>
          <w:szCs w:val="20"/>
        </w:rPr>
      </w:pPr>
      <w:r w:rsidRPr="0047234F">
        <w:rPr>
          <w:rFonts w:asciiTheme="majorHAnsi" w:eastAsia="Book Antiqua" w:hAnsiTheme="majorHAnsi" w:cstheme="majorHAnsi"/>
          <w:sz w:val="20"/>
          <w:szCs w:val="20"/>
        </w:rPr>
        <w:t>Responsible for backups and DR of production databases</w:t>
      </w:r>
    </w:p>
    <w:p w14:paraId="3CE0BFB9" w14:textId="3A901607" w:rsidR="003B2349" w:rsidRPr="0047234F" w:rsidRDefault="003B2349" w:rsidP="00DE4968">
      <w:pPr>
        <w:pStyle w:val="ListParagraph"/>
        <w:numPr>
          <w:ilvl w:val="0"/>
          <w:numId w:val="20"/>
        </w:numPr>
        <w:spacing w:after="0"/>
        <w:ind w:left="180" w:hanging="180"/>
        <w:rPr>
          <w:rFonts w:asciiTheme="majorHAnsi" w:eastAsia="Book Antiqua" w:hAnsiTheme="majorHAnsi" w:cstheme="majorHAnsi"/>
          <w:sz w:val="20"/>
          <w:szCs w:val="20"/>
        </w:rPr>
      </w:pPr>
      <w:r w:rsidRPr="0047234F">
        <w:rPr>
          <w:rFonts w:asciiTheme="majorHAnsi" w:eastAsia="Book Antiqua" w:hAnsiTheme="majorHAnsi" w:cstheme="majorHAnsi"/>
          <w:sz w:val="20"/>
          <w:szCs w:val="20"/>
        </w:rPr>
        <w:t xml:space="preserve">Security management for users in a mixed mode environment </w:t>
      </w:r>
    </w:p>
    <w:p w14:paraId="5B8C907E" w14:textId="5FAED579" w:rsidR="003B2349" w:rsidRPr="0047234F" w:rsidRDefault="00F11B7C" w:rsidP="00DE4968">
      <w:pPr>
        <w:pStyle w:val="ListParagraph"/>
        <w:numPr>
          <w:ilvl w:val="0"/>
          <w:numId w:val="20"/>
        </w:numPr>
        <w:spacing w:after="0"/>
        <w:ind w:left="180" w:hanging="180"/>
        <w:rPr>
          <w:rFonts w:asciiTheme="majorHAnsi" w:eastAsia="Book Antiqua" w:hAnsiTheme="majorHAnsi" w:cstheme="majorHAnsi"/>
          <w:sz w:val="20"/>
          <w:szCs w:val="20"/>
        </w:rPr>
      </w:pPr>
      <w:r w:rsidRPr="0047234F">
        <w:rPr>
          <w:rFonts w:asciiTheme="majorHAnsi" w:eastAsia="Book Antiqua" w:hAnsiTheme="majorHAnsi" w:cstheme="majorHAnsi"/>
          <w:sz w:val="20"/>
          <w:szCs w:val="20"/>
        </w:rPr>
        <w:t>Performance monitoring, tuning and optimization of SQL Server instances</w:t>
      </w:r>
    </w:p>
    <w:p w14:paraId="4746D2CC" w14:textId="77777777" w:rsidR="00F11B7C" w:rsidRPr="0047234F" w:rsidRDefault="00F11B7C" w:rsidP="00AE534C">
      <w:pPr>
        <w:pStyle w:val="ListParagraph"/>
        <w:spacing w:after="0"/>
        <w:ind w:left="360" w:hanging="360"/>
        <w:rPr>
          <w:rFonts w:asciiTheme="majorHAnsi" w:eastAsia="Book Antiqua" w:hAnsiTheme="majorHAnsi" w:cstheme="majorHAnsi"/>
          <w:sz w:val="20"/>
          <w:szCs w:val="20"/>
        </w:rPr>
      </w:pPr>
    </w:p>
    <w:p w14:paraId="7D3B9FE8" w14:textId="0B881497" w:rsidR="004959FD" w:rsidRPr="0047234F" w:rsidRDefault="004959FD" w:rsidP="00AE534C">
      <w:pPr>
        <w:spacing w:after="0"/>
        <w:ind w:left="360" w:hanging="360"/>
        <w:rPr>
          <w:rFonts w:asciiTheme="majorHAnsi" w:eastAsia="Book Antiqua" w:hAnsiTheme="majorHAnsi" w:cstheme="majorHAnsi"/>
          <w:b/>
          <w:sz w:val="20"/>
          <w:szCs w:val="20"/>
        </w:rPr>
      </w:pPr>
      <w:r w:rsidRPr="0047234F">
        <w:rPr>
          <w:rFonts w:asciiTheme="majorHAnsi" w:eastAsia="Book Antiqua" w:hAnsiTheme="majorHAnsi" w:cstheme="majorHAnsi"/>
          <w:b/>
          <w:sz w:val="20"/>
          <w:szCs w:val="20"/>
        </w:rPr>
        <w:t>VMware vSphere</w:t>
      </w:r>
    </w:p>
    <w:p w14:paraId="3659AECF" w14:textId="2E3D71BB" w:rsidR="002130E7" w:rsidRPr="0047234F" w:rsidRDefault="002130E7" w:rsidP="00DE4968">
      <w:pPr>
        <w:pStyle w:val="ListParagraph"/>
        <w:numPr>
          <w:ilvl w:val="0"/>
          <w:numId w:val="12"/>
        </w:numPr>
        <w:spacing w:after="0"/>
        <w:ind w:left="180" w:hanging="180"/>
        <w:rPr>
          <w:rFonts w:asciiTheme="majorHAnsi" w:eastAsia="Book Antiqua" w:hAnsiTheme="majorHAnsi" w:cstheme="majorHAnsi"/>
          <w:sz w:val="20"/>
          <w:szCs w:val="20"/>
        </w:rPr>
      </w:pPr>
      <w:r w:rsidRPr="0047234F">
        <w:rPr>
          <w:rFonts w:asciiTheme="majorHAnsi" w:eastAsia="Book Antiqua" w:hAnsiTheme="majorHAnsi" w:cstheme="majorHAnsi"/>
          <w:sz w:val="20"/>
          <w:szCs w:val="20"/>
        </w:rPr>
        <w:t>Installing and configuring ESXi hosts</w:t>
      </w:r>
    </w:p>
    <w:p w14:paraId="299402D5" w14:textId="7CC91514" w:rsidR="002130E7" w:rsidRPr="0047234F" w:rsidRDefault="002130E7" w:rsidP="00DE4968">
      <w:pPr>
        <w:numPr>
          <w:ilvl w:val="0"/>
          <w:numId w:val="3"/>
        </w:numPr>
        <w:spacing w:after="0"/>
        <w:ind w:left="180" w:hanging="180"/>
        <w:rPr>
          <w:rFonts w:asciiTheme="majorHAnsi" w:eastAsia="Book Antiqua" w:hAnsiTheme="majorHAnsi" w:cstheme="majorHAnsi"/>
          <w:sz w:val="20"/>
          <w:szCs w:val="20"/>
        </w:rPr>
      </w:pPr>
      <w:r w:rsidRPr="0047234F">
        <w:rPr>
          <w:rFonts w:asciiTheme="majorHAnsi" w:eastAsia="Book Antiqua" w:hAnsiTheme="majorHAnsi" w:cstheme="majorHAnsi"/>
          <w:sz w:val="20"/>
          <w:szCs w:val="20"/>
        </w:rPr>
        <w:t xml:space="preserve">Installing and configuring </w:t>
      </w:r>
      <w:r w:rsidR="00AE534C" w:rsidRPr="0047234F">
        <w:rPr>
          <w:rFonts w:asciiTheme="majorHAnsi" w:eastAsia="Book Antiqua" w:hAnsiTheme="majorHAnsi" w:cstheme="majorHAnsi"/>
          <w:sz w:val="20"/>
          <w:szCs w:val="20"/>
        </w:rPr>
        <w:t xml:space="preserve">the </w:t>
      </w:r>
      <w:r w:rsidRPr="0047234F">
        <w:rPr>
          <w:rFonts w:asciiTheme="majorHAnsi" w:eastAsia="Book Antiqua" w:hAnsiTheme="majorHAnsi" w:cstheme="majorHAnsi"/>
          <w:sz w:val="20"/>
          <w:szCs w:val="20"/>
        </w:rPr>
        <w:t>vCenter Server</w:t>
      </w:r>
    </w:p>
    <w:p w14:paraId="53418BA1" w14:textId="45786ADB" w:rsidR="00473C1B" w:rsidRPr="0047234F" w:rsidRDefault="00473C1B" w:rsidP="00DE4968">
      <w:pPr>
        <w:numPr>
          <w:ilvl w:val="0"/>
          <w:numId w:val="3"/>
        </w:numPr>
        <w:spacing w:after="0"/>
        <w:ind w:left="180" w:hanging="180"/>
        <w:rPr>
          <w:rFonts w:asciiTheme="majorHAnsi" w:eastAsia="Book Antiqua" w:hAnsiTheme="majorHAnsi" w:cstheme="majorHAnsi"/>
          <w:sz w:val="20"/>
          <w:szCs w:val="20"/>
        </w:rPr>
      </w:pPr>
      <w:r w:rsidRPr="0047234F">
        <w:rPr>
          <w:rFonts w:asciiTheme="majorHAnsi" w:eastAsia="Book Antiqua" w:hAnsiTheme="majorHAnsi" w:cstheme="majorHAnsi"/>
          <w:sz w:val="20"/>
          <w:szCs w:val="20"/>
        </w:rPr>
        <w:t>Creation, maintenance and management of VM templates.</w:t>
      </w:r>
    </w:p>
    <w:p w14:paraId="551C7016" w14:textId="77777777" w:rsidR="00473C1B" w:rsidRPr="0047234F" w:rsidRDefault="00473C1B" w:rsidP="00DE4968">
      <w:pPr>
        <w:pStyle w:val="ListParagraph"/>
        <w:numPr>
          <w:ilvl w:val="0"/>
          <w:numId w:val="3"/>
        </w:numPr>
        <w:spacing w:after="0"/>
        <w:ind w:left="180" w:hanging="180"/>
        <w:rPr>
          <w:rFonts w:asciiTheme="majorHAnsi" w:eastAsia="Book Antiqua" w:hAnsiTheme="majorHAnsi" w:cstheme="majorHAnsi"/>
          <w:sz w:val="20"/>
          <w:szCs w:val="20"/>
        </w:rPr>
      </w:pPr>
      <w:r w:rsidRPr="0047234F">
        <w:rPr>
          <w:rFonts w:asciiTheme="majorHAnsi" w:eastAsia="Book Antiqua" w:hAnsiTheme="majorHAnsi" w:cstheme="majorHAnsi"/>
          <w:sz w:val="20"/>
          <w:szCs w:val="20"/>
        </w:rPr>
        <w:t xml:space="preserve">Creation and deployment of VMs to vSphere environments. </w:t>
      </w:r>
    </w:p>
    <w:p w14:paraId="48FEC4E3" w14:textId="77777777" w:rsidR="009D03BE" w:rsidRPr="0047234F" w:rsidRDefault="003256A9" w:rsidP="00DE4968">
      <w:pPr>
        <w:numPr>
          <w:ilvl w:val="0"/>
          <w:numId w:val="3"/>
        </w:numPr>
        <w:spacing w:after="0"/>
        <w:ind w:left="180" w:hanging="180"/>
        <w:rPr>
          <w:rFonts w:asciiTheme="majorHAnsi" w:eastAsia="Book Antiqua" w:hAnsiTheme="majorHAnsi" w:cstheme="majorHAnsi"/>
          <w:sz w:val="20"/>
          <w:szCs w:val="20"/>
        </w:rPr>
      </w:pPr>
      <w:r w:rsidRPr="0047234F">
        <w:rPr>
          <w:rFonts w:asciiTheme="majorHAnsi" w:eastAsia="Book Antiqua" w:hAnsiTheme="majorHAnsi" w:cstheme="majorHAnsi"/>
          <w:sz w:val="20"/>
          <w:szCs w:val="20"/>
        </w:rPr>
        <w:t xml:space="preserve">Implementation of Fault Tolerance and HA. </w:t>
      </w:r>
    </w:p>
    <w:p w14:paraId="68ACC451" w14:textId="2C33C33A" w:rsidR="008E779C" w:rsidRPr="0047234F" w:rsidRDefault="008E779C" w:rsidP="00DE4968">
      <w:pPr>
        <w:numPr>
          <w:ilvl w:val="0"/>
          <w:numId w:val="3"/>
        </w:numPr>
        <w:spacing w:after="0"/>
        <w:ind w:left="180" w:hanging="180"/>
        <w:rPr>
          <w:rFonts w:asciiTheme="majorHAnsi" w:eastAsia="Book Antiqua" w:hAnsiTheme="majorHAnsi" w:cstheme="majorHAnsi"/>
          <w:sz w:val="20"/>
          <w:szCs w:val="20"/>
        </w:rPr>
      </w:pPr>
      <w:r w:rsidRPr="0047234F">
        <w:rPr>
          <w:rFonts w:asciiTheme="majorHAnsi" w:eastAsia="Book Antiqua" w:hAnsiTheme="majorHAnsi" w:cstheme="majorHAnsi"/>
          <w:sz w:val="20"/>
          <w:szCs w:val="20"/>
        </w:rPr>
        <w:t>Determining host and network baseline requirements needed for vMotion.</w:t>
      </w:r>
    </w:p>
    <w:p w14:paraId="465ECA58" w14:textId="06BD5BFD" w:rsidR="003256A9" w:rsidRDefault="003256A9" w:rsidP="00DE4968">
      <w:pPr>
        <w:numPr>
          <w:ilvl w:val="0"/>
          <w:numId w:val="3"/>
        </w:numPr>
        <w:spacing w:after="0"/>
        <w:ind w:left="180" w:hanging="180"/>
        <w:rPr>
          <w:rFonts w:asciiTheme="majorHAnsi" w:eastAsia="Book Antiqua" w:hAnsiTheme="majorHAnsi" w:cstheme="majorHAnsi"/>
          <w:sz w:val="20"/>
          <w:szCs w:val="20"/>
        </w:rPr>
      </w:pPr>
      <w:r w:rsidRPr="0047234F">
        <w:rPr>
          <w:rFonts w:asciiTheme="majorHAnsi" w:eastAsia="Book Antiqua" w:hAnsiTheme="majorHAnsi" w:cstheme="majorHAnsi"/>
          <w:sz w:val="20"/>
          <w:szCs w:val="20"/>
        </w:rPr>
        <w:t>Cloning and migration of VMs via vMotion</w:t>
      </w:r>
    </w:p>
    <w:p w14:paraId="79B1F988" w14:textId="77777777" w:rsidR="00353741" w:rsidRPr="0047234F" w:rsidRDefault="00353741" w:rsidP="00AE534C">
      <w:pPr>
        <w:pStyle w:val="ListParagraph"/>
        <w:spacing w:after="0"/>
        <w:ind w:left="360" w:hanging="360"/>
        <w:rPr>
          <w:rFonts w:asciiTheme="majorHAnsi" w:eastAsia="Book Antiqua" w:hAnsiTheme="majorHAnsi" w:cstheme="majorHAnsi"/>
          <w:b/>
          <w:sz w:val="20"/>
          <w:szCs w:val="20"/>
        </w:rPr>
      </w:pPr>
    </w:p>
    <w:p w14:paraId="37A82C0D" w14:textId="12A43829" w:rsidR="00473C1B" w:rsidRPr="0047234F" w:rsidRDefault="00473C1B" w:rsidP="00AE534C">
      <w:pPr>
        <w:spacing w:after="0"/>
        <w:ind w:left="360" w:hanging="360"/>
        <w:rPr>
          <w:rFonts w:asciiTheme="majorHAnsi" w:eastAsia="Book Antiqua" w:hAnsiTheme="majorHAnsi" w:cstheme="majorHAnsi"/>
          <w:b/>
          <w:sz w:val="20"/>
          <w:szCs w:val="20"/>
        </w:rPr>
      </w:pPr>
      <w:r w:rsidRPr="0047234F">
        <w:rPr>
          <w:rFonts w:asciiTheme="majorHAnsi" w:eastAsia="Book Antiqua" w:hAnsiTheme="majorHAnsi" w:cstheme="majorHAnsi"/>
          <w:b/>
          <w:sz w:val="20"/>
          <w:szCs w:val="20"/>
        </w:rPr>
        <w:t>Server 2008/2012 Responsibilities:</w:t>
      </w:r>
    </w:p>
    <w:p w14:paraId="411CDA64" w14:textId="549FDCED" w:rsidR="000724FD" w:rsidRPr="0047234F" w:rsidRDefault="000724FD" w:rsidP="00DE4968">
      <w:pPr>
        <w:pStyle w:val="ListParagraph"/>
        <w:numPr>
          <w:ilvl w:val="0"/>
          <w:numId w:val="3"/>
        </w:numPr>
        <w:spacing w:after="0"/>
        <w:ind w:left="180" w:hanging="180"/>
        <w:rPr>
          <w:rFonts w:asciiTheme="majorHAnsi" w:eastAsia="Book Antiqua" w:hAnsiTheme="majorHAnsi" w:cstheme="majorHAnsi"/>
          <w:sz w:val="20"/>
          <w:szCs w:val="20"/>
        </w:rPr>
      </w:pPr>
      <w:r w:rsidRPr="0047234F">
        <w:rPr>
          <w:rFonts w:asciiTheme="majorHAnsi" w:eastAsia="Book Antiqua" w:hAnsiTheme="majorHAnsi" w:cstheme="majorHAnsi"/>
          <w:sz w:val="20"/>
          <w:szCs w:val="20"/>
        </w:rPr>
        <w:t xml:space="preserve">Installation and configuration of Server 2008 &amp; Server 2012 in production and testing environments.  Assignment of necessary Roles, Features and Services </w:t>
      </w:r>
      <w:r w:rsidR="00331E59" w:rsidRPr="0047234F">
        <w:rPr>
          <w:rFonts w:asciiTheme="majorHAnsi" w:eastAsia="Book Antiqua" w:hAnsiTheme="majorHAnsi" w:cstheme="majorHAnsi"/>
          <w:sz w:val="20"/>
          <w:szCs w:val="20"/>
        </w:rPr>
        <w:t>for each server.</w:t>
      </w:r>
    </w:p>
    <w:p w14:paraId="5E2CFB30" w14:textId="29BBE037" w:rsidR="00331E59" w:rsidRPr="0047234F" w:rsidRDefault="00331E59" w:rsidP="00DE4968">
      <w:pPr>
        <w:pStyle w:val="ListParagraph"/>
        <w:numPr>
          <w:ilvl w:val="0"/>
          <w:numId w:val="3"/>
        </w:numPr>
        <w:spacing w:after="0"/>
        <w:ind w:left="180" w:hanging="180"/>
        <w:rPr>
          <w:rFonts w:asciiTheme="majorHAnsi" w:eastAsia="Book Antiqua" w:hAnsiTheme="majorHAnsi" w:cstheme="majorHAnsi"/>
          <w:sz w:val="20"/>
          <w:szCs w:val="20"/>
        </w:rPr>
      </w:pPr>
      <w:r w:rsidRPr="0047234F">
        <w:rPr>
          <w:rFonts w:asciiTheme="majorHAnsi" w:eastAsia="Book Antiqua" w:hAnsiTheme="majorHAnsi" w:cstheme="majorHAnsi"/>
          <w:sz w:val="20"/>
          <w:szCs w:val="20"/>
        </w:rPr>
        <w:t>Management of infrastructure Domain Controller(s) and replication.</w:t>
      </w:r>
    </w:p>
    <w:p w14:paraId="7A7D6EC2" w14:textId="77777777" w:rsidR="00780514" w:rsidRPr="0047234F" w:rsidRDefault="00780514" w:rsidP="00AE534C">
      <w:pPr>
        <w:spacing w:after="0"/>
        <w:ind w:left="360" w:hanging="360"/>
        <w:rPr>
          <w:rFonts w:asciiTheme="majorHAnsi" w:eastAsia="Book Antiqua" w:hAnsiTheme="majorHAnsi" w:cstheme="majorHAnsi"/>
          <w:b/>
          <w:sz w:val="20"/>
          <w:szCs w:val="20"/>
        </w:rPr>
      </w:pPr>
    </w:p>
    <w:p w14:paraId="5BD94E45" w14:textId="79507861" w:rsidR="00331E59" w:rsidRPr="0047234F" w:rsidRDefault="000A0DD5" w:rsidP="00AE534C">
      <w:pPr>
        <w:spacing w:after="0"/>
        <w:ind w:left="360" w:hanging="360"/>
        <w:rPr>
          <w:rFonts w:asciiTheme="majorHAnsi" w:eastAsia="Book Antiqua" w:hAnsiTheme="majorHAnsi" w:cstheme="majorHAnsi"/>
          <w:sz w:val="20"/>
          <w:szCs w:val="20"/>
        </w:rPr>
      </w:pPr>
      <w:r w:rsidRPr="0047234F">
        <w:rPr>
          <w:rFonts w:asciiTheme="majorHAnsi" w:eastAsia="Book Antiqua" w:hAnsiTheme="majorHAnsi" w:cstheme="majorHAnsi"/>
          <w:b/>
          <w:sz w:val="20"/>
          <w:szCs w:val="20"/>
        </w:rPr>
        <w:t>Active Directory</w:t>
      </w:r>
      <w:r w:rsidR="00331E59" w:rsidRPr="0047234F">
        <w:rPr>
          <w:rFonts w:asciiTheme="majorHAnsi" w:eastAsia="Book Antiqua" w:hAnsiTheme="majorHAnsi" w:cstheme="majorHAnsi"/>
          <w:b/>
          <w:sz w:val="20"/>
          <w:szCs w:val="20"/>
        </w:rPr>
        <w:t xml:space="preserve"> Management/S</w:t>
      </w:r>
      <w:r w:rsidR="00827631" w:rsidRPr="0047234F">
        <w:rPr>
          <w:rFonts w:asciiTheme="majorHAnsi" w:eastAsia="Book Antiqua" w:hAnsiTheme="majorHAnsi" w:cstheme="majorHAnsi"/>
          <w:b/>
          <w:sz w:val="20"/>
          <w:szCs w:val="20"/>
        </w:rPr>
        <w:t>upport</w:t>
      </w:r>
    </w:p>
    <w:p w14:paraId="7CE99609" w14:textId="21D5F214" w:rsidR="000A0DD5" w:rsidRPr="0047234F" w:rsidRDefault="00331E59" w:rsidP="00DE4968">
      <w:pPr>
        <w:pStyle w:val="ListParagraph"/>
        <w:numPr>
          <w:ilvl w:val="0"/>
          <w:numId w:val="3"/>
        </w:numPr>
        <w:spacing w:after="0"/>
        <w:ind w:left="180" w:hanging="180"/>
        <w:rPr>
          <w:rFonts w:asciiTheme="majorHAnsi" w:eastAsia="Book Antiqua" w:hAnsiTheme="majorHAnsi" w:cstheme="majorHAnsi"/>
          <w:sz w:val="20"/>
          <w:szCs w:val="20"/>
        </w:rPr>
      </w:pPr>
      <w:r w:rsidRPr="0047234F">
        <w:rPr>
          <w:rFonts w:asciiTheme="majorHAnsi" w:eastAsia="Book Antiqua" w:hAnsiTheme="majorHAnsi" w:cstheme="majorHAnsi"/>
          <w:sz w:val="20"/>
          <w:szCs w:val="20"/>
        </w:rPr>
        <w:t xml:space="preserve">Creation of </w:t>
      </w:r>
      <w:r w:rsidR="00DC21B2" w:rsidRPr="0047234F">
        <w:rPr>
          <w:rFonts w:asciiTheme="majorHAnsi" w:eastAsia="Book Antiqua" w:hAnsiTheme="majorHAnsi" w:cstheme="majorHAnsi"/>
          <w:sz w:val="20"/>
          <w:szCs w:val="20"/>
        </w:rPr>
        <w:t>AD objects</w:t>
      </w:r>
      <w:r w:rsidR="00581C32" w:rsidRPr="0047234F">
        <w:rPr>
          <w:rFonts w:asciiTheme="majorHAnsi" w:eastAsia="Book Antiqua" w:hAnsiTheme="majorHAnsi" w:cstheme="majorHAnsi"/>
          <w:sz w:val="20"/>
          <w:szCs w:val="20"/>
        </w:rPr>
        <w:t xml:space="preserve"> including Organizational Unit</w:t>
      </w:r>
      <w:r w:rsidRPr="0047234F">
        <w:rPr>
          <w:rFonts w:asciiTheme="majorHAnsi" w:eastAsia="Book Antiqua" w:hAnsiTheme="majorHAnsi" w:cstheme="majorHAnsi"/>
          <w:sz w:val="20"/>
          <w:szCs w:val="20"/>
        </w:rPr>
        <w:t>s, Groups, Users and C</w:t>
      </w:r>
      <w:r w:rsidR="00941620" w:rsidRPr="0047234F">
        <w:rPr>
          <w:rFonts w:asciiTheme="majorHAnsi" w:eastAsia="Book Antiqua" w:hAnsiTheme="majorHAnsi" w:cstheme="majorHAnsi"/>
          <w:sz w:val="20"/>
          <w:szCs w:val="20"/>
        </w:rPr>
        <w:t>omputers.</w:t>
      </w:r>
    </w:p>
    <w:p w14:paraId="5E18C0CC" w14:textId="49043C7E" w:rsidR="00581C32" w:rsidRPr="0047234F" w:rsidRDefault="00581C32" w:rsidP="00DE4968">
      <w:pPr>
        <w:pStyle w:val="ListParagraph"/>
        <w:numPr>
          <w:ilvl w:val="0"/>
          <w:numId w:val="3"/>
        </w:numPr>
        <w:spacing w:after="0"/>
        <w:ind w:left="180" w:hanging="180"/>
        <w:rPr>
          <w:rFonts w:asciiTheme="majorHAnsi" w:eastAsia="Book Antiqua" w:hAnsiTheme="majorHAnsi" w:cstheme="majorHAnsi"/>
          <w:sz w:val="20"/>
          <w:szCs w:val="20"/>
        </w:rPr>
      </w:pPr>
      <w:r w:rsidRPr="0047234F">
        <w:rPr>
          <w:rFonts w:asciiTheme="majorHAnsi" w:eastAsia="Book Antiqua" w:hAnsiTheme="majorHAnsi" w:cstheme="majorHAnsi"/>
          <w:sz w:val="20"/>
          <w:szCs w:val="20"/>
        </w:rPr>
        <w:t>Security and ACL permissions for OUs, Groups, Users and Computers.</w:t>
      </w:r>
    </w:p>
    <w:p w14:paraId="6E93440F" w14:textId="65145653" w:rsidR="00010117" w:rsidRPr="0047234F" w:rsidRDefault="003A743F" w:rsidP="00DE4968">
      <w:pPr>
        <w:pStyle w:val="ListParagraph"/>
        <w:numPr>
          <w:ilvl w:val="0"/>
          <w:numId w:val="3"/>
        </w:numPr>
        <w:spacing w:after="0"/>
        <w:ind w:left="180" w:hanging="180"/>
        <w:rPr>
          <w:rFonts w:asciiTheme="majorHAnsi" w:eastAsia="Book Antiqua" w:hAnsiTheme="majorHAnsi" w:cstheme="majorHAnsi"/>
          <w:sz w:val="20"/>
          <w:szCs w:val="20"/>
        </w:rPr>
      </w:pPr>
      <w:r w:rsidRPr="0047234F">
        <w:rPr>
          <w:rFonts w:asciiTheme="majorHAnsi" w:eastAsia="Book Antiqua" w:hAnsiTheme="majorHAnsi" w:cstheme="majorHAnsi"/>
          <w:sz w:val="20"/>
          <w:szCs w:val="20"/>
        </w:rPr>
        <w:t>Password Resets for Active Directory accounts</w:t>
      </w:r>
      <w:r w:rsidR="00010117" w:rsidRPr="0047234F">
        <w:rPr>
          <w:rFonts w:asciiTheme="majorHAnsi" w:eastAsia="Book Antiqua" w:hAnsiTheme="majorHAnsi" w:cstheme="majorHAnsi"/>
          <w:sz w:val="20"/>
          <w:szCs w:val="20"/>
        </w:rPr>
        <w:t>.</w:t>
      </w:r>
    </w:p>
    <w:p w14:paraId="4C2A6CEB" w14:textId="346BB0E3" w:rsidR="00581C32" w:rsidRPr="0047234F" w:rsidRDefault="00B0728C" w:rsidP="00DE4968">
      <w:pPr>
        <w:pStyle w:val="ListParagraph"/>
        <w:numPr>
          <w:ilvl w:val="0"/>
          <w:numId w:val="3"/>
        </w:numPr>
        <w:spacing w:after="0"/>
        <w:ind w:left="180" w:hanging="180"/>
        <w:rPr>
          <w:rFonts w:asciiTheme="majorHAnsi" w:eastAsia="Book Antiqua" w:hAnsiTheme="majorHAnsi" w:cstheme="majorHAnsi"/>
          <w:sz w:val="20"/>
          <w:szCs w:val="20"/>
        </w:rPr>
      </w:pPr>
      <w:r w:rsidRPr="0047234F">
        <w:rPr>
          <w:rFonts w:asciiTheme="majorHAnsi" w:eastAsia="Book Antiqua" w:hAnsiTheme="majorHAnsi" w:cstheme="majorHAnsi"/>
          <w:sz w:val="20"/>
          <w:szCs w:val="20"/>
        </w:rPr>
        <w:t>Implementation of Group Policy.</w:t>
      </w:r>
    </w:p>
    <w:p w14:paraId="7E463604" w14:textId="43EDBB32" w:rsidR="00941620" w:rsidRPr="0047234F" w:rsidRDefault="00B0728C" w:rsidP="00DE4968">
      <w:pPr>
        <w:pStyle w:val="ListParagraph"/>
        <w:numPr>
          <w:ilvl w:val="0"/>
          <w:numId w:val="3"/>
        </w:numPr>
        <w:spacing w:after="0"/>
        <w:ind w:left="180" w:hanging="180"/>
        <w:rPr>
          <w:rFonts w:asciiTheme="majorHAnsi" w:eastAsia="Book Antiqua" w:hAnsiTheme="majorHAnsi" w:cstheme="majorHAnsi"/>
          <w:sz w:val="20"/>
          <w:szCs w:val="20"/>
        </w:rPr>
      </w:pPr>
      <w:r w:rsidRPr="0047234F">
        <w:rPr>
          <w:rFonts w:asciiTheme="majorHAnsi" w:eastAsia="Book Antiqua" w:hAnsiTheme="majorHAnsi" w:cstheme="majorHAnsi"/>
          <w:sz w:val="20"/>
          <w:szCs w:val="20"/>
        </w:rPr>
        <w:t>Creation and d</w:t>
      </w:r>
      <w:r w:rsidR="00353D32" w:rsidRPr="0047234F">
        <w:rPr>
          <w:rFonts w:asciiTheme="majorHAnsi" w:eastAsia="Book Antiqua" w:hAnsiTheme="majorHAnsi" w:cstheme="majorHAnsi"/>
          <w:sz w:val="20"/>
          <w:szCs w:val="20"/>
        </w:rPr>
        <w:t>eployment</w:t>
      </w:r>
      <w:r w:rsidR="00941620" w:rsidRPr="0047234F">
        <w:rPr>
          <w:rFonts w:asciiTheme="majorHAnsi" w:eastAsia="Book Antiqua" w:hAnsiTheme="majorHAnsi" w:cstheme="majorHAnsi"/>
          <w:sz w:val="20"/>
          <w:szCs w:val="20"/>
        </w:rPr>
        <w:t xml:space="preserve"> Group Policy Objects</w:t>
      </w:r>
      <w:r w:rsidR="002700E9" w:rsidRPr="0047234F">
        <w:rPr>
          <w:rFonts w:asciiTheme="majorHAnsi" w:eastAsia="Book Antiqua" w:hAnsiTheme="majorHAnsi" w:cstheme="majorHAnsi"/>
          <w:sz w:val="20"/>
          <w:szCs w:val="20"/>
        </w:rPr>
        <w:t>.</w:t>
      </w:r>
    </w:p>
    <w:p w14:paraId="12334C40" w14:textId="5500F9FB" w:rsidR="00B0728C" w:rsidRPr="0047234F" w:rsidRDefault="00B0728C" w:rsidP="00DE4968">
      <w:pPr>
        <w:pStyle w:val="ListParagraph"/>
        <w:numPr>
          <w:ilvl w:val="0"/>
          <w:numId w:val="3"/>
        </w:numPr>
        <w:spacing w:after="0"/>
        <w:ind w:left="180" w:hanging="180"/>
        <w:rPr>
          <w:rFonts w:asciiTheme="majorHAnsi" w:eastAsia="Book Antiqua" w:hAnsiTheme="majorHAnsi" w:cstheme="majorHAnsi"/>
          <w:sz w:val="20"/>
          <w:szCs w:val="20"/>
        </w:rPr>
      </w:pPr>
      <w:r w:rsidRPr="0047234F">
        <w:rPr>
          <w:rFonts w:asciiTheme="majorHAnsi" w:eastAsia="Book Antiqua" w:hAnsiTheme="majorHAnsi" w:cstheme="majorHAnsi"/>
          <w:sz w:val="20"/>
          <w:szCs w:val="20"/>
        </w:rPr>
        <w:t>Managing Group Policy Scope.</w:t>
      </w:r>
    </w:p>
    <w:p w14:paraId="66FDF0A0" w14:textId="75C68AE8" w:rsidR="00044D83" w:rsidRPr="0047234F" w:rsidRDefault="00044D83" w:rsidP="00DE4968">
      <w:pPr>
        <w:pStyle w:val="ListParagraph"/>
        <w:numPr>
          <w:ilvl w:val="0"/>
          <w:numId w:val="3"/>
        </w:numPr>
        <w:spacing w:after="0"/>
        <w:ind w:left="180" w:hanging="180"/>
        <w:rPr>
          <w:rFonts w:asciiTheme="majorHAnsi" w:eastAsia="Book Antiqua" w:hAnsiTheme="majorHAnsi" w:cstheme="majorHAnsi"/>
          <w:sz w:val="20"/>
          <w:szCs w:val="20"/>
        </w:rPr>
      </w:pPr>
      <w:r w:rsidRPr="0047234F">
        <w:rPr>
          <w:rFonts w:asciiTheme="majorHAnsi" w:eastAsia="Book Antiqua" w:hAnsiTheme="majorHAnsi" w:cstheme="majorHAnsi"/>
          <w:sz w:val="20"/>
          <w:szCs w:val="20"/>
        </w:rPr>
        <w:t>Security management of the ACL for all internal server network file shares</w:t>
      </w:r>
      <w:r w:rsidR="002700E9" w:rsidRPr="0047234F">
        <w:rPr>
          <w:rFonts w:asciiTheme="majorHAnsi" w:eastAsia="Book Antiqua" w:hAnsiTheme="majorHAnsi" w:cstheme="majorHAnsi"/>
          <w:sz w:val="20"/>
          <w:szCs w:val="20"/>
        </w:rPr>
        <w:t>.</w:t>
      </w:r>
      <w:r w:rsidRPr="0047234F">
        <w:rPr>
          <w:rFonts w:asciiTheme="majorHAnsi" w:eastAsia="Book Antiqua" w:hAnsiTheme="majorHAnsi" w:cstheme="majorHAnsi"/>
          <w:sz w:val="20"/>
          <w:szCs w:val="20"/>
        </w:rPr>
        <w:t xml:space="preserve">  </w:t>
      </w:r>
    </w:p>
    <w:p w14:paraId="46E94D69" w14:textId="5FE89F22" w:rsidR="007D7928" w:rsidRPr="0047234F" w:rsidRDefault="007D7928" w:rsidP="00DE4968">
      <w:pPr>
        <w:pStyle w:val="ListParagraph"/>
        <w:numPr>
          <w:ilvl w:val="0"/>
          <w:numId w:val="3"/>
        </w:numPr>
        <w:spacing w:after="0"/>
        <w:ind w:left="180" w:hanging="180"/>
        <w:rPr>
          <w:rFonts w:asciiTheme="majorHAnsi" w:eastAsia="Book Antiqua" w:hAnsiTheme="majorHAnsi" w:cstheme="majorHAnsi"/>
          <w:sz w:val="20"/>
          <w:szCs w:val="20"/>
        </w:rPr>
      </w:pPr>
      <w:r w:rsidRPr="0047234F">
        <w:rPr>
          <w:rFonts w:asciiTheme="majorHAnsi" w:eastAsia="Book Antiqua" w:hAnsiTheme="majorHAnsi" w:cstheme="majorHAnsi"/>
          <w:sz w:val="20"/>
          <w:szCs w:val="20"/>
        </w:rPr>
        <w:t>Use of PowerShell for automation of task and procurement of server monitoring reports.</w:t>
      </w:r>
    </w:p>
    <w:p w14:paraId="09B78D56" w14:textId="77777777" w:rsidR="00176A48" w:rsidRPr="0047234F" w:rsidRDefault="00176A48" w:rsidP="007B34C1">
      <w:pPr>
        <w:spacing w:after="0"/>
        <w:rPr>
          <w:rFonts w:asciiTheme="majorHAnsi" w:eastAsia="Book Antiqua" w:hAnsiTheme="majorHAnsi" w:cstheme="majorHAnsi"/>
          <w:b/>
          <w:sz w:val="20"/>
          <w:szCs w:val="20"/>
        </w:rPr>
      </w:pPr>
    </w:p>
    <w:p w14:paraId="1604BBD0" w14:textId="69BF6896" w:rsidR="00353741" w:rsidRPr="0047234F" w:rsidRDefault="00353741" w:rsidP="00AE534C">
      <w:pPr>
        <w:spacing w:after="0"/>
        <w:ind w:left="360" w:hanging="360"/>
        <w:rPr>
          <w:rFonts w:asciiTheme="majorHAnsi" w:eastAsia="Book Antiqua" w:hAnsiTheme="majorHAnsi" w:cstheme="majorHAnsi"/>
          <w:sz w:val="20"/>
          <w:szCs w:val="20"/>
        </w:rPr>
      </w:pPr>
      <w:r w:rsidRPr="0047234F">
        <w:rPr>
          <w:rFonts w:asciiTheme="majorHAnsi" w:eastAsia="Book Antiqua" w:hAnsiTheme="majorHAnsi" w:cstheme="majorHAnsi"/>
          <w:b/>
          <w:sz w:val="20"/>
          <w:szCs w:val="20"/>
        </w:rPr>
        <w:t>Microsoft Exchange Responsibilities:</w:t>
      </w:r>
    </w:p>
    <w:p w14:paraId="65541E8E" w14:textId="4C118DF5" w:rsidR="002F5596" w:rsidRPr="0047234F" w:rsidRDefault="00353741" w:rsidP="00DE4968">
      <w:pPr>
        <w:pStyle w:val="ListParagraph"/>
        <w:numPr>
          <w:ilvl w:val="0"/>
          <w:numId w:val="6"/>
        </w:numPr>
        <w:spacing w:after="0"/>
        <w:ind w:left="180" w:hanging="180"/>
        <w:rPr>
          <w:rFonts w:asciiTheme="majorHAnsi" w:eastAsia="Book Antiqua" w:hAnsiTheme="majorHAnsi" w:cstheme="majorHAnsi"/>
          <w:sz w:val="20"/>
          <w:szCs w:val="20"/>
        </w:rPr>
      </w:pPr>
      <w:r w:rsidRPr="0047234F">
        <w:rPr>
          <w:rFonts w:asciiTheme="majorHAnsi" w:eastAsia="Book Antiqua" w:hAnsiTheme="majorHAnsi" w:cstheme="majorHAnsi"/>
          <w:sz w:val="20"/>
          <w:szCs w:val="20"/>
        </w:rPr>
        <w:t>I</w:t>
      </w:r>
      <w:r w:rsidR="002F5596" w:rsidRPr="0047234F">
        <w:rPr>
          <w:rFonts w:asciiTheme="majorHAnsi" w:eastAsia="Book Antiqua" w:hAnsiTheme="majorHAnsi" w:cstheme="majorHAnsi"/>
          <w:sz w:val="20"/>
          <w:szCs w:val="20"/>
        </w:rPr>
        <w:t>nstallation and configuration of Exchange 2010 Servers</w:t>
      </w:r>
      <w:r w:rsidR="002700E9" w:rsidRPr="0047234F">
        <w:rPr>
          <w:rFonts w:asciiTheme="majorHAnsi" w:eastAsia="Book Antiqua" w:hAnsiTheme="majorHAnsi" w:cstheme="majorHAnsi"/>
          <w:sz w:val="20"/>
          <w:szCs w:val="20"/>
        </w:rPr>
        <w:t>.</w:t>
      </w:r>
    </w:p>
    <w:p w14:paraId="67252638" w14:textId="1301A876" w:rsidR="002F5596" w:rsidRPr="0047234F" w:rsidRDefault="002F5596" w:rsidP="00DE4968">
      <w:pPr>
        <w:pStyle w:val="ListParagraph"/>
        <w:numPr>
          <w:ilvl w:val="0"/>
          <w:numId w:val="3"/>
        </w:numPr>
        <w:spacing w:after="0"/>
        <w:ind w:left="180" w:hanging="180"/>
        <w:rPr>
          <w:rFonts w:asciiTheme="majorHAnsi" w:eastAsia="Book Antiqua" w:hAnsiTheme="majorHAnsi" w:cstheme="majorHAnsi"/>
          <w:sz w:val="20"/>
          <w:szCs w:val="20"/>
        </w:rPr>
      </w:pPr>
      <w:r w:rsidRPr="0047234F">
        <w:rPr>
          <w:rFonts w:asciiTheme="majorHAnsi" w:eastAsia="Book Antiqua" w:hAnsiTheme="majorHAnsi" w:cstheme="majorHAnsi"/>
          <w:sz w:val="20"/>
          <w:szCs w:val="20"/>
        </w:rPr>
        <w:t>Configu</w:t>
      </w:r>
      <w:r w:rsidR="0021318E" w:rsidRPr="0047234F">
        <w:rPr>
          <w:rFonts w:asciiTheme="majorHAnsi" w:eastAsia="Book Antiqua" w:hAnsiTheme="majorHAnsi" w:cstheme="majorHAnsi"/>
          <w:sz w:val="20"/>
          <w:szCs w:val="20"/>
        </w:rPr>
        <w:t>ration of Exchange 2010 Client A</w:t>
      </w:r>
      <w:r w:rsidRPr="0047234F">
        <w:rPr>
          <w:rFonts w:asciiTheme="majorHAnsi" w:eastAsia="Book Antiqua" w:hAnsiTheme="majorHAnsi" w:cstheme="majorHAnsi"/>
          <w:sz w:val="20"/>
          <w:szCs w:val="20"/>
        </w:rPr>
        <w:t>ccess</w:t>
      </w:r>
      <w:r w:rsidR="0021318E" w:rsidRPr="0047234F">
        <w:rPr>
          <w:rFonts w:asciiTheme="majorHAnsi" w:eastAsia="Book Antiqua" w:hAnsiTheme="majorHAnsi" w:cstheme="majorHAnsi"/>
          <w:sz w:val="20"/>
          <w:szCs w:val="20"/>
        </w:rPr>
        <w:t>/Mailbox/Hub/Edge Transport</w:t>
      </w:r>
      <w:r w:rsidRPr="0047234F">
        <w:rPr>
          <w:rFonts w:asciiTheme="majorHAnsi" w:eastAsia="Book Antiqua" w:hAnsiTheme="majorHAnsi" w:cstheme="majorHAnsi"/>
          <w:sz w:val="20"/>
          <w:szCs w:val="20"/>
        </w:rPr>
        <w:t xml:space="preserve"> protocols</w:t>
      </w:r>
      <w:r w:rsidR="002700E9" w:rsidRPr="0047234F">
        <w:rPr>
          <w:rFonts w:asciiTheme="majorHAnsi" w:eastAsia="Book Antiqua" w:hAnsiTheme="majorHAnsi" w:cstheme="majorHAnsi"/>
          <w:sz w:val="20"/>
          <w:szCs w:val="20"/>
        </w:rPr>
        <w:t>.</w:t>
      </w:r>
      <w:r w:rsidRPr="0047234F">
        <w:rPr>
          <w:rFonts w:asciiTheme="majorHAnsi" w:eastAsia="Book Antiqua" w:hAnsiTheme="majorHAnsi" w:cstheme="majorHAnsi"/>
          <w:sz w:val="20"/>
          <w:szCs w:val="20"/>
        </w:rPr>
        <w:t xml:space="preserve">  </w:t>
      </w:r>
    </w:p>
    <w:p w14:paraId="1DDF6650" w14:textId="34F0BFFA" w:rsidR="006C0BAF" w:rsidRPr="0047234F" w:rsidRDefault="002F5596" w:rsidP="00DE4968">
      <w:pPr>
        <w:pStyle w:val="ListParagraph"/>
        <w:numPr>
          <w:ilvl w:val="0"/>
          <w:numId w:val="3"/>
        </w:numPr>
        <w:spacing w:after="0"/>
        <w:ind w:left="180" w:hanging="180"/>
        <w:rPr>
          <w:rFonts w:asciiTheme="majorHAnsi" w:eastAsia="Book Antiqua" w:hAnsiTheme="majorHAnsi" w:cstheme="majorHAnsi"/>
          <w:sz w:val="20"/>
          <w:szCs w:val="20"/>
        </w:rPr>
      </w:pPr>
      <w:r w:rsidRPr="0047234F">
        <w:rPr>
          <w:rFonts w:asciiTheme="majorHAnsi" w:eastAsia="Book Antiqua" w:hAnsiTheme="majorHAnsi" w:cstheme="majorHAnsi"/>
          <w:sz w:val="20"/>
          <w:szCs w:val="20"/>
        </w:rPr>
        <w:t>Exchange and Active Directory user account creation and management</w:t>
      </w:r>
      <w:r w:rsidR="002700E9" w:rsidRPr="0047234F">
        <w:rPr>
          <w:rFonts w:asciiTheme="majorHAnsi" w:eastAsia="Book Antiqua" w:hAnsiTheme="majorHAnsi" w:cstheme="majorHAnsi"/>
          <w:sz w:val="20"/>
          <w:szCs w:val="20"/>
        </w:rPr>
        <w:t>.</w:t>
      </w:r>
    </w:p>
    <w:p w14:paraId="0912F927" w14:textId="2A358A2A" w:rsidR="00051578" w:rsidRPr="0047234F" w:rsidRDefault="002700E9" w:rsidP="00DE4968">
      <w:pPr>
        <w:pStyle w:val="ListParagraph"/>
        <w:numPr>
          <w:ilvl w:val="0"/>
          <w:numId w:val="3"/>
        </w:numPr>
        <w:spacing w:after="0"/>
        <w:ind w:left="180" w:hanging="180"/>
        <w:rPr>
          <w:rFonts w:asciiTheme="majorHAnsi" w:eastAsia="Book Antiqua" w:hAnsiTheme="majorHAnsi" w:cstheme="majorHAnsi"/>
          <w:sz w:val="20"/>
          <w:szCs w:val="20"/>
        </w:rPr>
      </w:pPr>
      <w:r w:rsidRPr="0047234F">
        <w:rPr>
          <w:rFonts w:asciiTheme="majorHAnsi" w:eastAsia="Book Antiqua" w:hAnsiTheme="majorHAnsi" w:cstheme="majorHAnsi"/>
          <w:sz w:val="20"/>
          <w:szCs w:val="20"/>
        </w:rPr>
        <w:t xml:space="preserve">Monitoring and reporting of databases, </w:t>
      </w:r>
      <w:r w:rsidR="00144B1E" w:rsidRPr="0047234F">
        <w:rPr>
          <w:rFonts w:asciiTheme="majorHAnsi" w:eastAsia="Book Antiqua" w:hAnsiTheme="majorHAnsi" w:cstheme="majorHAnsi"/>
          <w:sz w:val="20"/>
          <w:szCs w:val="20"/>
        </w:rPr>
        <w:t>mail flow</w:t>
      </w:r>
      <w:r w:rsidRPr="0047234F">
        <w:rPr>
          <w:rFonts w:asciiTheme="majorHAnsi" w:eastAsia="Book Antiqua" w:hAnsiTheme="majorHAnsi" w:cstheme="majorHAnsi"/>
          <w:sz w:val="20"/>
          <w:szCs w:val="20"/>
        </w:rPr>
        <w:t xml:space="preserve"> and client connectivity.</w:t>
      </w:r>
    </w:p>
    <w:p w14:paraId="79519341" w14:textId="77777777" w:rsidR="00353741" w:rsidRPr="0047234F" w:rsidRDefault="00353741" w:rsidP="007B34C1">
      <w:pPr>
        <w:spacing w:after="0"/>
        <w:rPr>
          <w:rFonts w:asciiTheme="majorHAnsi" w:eastAsia="Book Antiqua" w:hAnsiTheme="majorHAnsi" w:cstheme="majorHAnsi"/>
          <w:sz w:val="20"/>
          <w:szCs w:val="20"/>
        </w:rPr>
      </w:pPr>
    </w:p>
    <w:p w14:paraId="47640484" w14:textId="6C32F0ED" w:rsidR="00353741" w:rsidRPr="0047234F" w:rsidRDefault="00353741" w:rsidP="00AE534C">
      <w:pPr>
        <w:spacing w:after="0"/>
        <w:ind w:left="360" w:hanging="360"/>
        <w:rPr>
          <w:rFonts w:asciiTheme="majorHAnsi" w:eastAsia="Book Antiqua" w:hAnsiTheme="majorHAnsi" w:cstheme="majorHAnsi"/>
          <w:b/>
          <w:sz w:val="20"/>
          <w:szCs w:val="20"/>
        </w:rPr>
      </w:pPr>
      <w:r w:rsidRPr="0047234F">
        <w:rPr>
          <w:rFonts w:asciiTheme="majorHAnsi" w:eastAsia="Book Antiqua" w:hAnsiTheme="majorHAnsi" w:cstheme="majorHAnsi"/>
          <w:b/>
          <w:sz w:val="20"/>
          <w:szCs w:val="20"/>
        </w:rPr>
        <w:t>General Skills/Responsibilities:</w:t>
      </w:r>
    </w:p>
    <w:p w14:paraId="07653742" w14:textId="77777777" w:rsidR="00575C82" w:rsidRPr="0047234F" w:rsidRDefault="00575C82" w:rsidP="00DE4968">
      <w:pPr>
        <w:pStyle w:val="ListParagraph"/>
        <w:numPr>
          <w:ilvl w:val="0"/>
          <w:numId w:val="3"/>
        </w:numPr>
        <w:spacing w:after="0"/>
        <w:ind w:left="180" w:hanging="180"/>
        <w:rPr>
          <w:rFonts w:asciiTheme="majorHAnsi" w:eastAsia="Book Antiqua" w:hAnsiTheme="majorHAnsi" w:cstheme="majorHAnsi"/>
          <w:sz w:val="20"/>
          <w:szCs w:val="20"/>
        </w:rPr>
      </w:pPr>
      <w:r w:rsidRPr="0047234F">
        <w:rPr>
          <w:rFonts w:asciiTheme="majorHAnsi" w:eastAsia="Book Antiqua" w:hAnsiTheme="majorHAnsi" w:cstheme="majorHAnsi"/>
          <w:sz w:val="20"/>
          <w:szCs w:val="20"/>
        </w:rPr>
        <w:t>Support of mobile devices. Including syncing devices to MS Exchange (iOS, Droid, BB).</w:t>
      </w:r>
    </w:p>
    <w:p w14:paraId="347AB71E" w14:textId="4EB25963" w:rsidR="007C6882" w:rsidRPr="0047234F" w:rsidRDefault="00353D32" w:rsidP="00DE4968">
      <w:pPr>
        <w:pStyle w:val="ListParagraph"/>
        <w:numPr>
          <w:ilvl w:val="0"/>
          <w:numId w:val="3"/>
        </w:numPr>
        <w:spacing w:after="0"/>
        <w:ind w:left="180" w:hanging="180"/>
        <w:rPr>
          <w:rFonts w:asciiTheme="majorHAnsi" w:eastAsia="Book Antiqua" w:hAnsiTheme="majorHAnsi" w:cstheme="majorHAnsi"/>
          <w:sz w:val="20"/>
          <w:szCs w:val="20"/>
        </w:rPr>
      </w:pPr>
      <w:r w:rsidRPr="0047234F">
        <w:rPr>
          <w:rFonts w:asciiTheme="majorHAnsi" w:eastAsia="Book Antiqua" w:hAnsiTheme="majorHAnsi" w:cstheme="majorHAnsi"/>
          <w:sz w:val="20"/>
          <w:szCs w:val="20"/>
        </w:rPr>
        <w:t>Responsible for staging of</w:t>
      </w:r>
      <w:r w:rsidR="00DA7921" w:rsidRPr="0047234F">
        <w:rPr>
          <w:rFonts w:asciiTheme="majorHAnsi" w:eastAsia="Book Antiqua" w:hAnsiTheme="majorHAnsi" w:cstheme="majorHAnsi"/>
          <w:sz w:val="20"/>
          <w:szCs w:val="20"/>
        </w:rPr>
        <w:t xml:space="preserve"> machines, managing hardware inventory and software volume licensing.</w:t>
      </w:r>
    </w:p>
    <w:p w14:paraId="03411A43" w14:textId="609D287F" w:rsidR="00473C1B" w:rsidRPr="0047234F" w:rsidRDefault="00473C1B" w:rsidP="00DE4968">
      <w:pPr>
        <w:pStyle w:val="ListParagraph"/>
        <w:numPr>
          <w:ilvl w:val="0"/>
          <w:numId w:val="3"/>
        </w:numPr>
        <w:spacing w:after="0"/>
        <w:ind w:left="180" w:hanging="180"/>
        <w:rPr>
          <w:rFonts w:asciiTheme="majorHAnsi" w:eastAsia="Book Antiqua" w:hAnsiTheme="majorHAnsi" w:cstheme="majorHAnsi"/>
          <w:sz w:val="20"/>
          <w:szCs w:val="20"/>
        </w:rPr>
      </w:pPr>
      <w:r w:rsidRPr="0047234F">
        <w:rPr>
          <w:rFonts w:asciiTheme="majorHAnsi" w:eastAsia="Book Antiqua" w:hAnsiTheme="majorHAnsi" w:cstheme="majorHAnsi"/>
          <w:sz w:val="20"/>
          <w:szCs w:val="20"/>
        </w:rPr>
        <w:t>Knowledge of SAN management</w:t>
      </w:r>
    </w:p>
    <w:p w14:paraId="4E6A479A" w14:textId="77777777" w:rsidR="00E46B49" w:rsidRPr="0047234F" w:rsidRDefault="00E46B49" w:rsidP="00DE4968">
      <w:pPr>
        <w:pStyle w:val="ListParagraph"/>
        <w:numPr>
          <w:ilvl w:val="0"/>
          <w:numId w:val="3"/>
        </w:numPr>
        <w:spacing w:after="0"/>
        <w:ind w:left="180" w:hanging="180"/>
        <w:rPr>
          <w:rFonts w:asciiTheme="majorHAnsi" w:eastAsia="Book Antiqua" w:hAnsiTheme="majorHAnsi" w:cstheme="majorHAnsi"/>
          <w:sz w:val="20"/>
          <w:szCs w:val="20"/>
        </w:rPr>
      </w:pPr>
      <w:r w:rsidRPr="0047234F">
        <w:rPr>
          <w:rFonts w:asciiTheme="majorHAnsi" w:eastAsia="Book Antiqua" w:hAnsiTheme="majorHAnsi" w:cstheme="majorHAnsi"/>
          <w:sz w:val="20"/>
          <w:szCs w:val="20"/>
        </w:rPr>
        <w:t>Implementation and management of backup software</w:t>
      </w:r>
      <w:r w:rsidR="00353D32" w:rsidRPr="0047234F">
        <w:rPr>
          <w:rFonts w:asciiTheme="majorHAnsi" w:eastAsia="Book Antiqua" w:hAnsiTheme="majorHAnsi" w:cstheme="majorHAnsi"/>
          <w:sz w:val="20"/>
          <w:szCs w:val="20"/>
        </w:rPr>
        <w:t>, CrashPlan</w:t>
      </w:r>
      <w:r w:rsidRPr="0047234F">
        <w:rPr>
          <w:rFonts w:asciiTheme="majorHAnsi" w:eastAsia="Book Antiqua" w:hAnsiTheme="majorHAnsi" w:cstheme="majorHAnsi"/>
          <w:sz w:val="20"/>
          <w:szCs w:val="20"/>
        </w:rPr>
        <w:t xml:space="preserve"> throughout the enterprise.</w:t>
      </w:r>
    </w:p>
    <w:p w14:paraId="5E49AFB7" w14:textId="77777777" w:rsidR="00E46B49" w:rsidRPr="0047234F" w:rsidRDefault="00E46B49" w:rsidP="00DE4968">
      <w:pPr>
        <w:pStyle w:val="ListParagraph"/>
        <w:numPr>
          <w:ilvl w:val="0"/>
          <w:numId w:val="3"/>
        </w:numPr>
        <w:spacing w:after="0"/>
        <w:ind w:left="180" w:hanging="180"/>
        <w:rPr>
          <w:rFonts w:asciiTheme="majorHAnsi" w:eastAsia="Book Antiqua" w:hAnsiTheme="majorHAnsi" w:cstheme="majorHAnsi"/>
          <w:sz w:val="20"/>
          <w:szCs w:val="20"/>
        </w:rPr>
      </w:pPr>
      <w:r w:rsidRPr="0047234F">
        <w:rPr>
          <w:rFonts w:asciiTheme="majorHAnsi" w:eastAsia="Book Antiqua" w:hAnsiTheme="majorHAnsi" w:cstheme="majorHAnsi"/>
          <w:sz w:val="20"/>
          <w:szCs w:val="20"/>
        </w:rPr>
        <w:t>Enterprise roll-out of</w:t>
      </w:r>
      <w:r w:rsidR="008E0B3D" w:rsidRPr="0047234F">
        <w:rPr>
          <w:rFonts w:asciiTheme="majorHAnsi" w:eastAsia="Book Antiqua" w:hAnsiTheme="majorHAnsi" w:cstheme="majorHAnsi"/>
          <w:sz w:val="20"/>
          <w:szCs w:val="20"/>
        </w:rPr>
        <w:t xml:space="preserve"> Windows 7</w:t>
      </w:r>
      <w:r w:rsidR="00A3337B" w:rsidRPr="0047234F">
        <w:rPr>
          <w:rFonts w:asciiTheme="majorHAnsi" w:eastAsia="Book Antiqua" w:hAnsiTheme="majorHAnsi" w:cstheme="majorHAnsi"/>
          <w:sz w:val="20"/>
          <w:szCs w:val="20"/>
        </w:rPr>
        <w:t>, 8.1</w:t>
      </w:r>
      <w:r w:rsidR="008E0B3D" w:rsidRPr="0047234F">
        <w:rPr>
          <w:rFonts w:asciiTheme="majorHAnsi" w:eastAsia="Book Antiqua" w:hAnsiTheme="majorHAnsi" w:cstheme="majorHAnsi"/>
          <w:sz w:val="20"/>
          <w:szCs w:val="20"/>
        </w:rPr>
        <w:t xml:space="preserve"> and Office Suite 2013</w:t>
      </w:r>
      <w:r w:rsidRPr="0047234F">
        <w:rPr>
          <w:rFonts w:asciiTheme="majorHAnsi" w:eastAsia="Book Antiqua" w:hAnsiTheme="majorHAnsi" w:cstheme="majorHAnsi"/>
          <w:sz w:val="20"/>
          <w:szCs w:val="20"/>
        </w:rPr>
        <w:t>.</w:t>
      </w:r>
    </w:p>
    <w:p w14:paraId="61BF24BF" w14:textId="77777777" w:rsidR="00327DC2" w:rsidRPr="0047234F" w:rsidRDefault="00327DC2" w:rsidP="00AE534C">
      <w:pPr>
        <w:spacing w:after="0"/>
        <w:ind w:left="360" w:hanging="360"/>
        <w:rPr>
          <w:rFonts w:asciiTheme="majorHAnsi" w:eastAsia="Book Antiqua" w:hAnsiTheme="majorHAnsi" w:cstheme="majorHAnsi"/>
          <w:sz w:val="20"/>
          <w:szCs w:val="20"/>
        </w:rPr>
      </w:pPr>
    </w:p>
    <w:p w14:paraId="6043E6CD" w14:textId="379DA00A" w:rsidR="001E6201" w:rsidRPr="0047234F" w:rsidRDefault="001E6201" w:rsidP="008A4EC8">
      <w:pPr>
        <w:rPr>
          <w:rFonts w:asciiTheme="majorHAnsi" w:hAnsiTheme="majorHAnsi" w:cstheme="majorHAnsi"/>
          <w:b/>
          <w:sz w:val="20"/>
          <w:szCs w:val="20"/>
          <w:u w:val="single"/>
        </w:rPr>
      </w:pPr>
    </w:p>
    <w:p w14:paraId="61C2F882" w14:textId="77777777" w:rsidR="003B2349" w:rsidRPr="0047234F" w:rsidRDefault="003B2349" w:rsidP="00933DFD">
      <w:pPr>
        <w:spacing w:after="0"/>
        <w:rPr>
          <w:rFonts w:asciiTheme="majorHAnsi" w:eastAsia="Book Antiqua" w:hAnsiTheme="majorHAnsi" w:cstheme="majorHAnsi"/>
          <w:sz w:val="20"/>
          <w:szCs w:val="20"/>
        </w:rPr>
      </w:pPr>
    </w:p>
    <w:p w14:paraId="0FC490AA" w14:textId="77777777" w:rsidR="003B2349" w:rsidRPr="0047234F" w:rsidRDefault="003B2349" w:rsidP="00933DFD">
      <w:pPr>
        <w:spacing w:after="0"/>
        <w:rPr>
          <w:rFonts w:asciiTheme="majorHAnsi" w:eastAsia="Book Antiqua" w:hAnsiTheme="majorHAnsi" w:cstheme="majorHAnsi"/>
          <w:sz w:val="20"/>
          <w:szCs w:val="20"/>
        </w:rPr>
      </w:pPr>
    </w:p>
    <w:p w14:paraId="05C575F6" w14:textId="77777777" w:rsidR="00174BD9" w:rsidRPr="0047234F" w:rsidRDefault="00174BD9" w:rsidP="00933DFD">
      <w:pPr>
        <w:spacing w:after="0"/>
        <w:rPr>
          <w:rFonts w:asciiTheme="majorHAnsi" w:eastAsia="Book Antiqua" w:hAnsiTheme="majorHAnsi" w:cstheme="majorHAnsi"/>
          <w:sz w:val="20"/>
          <w:szCs w:val="20"/>
        </w:rPr>
      </w:pPr>
    </w:p>
    <w:p w14:paraId="034B08C8" w14:textId="77777777" w:rsidR="00174BD9" w:rsidRPr="0047234F" w:rsidRDefault="00174BD9" w:rsidP="00933DFD">
      <w:pPr>
        <w:spacing w:after="0"/>
        <w:rPr>
          <w:rFonts w:asciiTheme="majorHAnsi" w:eastAsia="Book Antiqua" w:hAnsiTheme="majorHAnsi" w:cstheme="majorHAnsi"/>
          <w:sz w:val="20"/>
          <w:szCs w:val="20"/>
        </w:rPr>
      </w:pPr>
    </w:p>
    <w:p w14:paraId="709C8CC9" w14:textId="77777777" w:rsidR="00174BD9" w:rsidRPr="0047234F" w:rsidRDefault="00174BD9" w:rsidP="00933DFD">
      <w:pPr>
        <w:spacing w:after="0"/>
        <w:rPr>
          <w:rFonts w:asciiTheme="majorHAnsi" w:eastAsia="Book Antiqua" w:hAnsiTheme="majorHAnsi" w:cstheme="majorHAnsi"/>
          <w:sz w:val="20"/>
          <w:szCs w:val="20"/>
        </w:rPr>
      </w:pPr>
    </w:p>
    <w:p w14:paraId="40D1FAB3" w14:textId="77777777" w:rsidR="00174BD9" w:rsidRPr="0047234F" w:rsidRDefault="00174BD9" w:rsidP="00933DFD">
      <w:pPr>
        <w:spacing w:after="0"/>
        <w:rPr>
          <w:rFonts w:asciiTheme="majorHAnsi" w:eastAsia="Book Antiqua" w:hAnsiTheme="majorHAnsi" w:cstheme="majorHAnsi"/>
          <w:sz w:val="20"/>
          <w:szCs w:val="20"/>
        </w:rPr>
      </w:pPr>
    </w:p>
    <w:p w14:paraId="528B835C" w14:textId="77777777" w:rsidR="00174BD9" w:rsidRPr="0047234F" w:rsidRDefault="00174BD9" w:rsidP="00933DFD">
      <w:pPr>
        <w:spacing w:after="0"/>
        <w:rPr>
          <w:rFonts w:asciiTheme="majorHAnsi" w:eastAsia="Book Antiqua" w:hAnsiTheme="majorHAnsi" w:cstheme="majorHAnsi"/>
          <w:sz w:val="20"/>
          <w:szCs w:val="20"/>
        </w:rPr>
      </w:pPr>
    </w:p>
    <w:p w14:paraId="4D3B548F" w14:textId="77777777" w:rsidR="00174BD9" w:rsidRPr="0047234F" w:rsidRDefault="00174BD9" w:rsidP="00933DFD">
      <w:pPr>
        <w:spacing w:after="0"/>
        <w:rPr>
          <w:rFonts w:asciiTheme="majorHAnsi" w:eastAsia="Book Antiqua" w:hAnsiTheme="majorHAnsi" w:cstheme="majorHAnsi"/>
          <w:sz w:val="20"/>
          <w:szCs w:val="20"/>
        </w:rPr>
      </w:pPr>
    </w:p>
    <w:p w14:paraId="7827E09D" w14:textId="77777777" w:rsidR="00174BD9" w:rsidRPr="0047234F" w:rsidRDefault="00174BD9" w:rsidP="00933DFD">
      <w:pPr>
        <w:spacing w:after="0"/>
        <w:rPr>
          <w:rFonts w:asciiTheme="majorHAnsi" w:eastAsia="Book Antiqua" w:hAnsiTheme="majorHAnsi" w:cstheme="majorHAnsi"/>
          <w:sz w:val="20"/>
          <w:szCs w:val="20"/>
        </w:rPr>
      </w:pPr>
    </w:p>
    <w:p w14:paraId="2CE0F21B" w14:textId="77777777" w:rsidR="00174BD9" w:rsidRPr="0047234F" w:rsidRDefault="00174BD9" w:rsidP="00933DFD">
      <w:pPr>
        <w:spacing w:after="0"/>
        <w:rPr>
          <w:rFonts w:asciiTheme="majorHAnsi" w:eastAsia="Book Antiqua" w:hAnsiTheme="majorHAnsi" w:cstheme="majorHAnsi"/>
          <w:sz w:val="20"/>
          <w:szCs w:val="20"/>
        </w:rPr>
      </w:pPr>
    </w:p>
    <w:p w14:paraId="7C70FF63" w14:textId="77777777" w:rsidR="003B2349" w:rsidRPr="0047234F" w:rsidRDefault="003B2349" w:rsidP="00933DFD">
      <w:pPr>
        <w:spacing w:after="0"/>
        <w:rPr>
          <w:rFonts w:asciiTheme="majorHAnsi" w:eastAsia="Book Antiqua" w:hAnsiTheme="majorHAnsi" w:cstheme="majorHAnsi"/>
          <w:sz w:val="20"/>
          <w:szCs w:val="20"/>
        </w:rPr>
      </w:pPr>
    </w:p>
    <w:sectPr w:rsidR="003B2349" w:rsidRPr="0047234F" w:rsidSect="001E230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D5B81"/>
    <w:multiLevelType w:val="hybridMultilevel"/>
    <w:tmpl w:val="70A25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2C3A71"/>
    <w:multiLevelType w:val="hybridMultilevel"/>
    <w:tmpl w:val="7A6A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514A2"/>
    <w:multiLevelType w:val="hybridMultilevel"/>
    <w:tmpl w:val="854C27F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0F5429E2"/>
    <w:multiLevelType w:val="multilevel"/>
    <w:tmpl w:val="1D42E4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0705C31"/>
    <w:multiLevelType w:val="multilevel"/>
    <w:tmpl w:val="40F2F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9A02BF"/>
    <w:multiLevelType w:val="hybridMultilevel"/>
    <w:tmpl w:val="231073E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11D602D3"/>
    <w:multiLevelType w:val="hybridMultilevel"/>
    <w:tmpl w:val="EE0E4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C95AA4"/>
    <w:multiLevelType w:val="hybridMultilevel"/>
    <w:tmpl w:val="08086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4F6EEF"/>
    <w:multiLevelType w:val="hybridMultilevel"/>
    <w:tmpl w:val="510C8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007761"/>
    <w:multiLevelType w:val="hybridMultilevel"/>
    <w:tmpl w:val="3ECA4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7D3DA3"/>
    <w:multiLevelType w:val="hybridMultilevel"/>
    <w:tmpl w:val="8A461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7579BF"/>
    <w:multiLevelType w:val="hybridMultilevel"/>
    <w:tmpl w:val="C6CC00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6260D60"/>
    <w:multiLevelType w:val="hybridMultilevel"/>
    <w:tmpl w:val="778EF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BE66FA"/>
    <w:multiLevelType w:val="hybridMultilevel"/>
    <w:tmpl w:val="7DDAAEDE"/>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15:restartNumberingAfterBreak="0">
    <w:nsid w:val="37033E7A"/>
    <w:multiLevelType w:val="hybridMultilevel"/>
    <w:tmpl w:val="3D94B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526F1E"/>
    <w:multiLevelType w:val="multilevel"/>
    <w:tmpl w:val="3E048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EF20157"/>
    <w:multiLevelType w:val="hybridMultilevel"/>
    <w:tmpl w:val="164CE8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F6A05FA"/>
    <w:multiLevelType w:val="hybridMultilevel"/>
    <w:tmpl w:val="F04EA4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4484D69"/>
    <w:multiLevelType w:val="hybridMultilevel"/>
    <w:tmpl w:val="EB4A0A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BF83A86"/>
    <w:multiLevelType w:val="multilevel"/>
    <w:tmpl w:val="EBFE1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DCC400A"/>
    <w:multiLevelType w:val="hybridMultilevel"/>
    <w:tmpl w:val="E3D4D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A37819"/>
    <w:multiLevelType w:val="multilevel"/>
    <w:tmpl w:val="5B22AB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87F390D"/>
    <w:multiLevelType w:val="hybridMultilevel"/>
    <w:tmpl w:val="A9F6E6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8A62754"/>
    <w:multiLevelType w:val="hybridMultilevel"/>
    <w:tmpl w:val="D4348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683792"/>
    <w:multiLevelType w:val="hybridMultilevel"/>
    <w:tmpl w:val="376A5F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99D21DB"/>
    <w:multiLevelType w:val="multilevel"/>
    <w:tmpl w:val="CC3819D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500" w:hanging="420"/>
      </w:pPr>
      <w:rPr>
        <w:rFonts w:ascii="Arial" w:eastAsiaTheme="minorEastAsia" w:hAnsi="Arial" w:cs="Aria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B5E6D8E"/>
    <w:multiLevelType w:val="hybridMultilevel"/>
    <w:tmpl w:val="B40C9C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C7A7A6B"/>
    <w:multiLevelType w:val="hybridMultilevel"/>
    <w:tmpl w:val="7BC25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261D96"/>
    <w:multiLevelType w:val="hybridMultilevel"/>
    <w:tmpl w:val="91804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A45C60"/>
    <w:multiLevelType w:val="hybridMultilevel"/>
    <w:tmpl w:val="A3884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E020BA"/>
    <w:multiLevelType w:val="hybridMultilevel"/>
    <w:tmpl w:val="0E3A3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8651A9"/>
    <w:multiLevelType w:val="hybridMultilevel"/>
    <w:tmpl w:val="EC286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524343"/>
    <w:multiLevelType w:val="hybridMultilevel"/>
    <w:tmpl w:val="373C6D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FBF384D"/>
    <w:multiLevelType w:val="hybridMultilevel"/>
    <w:tmpl w:val="3754F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344DC7"/>
    <w:multiLevelType w:val="hybridMultilevel"/>
    <w:tmpl w:val="3DD44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A82166"/>
    <w:multiLevelType w:val="hybridMultilevel"/>
    <w:tmpl w:val="01545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CE2E56"/>
    <w:multiLevelType w:val="hybridMultilevel"/>
    <w:tmpl w:val="86F6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E71A13"/>
    <w:multiLevelType w:val="hybridMultilevel"/>
    <w:tmpl w:val="14AEB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3"/>
  </w:num>
  <w:num w:numId="3">
    <w:abstractNumId w:val="9"/>
  </w:num>
  <w:num w:numId="4">
    <w:abstractNumId w:val="6"/>
  </w:num>
  <w:num w:numId="5">
    <w:abstractNumId w:val="22"/>
  </w:num>
  <w:num w:numId="6">
    <w:abstractNumId w:val="0"/>
  </w:num>
  <w:num w:numId="7">
    <w:abstractNumId w:val="4"/>
  </w:num>
  <w:num w:numId="8">
    <w:abstractNumId w:val="15"/>
  </w:num>
  <w:num w:numId="9">
    <w:abstractNumId w:val="25"/>
  </w:num>
  <w:num w:numId="10">
    <w:abstractNumId w:val="19"/>
  </w:num>
  <w:num w:numId="11">
    <w:abstractNumId w:val="16"/>
  </w:num>
  <w:num w:numId="12">
    <w:abstractNumId w:val="27"/>
  </w:num>
  <w:num w:numId="13">
    <w:abstractNumId w:val="18"/>
  </w:num>
  <w:num w:numId="14">
    <w:abstractNumId w:val="20"/>
  </w:num>
  <w:num w:numId="15">
    <w:abstractNumId w:val="12"/>
  </w:num>
  <w:num w:numId="16">
    <w:abstractNumId w:val="35"/>
  </w:num>
  <w:num w:numId="17">
    <w:abstractNumId w:val="17"/>
  </w:num>
  <w:num w:numId="18">
    <w:abstractNumId w:val="32"/>
  </w:num>
  <w:num w:numId="19">
    <w:abstractNumId w:val="11"/>
  </w:num>
  <w:num w:numId="20">
    <w:abstractNumId w:val="31"/>
  </w:num>
  <w:num w:numId="21">
    <w:abstractNumId w:val="37"/>
  </w:num>
  <w:num w:numId="22">
    <w:abstractNumId w:val="1"/>
  </w:num>
  <w:num w:numId="23">
    <w:abstractNumId w:val="2"/>
  </w:num>
  <w:num w:numId="24">
    <w:abstractNumId w:val="13"/>
  </w:num>
  <w:num w:numId="25">
    <w:abstractNumId w:val="33"/>
  </w:num>
  <w:num w:numId="26">
    <w:abstractNumId w:val="26"/>
  </w:num>
  <w:num w:numId="27">
    <w:abstractNumId w:val="14"/>
  </w:num>
  <w:num w:numId="28">
    <w:abstractNumId w:val="28"/>
  </w:num>
  <w:num w:numId="29">
    <w:abstractNumId w:val="8"/>
  </w:num>
  <w:num w:numId="30">
    <w:abstractNumId w:val="5"/>
  </w:num>
  <w:num w:numId="31">
    <w:abstractNumId w:val="7"/>
  </w:num>
  <w:num w:numId="32">
    <w:abstractNumId w:val="24"/>
  </w:num>
  <w:num w:numId="33">
    <w:abstractNumId w:val="36"/>
  </w:num>
  <w:num w:numId="34">
    <w:abstractNumId w:val="30"/>
  </w:num>
  <w:num w:numId="35">
    <w:abstractNumId w:val="23"/>
  </w:num>
  <w:num w:numId="36">
    <w:abstractNumId w:val="34"/>
  </w:num>
  <w:num w:numId="37">
    <w:abstractNumId w:val="29"/>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activeWritingStyle w:appName="MSWord" w:lang="en-US" w:vendorID="64" w:dllVersion="6" w:nlCheck="1" w:checkStyle="0"/>
  <w:activeWritingStyle w:appName="MSWord" w:lang="en-US" w:vendorID="64" w:dllVersion="4096" w:nlCheck="1" w:checkStyle="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201"/>
    <w:rsid w:val="00010117"/>
    <w:rsid w:val="00044D83"/>
    <w:rsid w:val="00051578"/>
    <w:rsid w:val="000616C9"/>
    <w:rsid w:val="00063C5A"/>
    <w:rsid w:val="000724FD"/>
    <w:rsid w:val="00077477"/>
    <w:rsid w:val="000A0DD5"/>
    <w:rsid w:val="000A2889"/>
    <w:rsid w:val="000B1415"/>
    <w:rsid w:val="000B51ED"/>
    <w:rsid w:val="000E0B55"/>
    <w:rsid w:val="000E0FD7"/>
    <w:rsid w:val="000E1B2D"/>
    <w:rsid w:val="000F3FE5"/>
    <w:rsid w:val="00131C3A"/>
    <w:rsid w:val="00131E53"/>
    <w:rsid w:val="00144B1E"/>
    <w:rsid w:val="00152D0C"/>
    <w:rsid w:val="001631A3"/>
    <w:rsid w:val="001673F1"/>
    <w:rsid w:val="00174BD9"/>
    <w:rsid w:val="00176A48"/>
    <w:rsid w:val="00195AB7"/>
    <w:rsid w:val="00195F45"/>
    <w:rsid w:val="001972EB"/>
    <w:rsid w:val="001A5615"/>
    <w:rsid w:val="001B00C8"/>
    <w:rsid w:val="001B721E"/>
    <w:rsid w:val="001D0B9D"/>
    <w:rsid w:val="001D34ED"/>
    <w:rsid w:val="001E2308"/>
    <w:rsid w:val="001E2C35"/>
    <w:rsid w:val="001E6201"/>
    <w:rsid w:val="002130E7"/>
    <w:rsid w:val="0021318E"/>
    <w:rsid w:val="00216554"/>
    <w:rsid w:val="00225EED"/>
    <w:rsid w:val="00231353"/>
    <w:rsid w:val="00235BB2"/>
    <w:rsid w:val="002619A8"/>
    <w:rsid w:val="002657F9"/>
    <w:rsid w:val="002700E9"/>
    <w:rsid w:val="0028556B"/>
    <w:rsid w:val="0029013B"/>
    <w:rsid w:val="00291933"/>
    <w:rsid w:val="002B237F"/>
    <w:rsid w:val="002C195A"/>
    <w:rsid w:val="002D332B"/>
    <w:rsid w:val="002D42D6"/>
    <w:rsid w:val="002E3688"/>
    <w:rsid w:val="002E5BE8"/>
    <w:rsid w:val="002F2F1E"/>
    <w:rsid w:val="002F5596"/>
    <w:rsid w:val="002F7FF8"/>
    <w:rsid w:val="00301886"/>
    <w:rsid w:val="0030568C"/>
    <w:rsid w:val="00324F9D"/>
    <w:rsid w:val="003254C3"/>
    <w:rsid w:val="003256A9"/>
    <w:rsid w:val="00327DC2"/>
    <w:rsid w:val="00331743"/>
    <w:rsid w:val="00331E59"/>
    <w:rsid w:val="00343DC4"/>
    <w:rsid w:val="00347A63"/>
    <w:rsid w:val="00352A26"/>
    <w:rsid w:val="00353741"/>
    <w:rsid w:val="00353994"/>
    <w:rsid w:val="00353D32"/>
    <w:rsid w:val="00356B18"/>
    <w:rsid w:val="00362A0D"/>
    <w:rsid w:val="00362A3B"/>
    <w:rsid w:val="003767C3"/>
    <w:rsid w:val="00395DD8"/>
    <w:rsid w:val="003A2271"/>
    <w:rsid w:val="003A3916"/>
    <w:rsid w:val="003A743F"/>
    <w:rsid w:val="003B0355"/>
    <w:rsid w:val="003B2349"/>
    <w:rsid w:val="003C23A2"/>
    <w:rsid w:val="003C5B76"/>
    <w:rsid w:val="003D3851"/>
    <w:rsid w:val="003E3353"/>
    <w:rsid w:val="004230BF"/>
    <w:rsid w:val="004269BF"/>
    <w:rsid w:val="00440E09"/>
    <w:rsid w:val="00445BF7"/>
    <w:rsid w:val="00452E57"/>
    <w:rsid w:val="00462FE7"/>
    <w:rsid w:val="00464DBA"/>
    <w:rsid w:val="0047234F"/>
    <w:rsid w:val="00473C1B"/>
    <w:rsid w:val="00491F89"/>
    <w:rsid w:val="004959FD"/>
    <w:rsid w:val="004B5B16"/>
    <w:rsid w:val="004E06CC"/>
    <w:rsid w:val="004F0663"/>
    <w:rsid w:val="004F74CF"/>
    <w:rsid w:val="00502739"/>
    <w:rsid w:val="0050331C"/>
    <w:rsid w:val="00504F10"/>
    <w:rsid w:val="00511604"/>
    <w:rsid w:val="00515195"/>
    <w:rsid w:val="0051555A"/>
    <w:rsid w:val="00531A8C"/>
    <w:rsid w:val="0053254F"/>
    <w:rsid w:val="00535896"/>
    <w:rsid w:val="00540439"/>
    <w:rsid w:val="005451BB"/>
    <w:rsid w:val="00556A46"/>
    <w:rsid w:val="00575C82"/>
    <w:rsid w:val="0057786E"/>
    <w:rsid w:val="005818AB"/>
    <w:rsid w:val="00581C32"/>
    <w:rsid w:val="00586E25"/>
    <w:rsid w:val="005937E4"/>
    <w:rsid w:val="005A337B"/>
    <w:rsid w:val="005A4242"/>
    <w:rsid w:val="005B2DBF"/>
    <w:rsid w:val="005B4542"/>
    <w:rsid w:val="005C64C3"/>
    <w:rsid w:val="005E3DE6"/>
    <w:rsid w:val="005F5D5C"/>
    <w:rsid w:val="0060581D"/>
    <w:rsid w:val="0061786F"/>
    <w:rsid w:val="00621F85"/>
    <w:rsid w:val="00624BEA"/>
    <w:rsid w:val="0063126A"/>
    <w:rsid w:val="00676C9E"/>
    <w:rsid w:val="006851DE"/>
    <w:rsid w:val="0069147C"/>
    <w:rsid w:val="006B1C69"/>
    <w:rsid w:val="006C0BAF"/>
    <w:rsid w:val="006D716E"/>
    <w:rsid w:val="006E490D"/>
    <w:rsid w:val="006F3A95"/>
    <w:rsid w:val="00732471"/>
    <w:rsid w:val="00755FAC"/>
    <w:rsid w:val="00780514"/>
    <w:rsid w:val="00781668"/>
    <w:rsid w:val="00793509"/>
    <w:rsid w:val="007950F2"/>
    <w:rsid w:val="007B08D8"/>
    <w:rsid w:val="007B34C1"/>
    <w:rsid w:val="007B62E0"/>
    <w:rsid w:val="007B642E"/>
    <w:rsid w:val="007C6882"/>
    <w:rsid w:val="007D2539"/>
    <w:rsid w:val="007D603C"/>
    <w:rsid w:val="007D7928"/>
    <w:rsid w:val="007E0395"/>
    <w:rsid w:val="007F2547"/>
    <w:rsid w:val="00812247"/>
    <w:rsid w:val="00823956"/>
    <w:rsid w:val="00827631"/>
    <w:rsid w:val="00835448"/>
    <w:rsid w:val="00835959"/>
    <w:rsid w:val="00836E1D"/>
    <w:rsid w:val="00865F45"/>
    <w:rsid w:val="00881CEB"/>
    <w:rsid w:val="00891292"/>
    <w:rsid w:val="00894BE7"/>
    <w:rsid w:val="008A15BA"/>
    <w:rsid w:val="008A4EC8"/>
    <w:rsid w:val="008A6537"/>
    <w:rsid w:val="008B7F3C"/>
    <w:rsid w:val="008C02E1"/>
    <w:rsid w:val="008C47B9"/>
    <w:rsid w:val="008D35D7"/>
    <w:rsid w:val="008D6BE3"/>
    <w:rsid w:val="008E0B3D"/>
    <w:rsid w:val="008E779C"/>
    <w:rsid w:val="009327A7"/>
    <w:rsid w:val="00933DFD"/>
    <w:rsid w:val="0094061E"/>
    <w:rsid w:val="00940DBD"/>
    <w:rsid w:val="00941620"/>
    <w:rsid w:val="00964325"/>
    <w:rsid w:val="009840CA"/>
    <w:rsid w:val="00986EF1"/>
    <w:rsid w:val="0098797C"/>
    <w:rsid w:val="009A59D3"/>
    <w:rsid w:val="009C0870"/>
    <w:rsid w:val="009D03BE"/>
    <w:rsid w:val="009D1196"/>
    <w:rsid w:val="009D3312"/>
    <w:rsid w:val="009E0780"/>
    <w:rsid w:val="009E2F45"/>
    <w:rsid w:val="009F59D4"/>
    <w:rsid w:val="00A3337B"/>
    <w:rsid w:val="00A36F7F"/>
    <w:rsid w:val="00A476DD"/>
    <w:rsid w:val="00A52206"/>
    <w:rsid w:val="00A534C1"/>
    <w:rsid w:val="00A722C0"/>
    <w:rsid w:val="00A83B12"/>
    <w:rsid w:val="00A90A61"/>
    <w:rsid w:val="00AA492B"/>
    <w:rsid w:val="00AB4007"/>
    <w:rsid w:val="00AE1C26"/>
    <w:rsid w:val="00AE534C"/>
    <w:rsid w:val="00B013CF"/>
    <w:rsid w:val="00B05961"/>
    <w:rsid w:val="00B0728C"/>
    <w:rsid w:val="00B11A10"/>
    <w:rsid w:val="00B11E19"/>
    <w:rsid w:val="00B12CB1"/>
    <w:rsid w:val="00B32489"/>
    <w:rsid w:val="00B3490B"/>
    <w:rsid w:val="00B42E8E"/>
    <w:rsid w:val="00B47DA6"/>
    <w:rsid w:val="00B61E50"/>
    <w:rsid w:val="00B754E1"/>
    <w:rsid w:val="00BA0370"/>
    <w:rsid w:val="00BA6FBA"/>
    <w:rsid w:val="00BC4EE1"/>
    <w:rsid w:val="00BD69B1"/>
    <w:rsid w:val="00BE1D7B"/>
    <w:rsid w:val="00BF7BBC"/>
    <w:rsid w:val="00C01DBD"/>
    <w:rsid w:val="00C0248A"/>
    <w:rsid w:val="00C205EC"/>
    <w:rsid w:val="00C22D92"/>
    <w:rsid w:val="00C35682"/>
    <w:rsid w:val="00C420A7"/>
    <w:rsid w:val="00C842C6"/>
    <w:rsid w:val="00C959CD"/>
    <w:rsid w:val="00CA12C0"/>
    <w:rsid w:val="00CA79EE"/>
    <w:rsid w:val="00CD37BF"/>
    <w:rsid w:val="00CF17CB"/>
    <w:rsid w:val="00D275C8"/>
    <w:rsid w:val="00D30FAE"/>
    <w:rsid w:val="00D44224"/>
    <w:rsid w:val="00D5375A"/>
    <w:rsid w:val="00D54C98"/>
    <w:rsid w:val="00D57CC2"/>
    <w:rsid w:val="00D60612"/>
    <w:rsid w:val="00D64A3D"/>
    <w:rsid w:val="00D816C9"/>
    <w:rsid w:val="00D876EE"/>
    <w:rsid w:val="00D9573B"/>
    <w:rsid w:val="00D96126"/>
    <w:rsid w:val="00DA7921"/>
    <w:rsid w:val="00DB41C7"/>
    <w:rsid w:val="00DC21B2"/>
    <w:rsid w:val="00DC3CFE"/>
    <w:rsid w:val="00DC4B52"/>
    <w:rsid w:val="00DD0A18"/>
    <w:rsid w:val="00DE2ABC"/>
    <w:rsid w:val="00DE4968"/>
    <w:rsid w:val="00E01D20"/>
    <w:rsid w:val="00E15E01"/>
    <w:rsid w:val="00E216BB"/>
    <w:rsid w:val="00E4065B"/>
    <w:rsid w:val="00E46B49"/>
    <w:rsid w:val="00E90F2F"/>
    <w:rsid w:val="00ED19FC"/>
    <w:rsid w:val="00EE1D03"/>
    <w:rsid w:val="00EF3F49"/>
    <w:rsid w:val="00F011E5"/>
    <w:rsid w:val="00F0488B"/>
    <w:rsid w:val="00F06AAF"/>
    <w:rsid w:val="00F11B7C"/>
    <w:rsid w:val="00F375BA"/>
    <w:rsid w:val="00F525FE"/>
    <w:rsid w:val="00F5538F"/>
    <w:rsid w:val="00F637F9"/>
    <w:rsid w:val="00F642D1"/>
    <w:rsid w:val="00F70D46"/>
    <w:rsid w:val="00F71199"/>
    <w:rsid w:val="00F73EA5"/>
    <w:rsid w:val="00F86CC8"/>
    <w:rsid w:val="00F871B3"/>
    <w:rsid w:val="00F941A7"/>
    <w:rsid w:val="00FA1CF7"/>
    <w:rsid w:val="00FB12EF"/>
    <w:rsid w:val="00FB19CA"/>
    <w:rsid w:val="00FB3693"/>
    <w:rsid w:val="00FC2D00"/>
    <w:rsid w:val="00FC7922"/>
    <w:rsid w:val="00FD7129"/>
    <w:rsid w:val="00FE4499"/>
    <w:rsid w:val="00FF119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8ADC8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23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827631"/>
    <w:pPr>
      <w:ind w:left="720"/>
      <w:contextualSpacing/>
    </w:pPr>
  </w:style>
  <w:style w:type="character" w:customStyle="1" w:styleId="apple-converted-space">
    <w:name w:val="apple-converted-space"/>
    <w:basedOn w:val="DefaultParagraphFont"/>
    <w:rsid w:val="000515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684141">
      <w:bodyDiv w:val="1"/>
      <w:marLeft w:val="0"/>
      <w:marRight w:val="0"/>
      <w:marTop w:val="0"/>
      <w:marBottom w:val="0"/>
      <w:divBdr>
        <w:top w:val="none" w:sz="0" w:space="0" w:color="auto"/>
        <w:left w:val="none" w:sz="0" w:space="0" w:color="auto"/>
        <w:bottom w:val="none" w:sz="0" w:space="0" w:color="auto"/>
        <w:right w:val="none" w:sz="0" w:space="0" w:color="auto"/>
      </w:divBdr>
    </w:div>
    <w:div w:id="608318690">
      <w:bodyDiv w:val="1"/>
      <w:marLeft w:val="0"/>
      <w:marRight w:val="0"/>
      <w:marTop w:val="0"/>
      <w:marBottom w:val="0"/>
      <w:divBdr>
        <w:top w:val="none" w:sz="0" w:space="0" w:color="auto"/>
        <w:left w:val="none" w:sz="0" w:space="0" w:color="auto"/>
        <w:bottom w:val="none" w:sz="0" w:space="0" w:color="auto"/>
        <w:right w:val="none" w:sz="0" w:space="0" w:color="auto"/>
      </w:divBdr>
    </w:div>
    <w:div w:id="17602464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7A242C-5706-8740-95E5-5D77960B4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2257</Words>
  <Characters>10676</Characters>
  <Application>Microsoft Office Word</Application>
  <DocSecurity>0</DocSecurity>
  <Lines>628</Lines>
  <Paragraphs>293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Jarred</dc:creator>
  <cp:lastModifiedBy>Microsoft Office User</cp:lastModifiedBy>
  <cp:revision>2</cp:revision>
  <cp:lastPrinted>2020-02-12T02:27:00Z</cp:lastPrinted>
  <dcterms:created xsi:type="dcterms:W3CDTF">2020-02-16T23:07:00Z</dcterms:created>
  <dcterms:modified xsi:type="dcterms:W3CDTF">2020-02-16T23:07:00Z</dcterms:modified>
</cp:coreProperties>
</file>