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4286" w14:textId="4C111F5F" w:rsidR="0012556A" w:rsidRDefault="00515340">
      <w:r>
        <w:t xml:space="preserve">Links to nice examples of online calculators </w:t>
      </w:r>
    </w:p>
    <w:p w14:paraId="6E950F96" w14:textId="42946A1B" w:rsidR="00515340" w:rsidRDefault="00515340">
      <w:r w:rsidRPr="00515340">
        <w:t>http://www.transplantmodels.com/</w:t>
      </w:r>
      <w:r>
        <w:t xml:space="preserve"> (this is a website developed by collaborator</w:t>
      </w:r>
      <w:r w:rsidR="00252F1F">
        <w:t>s</w:t>
      </w:r>
      <w:r>
        <w:t xml:space="preserve"> at Johns Hopkins and then they moved to NYU).</w:t>
      </w:r>
    </w:p>
    <w:p w14:paraId="77C064DE" w14:textId="4E308022" w:rsidR="00515340" w:rsidRDefault="00515340">
      <w:r w:rsidRPr="00515340">
        <w:t>http://www.transplantmodels.com/lkdpi/</w:t>
      </w:r>
    </w:p>
    <w:p w14:paraId="247FDFD0" w14:textId="719C8336" w:rsidR="00515340" w:rsidRDefault="00515340">
      <w:r w:rsidRPr="00515340">
        <w:t>http://www.transplantmodels.com/esrdrisk/</w:t>
      </w:r>
    </w:p>
    <w:p w14:paraId="0F0D94BB" w14:textId="339D7AF3" w:rsidR="00515340" w:rsidRDefault="00515340">
      <w:r w:rsidRPr="00515340">
        <w:t>https://ckdpcrisk.org/pcr2acr_adj/</w:t>
      </w:r>
    </w:p>
    <w:p w14:paraId="190C7D20" w14:textId="77777777" w:rsidR="00252F1F" w:rsidRDefault="00252F1F"/>
    <w:p w14:paraId="323CDE03" w14:textId="0AFF9BBD" w:rsidR="00252F1F" w:rsidRDefault="00252F1F">
      <w:r>
        <w:t>Thus, we only need to develop a calculator as the senior author of this article works at NYU and he will require to deploy the calculator at their website. So I think here is the best example:</w:t>
      </w:r>
    </w:p>
    <w:p w14:paraId="0BB54022" w14:textId="57AD862B" w:rsidR="00252F1F" w:rsidRDefault="00252F1F">
      <w:r w:rsidRPr="00252F1F">
        <w:t>http://www.transplantmodels.com/esrdrisk/</w:t>
      </w:r>
    </w:p>
    <w:p w14:paraId="3BFEAF13" w14:textId="27CC50E6" w:rsidR="00252F1F" w:rsidRDefault="00252F1F">
      <w:r w:rsidRPr="00CE5DDE">
        <w:rPr>
          <w:highlight w:val="yellow"/>
        </w:rPr>
        <w:t>The outcome will be:</w:t>
      </w:r>
    </w:p>
    <w:p w14:paraId="43E4DE5E" w14:textId="70989762" w:rsidR="00252F1F" w:rsidRPr="00252F1F" w:rsidRDefault="00252F1F">
      <w:pPr>
        <w:rPr>
          <w:b/>
          <w:bCs/>
        </w:rPr>
      </w:pPr>
      <w:r w:rsidRPr="00252F1F">
        <w:rPr>
          <w:b/>
          <w:bCs/>
        </w:rPr>
        <w:t>Predicted post-donation six-month kidney function.</w:t>
      </w:r>
    </w:p>
    <w:p w14:paraId="447996C8" w14:textId="034EF105" w:rsidR="00252F1F" w:rsidRDefault="00252F1F">
      <w:r>
        <w:t>Predicted Creatinine</w:t>
      </w:r>
      <w:r>
        <w:tab/>
        <w:t xml:space="preserve">      Expected eGFRcr*</w:t>
      </w:r>
    </w:p>
    <w:p w14:paraId="70016AA5" w14:textId="77777777" w:rsidR="00CE5DDE" w:rsidRDefault="00CE5DDE"/>
    <w:p w14:paraId="0158A06F" w14:textId="01653D46" w:rsidR="00252F1F" w:rsidRDefault="00252F1F">
      <w:r>
        <w:t>*</w:t>
      </w:r>
      <w:r w:rsidRPr="00252F1F">
        <w:t>CKD-EPI creatinine equation (2021)</w:t>
      </w:r>
    </w:p>
    <w:p w14:paraId="188713F3" w14:textId="77777777" w:rsidR="00515340" w:rsidRDefault="00515340"/>
    <w:sectPr w:rsidR="00515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40"/>
    <w:rsid w:val="000F22E4"/>
    <w:rsid w:val="0012556A"/>
    <w:rsid w:val="0013183D"/>
    <w:rsid w:val="00252F1F"/>
    <w:rsid w:val="004E3921"/>
    <w:rsid w:val="00515340"/>
    <w:rsid w:val="00666553"/>
    <w:rsid w:val="007B1610"/>
    <w:rsid w:val="009805FF"/>
    <w:rsid w:val="00981672"/>
    <w:rsid w:val="00CE5DDE"/>
    <w:rsid w:val="00E20A24"/>
    <w:rsid w:val="00E3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1EA3"/>
  <w15:chartTrackingRefBased/>
  <w15:docId w15:val="{A2968BF9-2305-41DA-A365-06A20FDC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E4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2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2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E4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22E4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2E4"/>
    <w:rPr>
      <w:rFonts w:asciiTheme="majorHAnsi" w:eastAsiaTheme="majorEastAsia" w:hAnsiTheme="majorHAnsi" w:cstheme="majorBidi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fawaz saeed</dc:creator>
  <cp:keywords/>
  <dc:description/>
  <cp:lastModifiedBy>fawaz saeed</cp:lastModifiedBy>
  <cp:revision>2</cp:revision>
  <dcterms:created xsi:type="dcterms:W3CDTF">2023-09-01T18:23:00Z</dcterms:created>
  <dcterms:modified xsi:type="dcterms:W3CDTF">2023-09-01T18:34:00Z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500d9e9a-6aa7-4b29-8d5b-0cd08605a1bc</vt:lpwstr>
  </property>
</Properties>
</file>