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jg277mrasud" w:id="0"/>
      <w:bookmarkEnd w:id="0"/>
      <w:r w:rsidDel="00000000" w:rsidR="00000000" w:rsidRPr="00000000">
        <w:rPr>
          <w:rtl w:val="0"/>
        </w:rPr>
        <w:t xml:space="preserve">Implementation Progress: ClassSpace Homepage Redesign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docs/superpowers/plans/2026-10-10-homepage-redesign.md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feat/ai-csp-conflict-engine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Started:</w:t>
      </w:r>
      <w:r w:rsidDel="00000000" w:rsidR="00000000" w:rsidRPr="00000000">
        <w:rPr>
          <w:rtl w:val="0"/>
        </w:rPr>
        <w:t xml:space="preserve"> 2026-10-10 16:10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1: CSS Design System, Status Edges &amp; Drawer Shell Styling (commit 40c2ed8)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2: Modern View Markup with Collegiate Sidebar, 4-Metric KPI Strip &amp; Drawer Shell (commit 1430b17)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3: JavaScript Direct Catalog Rendering, Building Filter Pills &amp; Status Edge Data Binding (commit 0109177)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4: In-Page Quick Reserve Drawer Interaction &amp; Form Handling (commit f3a1f59)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5: Functionality Preservation Verification &amp; Smoke Testing (commit 4c1acd2)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