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9E04" w14:textId="296A197F" w:rsidR="002D6895" w:rsidRDefault="002D6895" w:rsidP="00D33E80">
      <w:pPr>
        <w:rPr>
          <w:b/>
          <w:bCs/>
        </w:rPr>
      </w:pPr>
      <w:r>
        <w:rPr>
          <w:b/>
          <w:bCs/>
        </w:rPr>
        <w:t>2.1</w:t>
      </w:r>
    </w:p>
    <w:p w14:paraId="6660F793" w14:textId="3106A575" w:rsidR="002D6895" w:rsidRDefault="002D6895" w:rsidP="00D33E80">
      <w:pPr>
        <w:rPr>
          <w:b/>
          <w:bCs/>
        </w:rPr>
      </w:pPr>
    </w:p>
    <w:p w14:paraId="67065849" w14:textId="4562EC53" w:rsidR="002D6895" w:rsidRPr="002D6895" w:rsidRDefault="002D6895" w:rsidP="00D33E80">
      <w:pPr>
        <w:rPr>
          <w:lang w:val="da-DK"/>
        </w:rPr>
      </w:pPr>
      <w:r>
        <w:rPr>
          <w:lang w:val="da-DK"/>
        </w:rPr>
        <w:t xml:space="preserve">Hvis man antager, husholdningerne sparer op, vil de husholdningerne til sammen akkumulere en stor del af kapitalen i økonomien. </w:t>
      </w:r>
      <w:r w:rsidR="00514B49">
        <w:rPr>
          <w:lang w:val="da-DK"/>
        </w:rPr>
        <w:t xml:space="preserve">Opsparingen går oftest til større forbrugsgenstande såsom bolig mv, der ikke forbruges hver periode. Derfor er opsparingstilbøjeligheden større ved kapitalindkomsten. </w:t>
      </w:r>
    </w:p>
    <w:p w14:paraId="61EDC55E" w14:textId="49EC20C8" w:rsidR="0078216F" w:rsidRDefault="0078216F" w:rsidP="00D33E80"/>
    <w:p w14:paraId="02B28515" w14:textId="65E91876" w:rsidR="00514B49" w:rsidRDefault="005534ED" w:rsidP="00D33E80">
      <w:pPr>
        <w:rPr>
          <w:b/>
          <w:bCs/>
        </w:rPr>
      </w:pPr>
      <w:r>
        <w:rPr>
          <w:b/>
          <w:bCs/>
        </w:rPr>
        <w:t>2.2</w:t>
      </w:r>
    </w:p>
    <w:p w14:paraId="3A5C50D1" w14:textId="5ADFEA45" w:rsidR="00241F1F" w:rsidRPr="00241F1F" w:rsidRDefault="00241F1F" w:rsidP="00D33E80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Tegn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pildiagram</w:t>
      </w:r>
      <w:proofErr w:type="spellEnd"/>
      <w:r>
        <w:rPr>
          <w:i/>
          <w:iCs/>
        </w:rPr>
        <w:t>)</w:t>
      </w:r>
    </w:p>
    <w:p w14:paraId="25B2FF81" w14:textId="0BE4631B" w:rsidR="005534ED" w:rsidRDefault="005534ED" w:rsidP="00D33E80">
      <w:r>
        <w:rPr>
          <w:b/>
          <w:bCs/>
        </w:rPr>
        <w:t>2.3</w:t>
      </w:r>
    </w:p>
    <w:p w14:paraId="53BAB9CE" w14:textId="748BCAB3" w:rsidR="005534ED" w:rsidRDefault="00780203" w:rsidP="00D33E80">
      <w:pPr>
        <w:rPr>
          <w:rFonts w:eastAsiaTheme="minorEastAsia"/>
          <w:lang w:val="da-DK"/>
        </w:rPr>
      </w:pPr>
      <w:r>
        <w:rPr>
          <w:lang w:val="da-DK"/>
        </w:rPr>
        <w:t xml:space="preserve">Tager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r>
              <w:rPr>
                <w:rFonts w:ascii="Cambria Math" w:hAnsi="Cambria Math"/>
                <w:lang w:val="da-DK"/>
              </w:rPr>
              <m:t>Y</m:t>
            </m:r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  <m:sup>
            <m:r>
              <w:rPr>
                <w:rFonts w:ascii="Cambria Math" w:hAnsi="Cambria Math"/>
                <w:lang w:val="da-DK"/>
              </w:rPr>
              <m:t>r</m:t>
            </m:r>
          </m:sup>
        </m:sSubSup>
        <m:r>
          <w:rPr>
            <w:rFonts w:ascii="Cambria Math" w:hAnsi="Cambria Math"/>
            <w:lang w:val="da-DK"/>
          </w:rPr>
          <m:t>=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r</m:t>
            </m:r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K</m:t>
            </m:r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 og indsætter vores udtryk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. Vi ved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=1</m:t>
        </m:r>
      </m:oMath>
    </w:p>
    <w:p w14:paraId="5FD86574" w14:textId="77777777" w:rsidR="00780203" w:rsidRDefault="00780203" w:rsidP="00D33E80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r</m:t>
              </m:r>
            </m:sup>
          </m:sSubSup>
          <m:r>
            <w:rPr>
              <w:rFonts w:ascii="Cambria Math" w:hAnsi="Cambria Math"/>
              <w:lang w:val="da-DK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hAnsi="Cambria Math"/>
                  <w:lang w:val="da-DK"/>
                </w:rPr>
                <m:t>α-1</m:t>
              </m:r>
            </m:sup>
          </m:sSup>
          <m:r>
            <w:rPr>
              <w:rFonts w:ascii="Cambria Math" w:hAnsi="Cambria Math"/>
              <w:lang w:val="da-DK"/>
            </w:rPr>
            <m:t>K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r</m:t>
              </m:r>
            </m:sup>
          </m:sSubSup>
          <m:r>
            <w:rPr>
              <w:rFonts w:ascii="Cambria Math" w:hAnsi="Cambria Math"/>
              <w:lang w:val="da-DK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Når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=1</m:t>
        </m:r>
      </m:oMath>
      <w:r>
        <w:rPr>
          <w:rFonts w:eastAsiaTheme="minorEastAsia"/>
          <w:lang w:val="da-DK"/>
        </w:rPr>
        <w:t xml:space="preserve">, 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α</m:t>
            </m:r>
          </m:sup>
        </m:sSup>
      </m:oMath>
      <w:r>
        <w:rPr>
          <w:rFonts w:eastAsiaTheme="minorEastAsia"/>
          <w:lang w:val="da-DK"/>
        </w:rPr>
        <w:t>. Derfor:</w:t>
      </w:r>
    </w:p>
    <w:p w14:paraId="3F16A7C2" w14:textId="77777777" w:rsidR="00780203" w:rsidRPr="00780203" w:rsidRDefault="00780203" w:rsidP="00D33E80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798C0170" w14:textId="26B0667C" w:rsidR="00D041BA" w:rsidRDefault="00D041BA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w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 og indsætter udtrykket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=1</m:t>
        </m:r>
      </m:oMath>
    </w:p>
    <w:p w14:paraId="724E2509" w14:textId="77777777" w:rsidR="00D041BA" w:rsidRPr="00D041BA" w:rsidRDefault="00D041BA" w:rsidP="00D33E80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·1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Finder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r</m:t>
            </m:r>
          </m:sup>
        </m:sSubSup>
        <m:r>
          <w:rPr>
            <w:rFonts w:ascii="Cambria Math" w:eastAsiaTheme="minorEastAsia" w:hAnsi="Cambria Math"/>
            <w:lang w:val="da-DK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w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1B5FBF55" w14:textId="21B1B360" w:rsidR="00D041BA" w:rsidRDefault="00DE247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alt indkomst i samfundet,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, er en sum af løn- og kapitalindkomst. Derfor kan der ikke være ren/anormal profit i </w:t>
      </w:r>
      <w:r w:rsidR="00B81498">
        <w:rPr>
          <w:rFonts w:eastAsiaTheme="minorEastAsia"/>
          <w:lang w:val="da-DK"/>
        </w:rPr>
        <w:t xml:space="preserve">vores økonomi.  </w:t>
      </w:r>
    </w:p>
    <w:p w14:paraId="6899F45E" w14:textId="77777777" w:rsidR="00DE2473" w:rsidRDefault="00DE2473" w:rsidP="00D33E80">
      <w:pPr>
        <w:rPr>
          <w:rFonts w:eastAsiaTheme="minorEastAsia"/>
          <w:lang w:val="da-DK"/>
        </w:rPr>
      </w:pPr>
    </w:p>
    <w:p w14:paraId="31EC3289" w14:textId="2BEEF8EC" w:rsidR="00780203" w:rsidRDefault="00D041BA" w:rsidP="00D33E80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2.4</w:t>
      </w:r>
    </w:p>
    <w:p w14:paraId="09D04E9A" w14:textId="2B07762D" w:rsidR="00C11C52" w:rsidRPr="00C11C52" w:rsidRDefault="00C11C52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r</m:t>
            </m:r>
          </m:sup>
        </m:sSubSup>
        <m:r>
          <w:rPr>
            <w:rFonts w:ascii="Cambria Math" w:eastAsiaTheme="minorEastAsia" w:hAnsi="Cambria Math"/>
            <w:lang w:val="da-DK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w</m:t>
            </m:r>
          </m:sup>
        </m:sSubSup>
        <m:r>
          <w:rPr>
            <w:rFonts w:ascii="Cambria Math" w:eastAsiaTheme="minorEastAsia" w:hAnsi="Cambria Math"/>
            <w:lang w:val="da-D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</m:oMath>
      </m:oMathPara>
    </w:p>
    <w:p w14:paraId="584D5B83" w14:textId="4DF669E5" w:rsidR="00C11C52" w:rsidRDefault="00C11C52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Indsætter svar udledte svar fra 2.3</w:t>
      </w:r>
    </w:p>
    <w:p w14:paraId="0149488B" w14:textId="1A5B560A" w:rsidR="00C11C52" w:rsidRPr="00241F1F" w:rsidRDefault="00C11C52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α</m:t>
          </m:r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w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s</m:t>
          </m:r>
        </m:oMath>
      </m:oMathPara>
    </w:p>
    <w:p w14:paraId="3D0082F1" w14:textId="3BE66E35" w:rsidR="00241F1F" w:rsidRPr="00A40564" w:rsidRDefault="00241F1F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Fortolkningen er simpel. Da dette er en lukket økonomi, viser dette bare at opsparing er lig investering. </w:t>
      </w:r>
    </w:p>
    <w:p w14:paraId="7F7DC1BD" w14:textId="007C0B4E" w:rsidR="00A40564" w:rsidRDefault="00A4056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w</m:t>
            </m:r>
          </m:sup>
        </m:sSup>
        <m:r>
          <w:rPr>
            <w:rFonts w:ascii="Cambria Math" w:eastAsiaTheme="minorEastAsia" w:hAnsi="Cambria Math"/>
            <w:lang w:val="da-DK"/>
          </w:rPr>
          <m:t>=1</m:t>
        </m:r>
      </m:oMath>
      <w:r>
        <w:rPr>
          <w:rFonts w:eastAsiaTheme="minorEastAsia"/>
          <w:lang w:val="da-DK"/>
        </w:rPr>
        <w:t xml:space="preserve">. Derfor sker. </w:t>
      </w:r>
    </w:p>
    <w:p w14:paraId="2A655F61" w14:textId="412F1D6D" w:rsidR="00A40564" w:rsidRPr="00E97C1F" w:rsidRDefault="00A40564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w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4788C194" w14:textId="144A71E4" w:rsidR="00E97C1F" w:rsidRDefault="00E97C1F" w:rsidP="00D33E80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2.5</w:t>
      </w:r>
    </w:p>
    <w:p w14:paraId="1423F1E4" w14:textId="4BDC4733" w:rsidR="00545124" w:rsidRDefault="00545124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w</m:t>
            </m:r>
          </m:sup>
        </m:sSup>
        <m:r>
          <w:rPr>
            <w:rFonts w:ascii="Cambria Math" w:eastAsiaTheme="minorEastAsia" w:hAnsi="Cambria Math"/>
            <w:lang w:val="da-DK"/>
          </w:rPr>
          <m:t>=1</m:t>
        </m:r>
      </m:oMath>
      <w:r>
        <w:rPr>
          <w:rFonts w:eastAsiaTheme="minorEastAsia"/>
          <w:lang w:val="da-DK"/>
        </w:rPr>
        <w:t xml:space="preserve">, derfor er </w:t>
      </w:r>
      <m:oMath>
        <m:r>
          <w:rPr>
            <w:rFonts w:ascii="Cambria Math" w:eastAsiaTheme="minorEastAsia" w:hAnsi="Cambria Math"/>
            <w:lang w:val="da-DK"/>
          </w:rPr>
          <m:t>s=α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r</m:t>
                </m:r>
              </m:sup>
            </m:sSup>
          </m:e>
        </m:d>
      </m:oMath>
      <w:r>
        <w:rPr>
          <w:rFonts w:eastAsiaTheme="minorEastAsia"/>
          <w:lang w:val="da-DK"/>
        </w:rPr>
        <w:t xml:space="preserve">.  </w:t>
      </w:r>
    </w:p>
    <w:p w14:paraId="7F190EB1" w14:textId="1A873880" w:rsidR="00545124" w:rsidRDefault="00545124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s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  <m:r>
                <w:rPr>
                  <w:rFonts w:ascii="Cambria Math" w:eastAsiaTheme="minorEastAsia" w:hAnsi="Cambria Math"/>
                  <w:lang w:val="da-DK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Herefter kan man trække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 xml:space="preserve"> fra på begge sider. Derfor:</w:t>
      </w:r>
    </w:p>
    <w:p w14:paraId="508F5998" w14:textId="121EC6F1" w:rsidR="00545124" w:rsidRPr="00241F1F" w:rsidRDefault="00545124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7FAA30E2" w14:textId="27F6638B" w:rsidR="00241F1F" w:rsidRPr="00545124" w:rsidRDefault="00241F1F" w:rsidP="00D33E80">
      <w:pPr>
        <w:rPr>
          <w:rFonts w:eastAsiaTheme="minorEastAsia"/>
          <w:lang w:val="da-DK"/>
        </w:rPr>
      </w:pPr>
    </w:p>
    <w:p w14:paraId="4A760668" w14:textId="615CBC48" w:rsidR="00545124" w:rsidRDefault="00F54FBE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Transitionsligningen viser, at næste periodes kapital er lig forrige års kapital, fratrukket nedslidningen, på lagt opsparingen. </w:t>
      </w:r>
    </w:p>
    <w:p w14:paraId="3DAFEFB2" w14:textId="218B5BD4" w:rsidR="00F54FBE" w:rsidRDefault="00F54FBE" w:rsidP="00D33E80">
      <w:pPr>
        <w:rPr>
          <w:rFonts w:eastAsiaTheme="minorEastAsia"/>
          <w:lang w:val="da-DK"/>
        </w:rPr>
      </w:pPr>
    </w:p>
    <w:p w14:paraId="2EC7B09D" w14:textId="77777777" w:rsidR="00A66C3D" w:rsidRDefault="00A66C3D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Solow-ligningen beskriver forskellen mellem kommende periode og nuværende periodes kapital. Dette er lig med opsparingen, </w:t>
      </w:r>
      <m:oMath>
        <m:r>
          <w:rPr>
            <w:rFonts w:ascii="Cambria Math" w:eastAsiaTheme="minorEastAsia" w:hAnsi="Cambria Math"/>
            <w:lang w:val="da-DK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r</m:t>
                </m:r>
              </m:sup>
            </m:sSup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α</m:t>
            </m:r>
          </m:sup>
        </m:sSubSup>
      </m:oMath>
      <w:r>
        <w:rPr>
          <w:rFonts w:eastAsiaTheme="minorEastAsia"/>
          <w:lang w:val="da-DK"/>
        </w:rPr>
        <w:t xml:space="preserve">, fratrukket nedslidningen af kapital, </w:t>
      </w:r>
      <m:oMath>
        <m:r>
          <w:rPr>
            <w:rFonts w:ascii="Cambria Math" w:eastAsiaTheme="minorEastAsia" w:hAnsi="Cambria Math"/>
            <w:lang w:val="da-DK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>
        <w:rPr>
          <w:rFonts w:eastAsiaTheme="minorEastAsia"/>
          <w:lang w:val="da-DK"/>
        </w:rPr>
        <w:t>.</w:t>
      </w:r>
    </w:p>
    <w:p w14:paraId="521438F0" w14:textId="5EAB1FA0" w:rsidR="00A66C3D" w:rsidRPr="00241F1F" w:rsidRDefault="00241F1F" w:rsidP="00D33E80">
      <w:pPr>
        <w:rPr>
          <w:rFonts w:eastAsiaTheme="minorEastAsia"/>
          <w:i/>
          <w:iCs/>
          <w:lang w:val="da-DK"/>
        </w:rPr>
      </w:pPr>
      <w:r w:rsidRPr="00241F1F">
        <w:rPr>
          <w:rFonts w:eastAsiaTheme="minorEastAsia"/>
          <w:i/>
          <w:iCs/>
          <w:lang w:val="da-DK"/>
        </w:rPr>
        <w:t>(Tegn transitionsligningen og Solow-ligningen.</w:t>
      </w:r>
      <w:r>
        <w:rPr>
          <w:rFonts w:eastAsiaTheme="minorEastAsia"/>
          <w:i/>
          <w:iCs/>
          <w:lang w:val="da-DK"/>
        </w:rPr>
        <w:t>)</w:t>
      </w:r>
      <w:r w:rsidRPr="00241F1F">
        <w:rPr>
          <w:rFonts w:eastAsiaTheme="minorEastAsia"/>
          <w:i/>
          <w:iCs/>
          <w:lang w:val="da-DK"/>
        </w:rPr>
        <w:t xml:space="preserve"> </w:t>
      </w:r>
    </w:p>
    <w:p w14:paraId="77EDC9F1" w14:textId="77777777" w:rsidR="00241F1F" w:rsidRDefault="00241F1F" w:rsidP="00D33E80">
      <w:pPr>
        <w:rPr>
          <w:rFonts w:eastAsiaTheme="minorEastAsia"/>
          <w:lang w:val="da-DK"/>
        </w:rPr>
      </w:pPr>
    </w:p>
    <w:p w14:paraId="5559F91A" w14:textId="77777777" w:rsidR="00503463" w:rsidRDefault="00A66C3D" w:rsidP="00D33E80">
      <w:pPr>
        <w:rPr>
          <w:rFonts w:eastAsiaTheme="minorEastAsia"/>
          <w:lang w:val="da-DK"/>
        </w:rPr>
      </w:pPr>
      <w:r>
        <w:rPr>
          <w:rFonts w:eastAsiaTheme="minorEastAsia"/>
          <w:b/>
          <w:bCs/>
          <w:lang w:val="da-DK"/>
        </w:rPr>
        <w:t>2.6</w:t>
      </w:r>
    </w:p>
    <w:p w14:paraId="5F07CBE8" w14:textId="77777777" w:rsidR="0077017C" w:rsidRDefault="00503463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udlede tages der udgangspunkt i Solow-ligningen og perioderne droppes. </w:t>
      </w:r>
    </w:p>
    <w:p w14:paraId="241AC6A8" w14:textId="77777777" w:rsidR="00BE7C93" w:rsidRDefault="0077017C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konvergere mod et,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⋆</m:t>
            </m:r>
          </m:sup>
        </m:sSup>
      </m:oMath>
      <w:r>
        <w:rPr>
          <w:rFonts w:eastAsiaTheme="minorEastAsia"/>
          <w:lang w:val="da-DK"/>
        </w:rPr>
        <w:t>, er følgende antagelser taget</w:t>
      </w:r>
      <w:r w:rsidR="00BE7C93">
        <w:rPr>
          <w:rFonts w:eastAsiaTheme="minorEastAsia"/>
          <w:lang w:val="da-DK"/>
        </w:rPr>
        <w:t xml:space="preserve">: </w:t>
      </w:r>
    </w:p>
    <w:p w14:paraId="45814227" w14:textId="77777777" w:rsidR="00BE7C93" w:rsidRPr="00BE7C93" w:rsidRDefault="00BE7C93" w:rsidP="00BE7C93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Cs/>
          <w:lang w:val="da-DK"/>
        </w:rPr>
      </w:pPr>
      <w:r w:rsidRPr="00BE7C93">
        <w:rPr>
          <w:rFonts w:eastAsiaTheme="minorEastAsia"/>
          <w:lang w:val="da-DK"/>
        </w:rPr>
        <w:t xml:space="preserve">Transitionsligningen passerer gennem </w:t>
      </w:r>
      <m:oMath>
        <m:r>
          <w:rPr>
            <w:rFonts w:ascii="Cambria Math" w:eastAsiaTheme="minorEastAsia" w:hAnsi="Cambria Math"/>
            <w:lang w:val="da-DK"/>
          </w:rPr>
          <m:t>(0,0)</m:t>
        </m:r>
      </m:oMath>
    </w:p>
    <w:p w14:paraId="29D96BBF" w14:textId="47D83F20" w:rsidR="000A754B" w:rsidRPr="000A754B" w:rsidRDefault="000A754B" w:rsidP="000A754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Cs/>
          <w:lang w:val="da-DK"/>
        </w:rPr>
      </w:pPr>
      <w:r>
        <w:rPr>
          <w:rFonts w:eastAsiaTheme="minorEastAsia"/>
          <w:lang w:val="da-DK"/>
        </w:rPr>
        <w:t xml:space="preserve">Overalt voksende og er konkav, hvilket ses ved </w:t>
      </w:r>
      <m:oMath>
        <m:r>
          <w:rPr>
            <w:rFonts w:ascii="Cambria Math" w:eastAsiaTheme="minorEastAsia" w:hAnsi="Cambria Math"/>
            <w:lang w:val="da-DK"/>
          </w:rPr>
          <m:t>α-1&lt;0</m:t>
        </m:r>
      </m:oMath>
    </w:p>
    <w:p w14:paraId="5856B5F8" w14:textId="77777777" w:rsidR="00A51896" w:rsidRPr="00A51896" w:rsidRDefault="00BE7C93" w:rsidP="00A5189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iCs/>
          <w:lang w:val="da-DK"/>
        </w:rPr>
      </w:pPr>
      <w:r w:rsidRPr="000A754B">
        <w:rPr>
          <w:rFonts w:eastAsiaTheme="minorEastAsia"/>
          <w:lang w:val="da-DK"/>
        </w:rPr>
        <w:t xml:space="preserve">Når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→∞</m:t>
        </m:r>
      </m:oMath>
      <w:r w:rsidR="000A754B">
        <w:rPr>
          <w:rFonts w:eastAsiaTheme="minorEastAsia"/>
          <w:lang w:val="da-DK"/>
        </w:rPr>
        <w:t xml:space="preserve">, så skal udtrykket gå mod noget, der er mindre end 1. Her sker det ved </w:t>
      </w:r>
      <w:r w:rsidR="000A754B" w:rsidRPr="00A51896">
        <w:rPr>
          <w:rFonts w:ascii="Calibri" w:eastAsiaTheme="minorEastAsia" w:hAnsi="Calibri" w:cs="Calibri"/>
          <w:lang w:val="da-DK"/>
        </w:rPr>
        <w:t xml:space="preserve">at udtrykket går mod </w:t>
      </w:r>
      <m:oMath>
        <m:r>
          <w:rPr>
            <w:rFonts w:ascii="Cambria Math" w:eastAsiaTheme="minorEastAsia" w:hAnsi="Cambria Math" w:cs="Calibri"/>
            <w:lang w:val="da-DK"/>
          </w:rPr>
          <m:t>1-</m:t>
        </m:r>
        <m:r>
          <w:rPr>
            <w:rFonts w:ascii="Cambria Math" w:eastAsiaTheme="minorEastAsia" w:hAnsi="Cambria Math" w:cs="Calibri"/>
            <w:lang w:val="da-DK"/>
          </w:rPr>
          <m:t>δ</m:t>
        </m:r>
      </m:oMath>
    </w:p>
    <w:p w14:paraId="5BBA2678" w14:textId="3D113680" w:rsidR="00E97C1F" w:rsidRPr="00A51896" w:rsidRDefault="00A51896" w:rsidP="00A51896">
      <w:pPr>
        <w:rPr>
          <w:rFonts w:eastAsiaTheme="minorEastAsia"/>
          <w:iCs/>
          <w:lang w:val="da-DK"/>
        </w:rPr>
      </w:pPr>
      <w:r>
        <w:rPr>
          <w:rFonts w:ascii="Calibri" w:eastAsiaTheme="minorEastAsia" w:hAnsi="Calibri" w:cs="Calibri"/>
          <w:iCs/>
          <w:lang w:val="da-DK"/>
        </w:rPr>
        <w:t xml:space="preserve">Derfor kan økonomien konvergere mod en SS. </w:t>
      </w:r>
      <w:r w:rsidR="00503463" w:rsidRPr="00A51896">
        <w:rPr>
          <w:rFonts w:ascii="Cambria Math" w:eastAsiaTheme="minorEastAsia" w:hAnsi="Cambria Math"/>
          <w:i/>
          <w:lang w:val="da-DK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-δ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K</m:t>
          </m:r>
          <m:r>
            <w:rPr>
              <w:rFonts w:ascii="Cambria Math" w:eastAsiaTheme="minorEastAsia" w:hAnsi="Cambria Math"/>
              <w:lang w:val="da-DK"/>
            </w:rPr>
            <m:t>-</m:t>
          </m:r>
          <m:r>
            <w:rPr>
              <w:rFonts w:ascii="Cambria Math" w:eastAsiaTheme="minorEastAsia" w:hAnsi="Cambria Math"/>
              <w:lang w:val="da-DK"/>
            </w:rPr>
            <m:t>K</m:t>
          </m:r>
          <m:r>
            <w:rPr>
              <w:rFonts w:ascii="Cambria Math" w:eastAsiaTheme="minorEastAsia" w:hAnsi="Cambria Math"/>
              <w:lang w:val="da-DK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-δ</m:t>
          </m:r>
          <m:r>
            <w:rPr>
              <w:rFonts w:ascii="Cambria Math" w:eastAsiaTheme="minorEastAsia" w:hAnsi="Cambria Math"/>
              <w:lang w:val="da-DK"/>
            </w:rPr>
            <m:t>K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δK=α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408F9B67" w14:textId="60499495" w:rsidR="00A51896" w:rsidRDefault="00A51896" w:rsidP="000A754B">
      <w:pPr>
        <w:rPr>
          <w:rFonts w:ascii="Cambria Math" w:eastAsiaTheme="minorEastAsia" w:hAnsi="Cambria Math"/>
          <w:iCs/>
          <w:lang w:val="da-DK"/>
        </w:rPr>
      </w:pPr>
    </w:p>
    <w:p w14:paraId="01D613FD" w14:textId="346CE52E" w:rsidR="00A51896" w:rsidRPr="00A51896" w:rsidRDefault="00A51896" w:rsidP="000A754B">
      <w:pPr>
        <w:rPr>
          <w:rFonts w:ascii="Calibri" w:eastAsiaTheme="minorEastAsia" w:hAnsi="Calibri" w:cs="Calibri"/>
          <w:b/>
          <w:bCs/>
          <w:iCs/>
          <w:lang w:val="da-DK"/>
        </w:rPr>
      </w:pPr>
      <w:r w:rsidRPr="00A51896">
        <w:rPr>
          <w:rFonts w:ascii="Calibri" w:eastAsiaTheme="minorEastAsia" w:hAnsi="Calibri" w:cs="Calibri"/>
          <w:b/>
          <w:bCs/>
          <w:iCs/>
          <w:lang w:val="da-DK"/>
        </w:rPr>
        <w:t>2.7</w:t>
      </w:r>
    </w:p>
    <w:p w14:paraId="7CDDB0ED" w14:textId="00FA7001" w:rsidR="00A51896" w:rsidRDefault="00A51896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iCs/>
          <w:lang w:val="da-DK"/>
        </w:rPr>
        <w:t xml:space="preserve">SS-værdierne findes ved følgende. </w:t>
      </w:r>
    </w:p>
    <w:p w14:paraId="5243AE55" w14:textId="3C1CE8DE" w:rsidR="00A51896" w:rsidRPr="00A51896" w:rsidRDefault="00A51896" w:rsidP="000A754B">
      <w:pPr>
        <w:rPr>
          <w:rFonts w:ascii="Calibri" w:eastAsiaTheme="minorEastAsia" w:hAnsi="Calibri" w:cs="Calibri"/>
          <w:iCs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⋆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⋆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1-α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z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δ</m:t>
              </m:r>
            </m:den>
          </m:f>
        </m:oMath>
      </m:oMathPara>
    </w:p>
    <w:p w14:paraId="19E5999F" w14:textId="34A44E36" w:rsidR="00A51896" w:rsidRDefault="00A51896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iCs/>
          <w:lang w:val="da-DK"/>
        </w:rPr>
        <w:t xml:space="preserve">Vi ved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  <w:lang w:val="da-DK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da-DK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 w:cs="Calibri"/>
            <w:lang w:val="da-DK"/>
          </w:rPr>
          <m:t>=1</m:t>
        </m:r>
      </m:oMath>
      <w:r>
        <w:rPr>
          <w:rFonts w:ascii="Calibri" w:eastAsiaTheme="minorEastAsia" w:hAnsi="Calibri" w:cs="Calibri"/>
          <w:iCs/>
          <w:lang w:val="da-DK"/>
        </w:rPr>
        <w:t xml:space="preserve">. Derfor sker følgende. </w:t>
      </w:r>
    </w:p>
    <w:p w14:paraId="1E594908" w14:textId="6DFD081B" w:rsidR="00A51896" w:rsidRPr="00192E98" w:rsidRDefault="00A51896" w:rsidP="000A754B">
      <w:pPr>
        <w:rPr>
          <w:rFonts w:ascii="Calibri" w:eastAsiaTheme="minorEastAsia" w:hAnsi="Calibri" w:cs="Calibri"/>
          <w:iCs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r>
            <w:rPr>
              <w:rFonts w:ascii="Cambria Math" w:eastAsiaTheme="minorEastAsia" w:hAnsi="Cambria Math" w:cs="Calibri"/>
              <w:lang w:val="da-DK"/>
            </w:rPr>
            <m:t>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α-1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r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δ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α-1</m:t>
                  </m: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α-1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δ</m:t>
              </m:r>
            </m:den>
          </m:f>
        </m:oMath>
      </m:oMathPara>
    </w:p>
    <w:p w14:paraId="1F2CF583" w14:textId="582B8304" w:rsidR="00192E98" w:rsidRPr="001B611F" w:rsidRDefault="00192E98" w:rsidP="000A754B">
      <w:pPr>
        <w:rPr>
          <w:rFonts w:ascii="Calibri" w:eastAsiaTheme="minorEastAsia" w:hAnsi="Calibri" w:cs="Calibri"/>
          <w:iCs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=α·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m:t xml:space="preserve"> </m:t>
          </m:r>
        </m:oMath>
      </m:oMathPara>
    </w:p>
    <w:p w14:paraId="184E1995" w14:textId="34DDA167" w:rsidR="001B611F" w:rsidRPr="00D006A6" w:rsidRDefault="001B611F" w:rsidP="000A754B">
      <w:pPr>
        <w:rPr>
          <w:rFonts w:ascii="Calibri" w:eastAsiaTheme="minorEastAsia" w:hAnsi="Calibri" w:cs="Calibri"/>
          <w:iCs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α·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1-α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w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w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1-α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w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3585BE17" w14:textId="34872BEB" w:rsidR="00D006A6" w:rsidRDefault="00D006A6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iCs/>
          <w:lang w:val="da-DK"/>
        </w:rPr>
        <w:t xml:space="preserve">Da vi er i SS, er nedslidning=opsparing jf. Solow-ligningen. Derfor sker følgende: </w:t>
      </w:r>
    </w:p>
    <w:p w14:paraId="73400A14" w14:textId="3BBB5E8E" w:rsidR="00D006A6" w:rsidRPr="00D3663B" w:rsidRDefault="00D006A6" w:rsidP="000A754B">
      <w:pPr>
        <w:rPr>
          <w:rFonts w:ascii="Calibri" w:eastAsiaTheme="minorEastAsia" w:hAnsi="Calibri" w:cs="Calibri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I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=δ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0EBA187F" w14:textId="50F2649C" w:rsidR="001B611F" w:rsidRPr="00134320" w:rsidRDefault="00D3663B" w:rsidP="000A754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For at maksimere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tages først logaritmen, og derefter </w:t>
      </w:r>
      <w:r w:rsidR="00B5274A">
        <w:rPr>
          <w:rFonts w:ascii="Calibri" w:eastAsiaTheme="minorEastAsia" w:hAnsi="Calibri" w:cs="Calibri"/>
          <w:lang w:val="da-DK"/>
        </w:rPr>
        <w:t>findes FOC</w:t>
      </w:r>
      <w:r>
        <w:rPr>
          <w:rFonts w:ascii="Calibri" w:eastAsiaTheme="minorEastAsia" w:hAnsi="Calibri" w:cs="Calibri"/>
          <w:lang w:val="da-DK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r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  <w:iCs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  <w:iCs/>
                                      <w:lang w:val="da-D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  <w:lang w:val="da-DK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  <w:iCs/>
                                          <w:lang w:val="da-DK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lang w:val="da-DK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  <w:lang w:val="da-DK"/>
                                        </w:rPr>
                                        <m:t>r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  <w:lang w:val="da-DK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iCs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r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=ln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+lnα+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Calibri"/>
                  <w:lang w:val="da-DK"/>
                </w:rPr>
                <m:t>+ln</m:t>
              </m:r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e>
          </m:func>
          <m:r>
            <w:rPr>
              <w:rFonts w:ascii="Cambria Math" w:eastAsiaTheme="minorEastAsia" w:hAnsi="Cambria Math" w:cs="Calibri"/>
              <w:lang w:val="da-DK"/>
            </w:rPr>
            <m:t>-</m:t>
          </m:r>
          <m:r>
            <w:rPr>
              <w:rFonts w:ascii="Cambria Math" w:eastAsiaTheme="minorEastAsia" w:hAnsi="Cambria Math" w:cs="Calibri"/>
              <w:lang w:val="da-DK"/>
            </w:rPr>
            <m:t>ln</m:t>
          </m:r>
          <m:r>
            <w:rPr>
              <w:rFonts w:ascii="Cambria Math" w:eastAsiaTheme="minorEastAsia" w:hAnsi="Cambria Math" w:cs="Calibri"/>
              <w:lang w:val="da-DK"/>
            </w:rPr>
            <m:t>δ</m:t>
          </m:r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dln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  <w:lang w:val="da-DK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⋆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libri"/>
              <w:lang w:val="da-DK"/>
            </w:rPr>
            <m:t>=0</m:t>
          </m:r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Calibri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r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r>
            <w:rPr>
              <w:rFonts w:ascii="Cambria Math" w:eastAsiaTheme="minorEastAsia" w:hAnsi="Cambria Math" w:cs="Calibri"/>
              <w:lang w:val="da-DK"/>
            </w:rPr>
            <m:t>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r>
            <w:rPr>
              <w:rFonts w:ascii="Cambria Math" w:eastAsiaTheme="minorEastAsia" w:hAnsi="Cambria Math" w:cs="Calibri"/>
              <w:lang w:val="da-DK"/>
            </w:rPr>
            <m:t>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-α+α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⟺0=1-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-α</m:t>
          </m:r>
          <m:r>
            <w:rPr>
              <w:rFonts w:ascii="Cambria Math" w:eastAsiaTheme="minorEastAsia" w:hAnsi="Cambria Math" w:cs="Calibri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r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=1-α</m:t>
          </m:r>
        </m:oMath>
      </m:oMathPara>
    </w:p>
    <w:p w14:paraId="7E0A934E" w14:textId="2F206AC1" w:rsidR="00134320" w:rsidRDefault="00134320" w:rsidP="000A754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For at maksimere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 w:cs="Calibri"/>
                <w:lang w:val="da-DK"/>
              </w:rPr>
              <m:t>w</m:t>
            </m:r>
          </m:sup>
        </m:sSubSup>
      </m:oMath>
      <w:r>
        <w:rPr>
          <w:rFonts w:ascii="Calibri" w:eastAsiaTheme="minorEastAsia" w:hAnsi="Calibri" w:cs="Calibri"/>
          <w:lang w:val="da-DK"/>
        </w:rPr>
        <w:t xml:space="preserve"> ved at ændre på parameteren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, skal man bare formindske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. </w:t>
      </w:r>
      <w:r w:rsidR="00CB03B8">
        <w:rPr>
          <w:rFonts w:ascii="Calibri" w:eastAsiaTheme="minorEastAsia" w:hAnsi="Calibri" w:cs="Calibri"/>
          <w:lang w:val="da-DK"/>
        </w:rPr>
        <w:t xml:space="preserve">Dette gøres ved at sætte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  <m:r>
          <w:rPr>
            <w:rFonts w:ascii="Cambria Math" w:eastAsiaTheme="minorEastAsia" w:hAnsi="Cambria Math" w:cs="Calibri"/>
            <w:lang w:val="da-DK"/>
          </w:rPr>
          <m:t>=0</m:t>
        </m:r>
      </m:oMath>
      <w:r w:rsidR="00CB03B8">
        <w:rPr>
          <w:rFonts w:ascii="Calibri" w:eastAsiaTheme="minorEastAsia" w:hAnsi="Calibri" w:cs="Calibri"/>
          <w:lang w:val="da-DK"/>
        </w:rPr>
        <w:t xml:space="preserve">. Da parameterbetingelsen siger, denne ikke kan være mindre. </w:t>
      </w:r>
    </w:p>
    <w:p w14:paraId="09AC464F" w14:textId="6C28A7A7" w:rsidR="00CB03B8" w:rsidRDefault="00CB03B8" w:rsidP="000A754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Dette giver: </w:t>
      </w:r>
    </w:p>
    <w:p w14:paraId="6EB4AEF2" w14:textId="76D1DA42" w:rsidR="00CB03B8" w:rsidRPr="00CB03B8" w:rsidRDefault="00CB03B8" w:rsidP="000A754B">
      <w:pPr>
        <w:rPr>
          <w:rFonts w:ascii="Calibri" w:eastAsiaTheme="minorEastAsia" w:hAnsi="Calibri" w:cs="Calibri"/>
          <w:iCs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w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 w:cs="Calibri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lang w:val="da-DK"/>
                </w:rPr>
                <m:t>c</m:t>
              </m:r>
            </m:e>
            <m:sup>
              <m:r>
                <w:rPr>
                  <w:rFonts w:ascii="Cambria Math" w:eastAsiaTheme="minorEastAsia" w:hAnsi="Cambria Math" w:cs="Calibri"/>
                  <w:lang w:val="da-DK"/>
                </w:rPr>
                <m:t>w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da-DK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lang w:val="da-DK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342B902A" w14:textId="420DA671" w:rsidR="00192E98" w:rsidRDefault="00B81498" w:rsidP="000A754B">
      <w:pPr>
        <w:rPr>
          <w:rFonts w:ascii="Calibri" w:eastAsiaTheme="minorEastAsia" w:hAnsi="Calibri" w:cs="Calibri"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Ved lavt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w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⋆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sparer man mere kapital op, og des mere kapital, der opspares, jo større bliver Y. Herved må arbejdsindkomsten stige, da denne udgør en del af Y, som tidligere udledt. </w:t>
      </w:r>
    </w:p>
    <w:p w14:paraId="20B71039" w14:textId="29F62603" w:rsidR="00B81498" w:rsidRDefault="00B81498" w:rsidP="000A754B">
      <w:pPr>
        <w:rPr>
          <w:rFonts w:ascii="Calibri" w:eastAsiaTheme="minorEastAsia" w:hAnsi="Calibri" w:cs="Calibri"/>
          <w:lang w:val="da-DK"/>
        </w:rPr>
      </w:pPr>
    </w:p>
    <w:p w14:paraId="631D099E" w14:textId="7732E8BE" w:rsidR="00B81498" w:rsidRPr="00A51896" w:rsidRDefault="00B81498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lang w:val="da-DK"/>
        </w:rPr>
        <w:t xml:space="preserve">Ved at mindske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lang w:val="da-D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lang w:val="da-DK"/>
                      </w:rPr>
                      <m:t>w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⋆</m:t>
            </m:r>
          </m:sup>
        </m:sSup>
      </m:oMath>
      <w:r>
        <w:rPr>
          <w:rFonts w:ascii="Calibri" w:eastAsiaTheme="minorEastAsia" w:hAnsi="Calibri" w:cs="Calibri"/>
          <w:lang w:val="da-DK"/>
        </w:rPr>
        <w:t xml:space="preserve"> fås samme ovenstående effekt, men samtidigt trækker det ned i forbruget. Dette trækker ved i indkomsten, og derfor er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  <m:r>
          <w:rPr>
            <w:rFonts w:ascii="Cambria Math" w:eastAsiaTheme="minorEastAsia" w:hAnsi="Cambria Math" w:cs="Calibri"/>
            <w:lang w:val="da-DK"/>
          </w:rPr>
          <m:t>=1-α</m:t>
        </m:r>
      </m:oMath>
      <w:r>
        <w:rPr>
          <w:rFonts w:ascii="Calibri" w:eastAsiaTheme="minorEastAsia" w:hAnsi="Calibri" w:cs="Calibri"/>
          <w:lang w:val="da-DK"/>
        </w:rPr>
        <w:t xml:space="preserve"> den maksimerende værdi for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 w:cs="Calibri"/>
                <w:lang w:val="da-DK"/>
              </w:rPr>
              <m:t>c</m:t>
            </m:r>
          </m:e>
          <m:sup>
            <m:r>
              <w:rPr>
                <w:rFonts w:ascii="Cambria Math" w:eastAsiaTheme="minorEastAsia" w:hAnsi="Cambria Math" w:cs="Calibri"/>
                <w:lang w:val="da-DK"/>
              </w:rPr>
              <m:t>r</m:t>
            </m:r>
          </m:sup>
        </m:sSup>
      </m:oMath>
    </w:p>
    <w:p w14:paraId="1347F31C" w14:textId="7614955A" w:rsidR="000A754B" w:rsidRPr="00A51896" w:rsidRDefault="000A754B" w:rsidP="000A754B">
      <w:pPr>
        <w:rPr>
          <w:rFonts w:ascii="Calibri" w:eastAsiaTheme="minorEastAsia" w:hAnsi="Calibri" w:cs="Calibri"/>
          <w:iCs/>
          <w:lang w:val="da-DK"/>
        </w:rPr>
      </w:pPr>
    </w:p>
    <w:p w14:paraId="67BCE4C3" w14:textId="201F403B" w:rsidR="00A51896" w:rsidRDefault="00B81498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b/>
          <w:bCs/>
          <w:iCs/>
          <w:lang w:val="da-DK"/>
        </w:rPr>
        <w:t>2.8</w:t>
      </w:r>
    </w:p>
    <w:p w14:paraId="69EFD88B" w14:textId="7356D157" w:rsidR="00B81498" w:rsidRPr="00B81498" w:rsidRDefault="00DA3A99" w:rsidP="000A754B">
      <w:pPr>
        <w:rPr>
          <w:rFonts w:ascii="Calibri" w:eastAsiaTheme="minorEastAsia" w:hAnsi="Calibri" w:cs="Calibri"/>
          <w:iCs/>
          <w:lang w:val="da-DK"/>
        </w:rPr>
      </w:pPr>
      <w:r>
        <w:rPr>
          <w:rFonts w:ascii="Calibri" w:eastAsiaTheme="minorEastAsia" w:hAnsi="Calibri" w:cs="Calibri"/>
          <w:iCs/>
          <w:noProof/>
          <w:lang w:val="da-DK"/>
        </w:rPr>
        <w:lastRenderedPageBreak/>
        <w:drawing>
          <wp:inline distT="0" distB="0" distL="0" distR="0" wp14:anchorId="64A9F3CF" wp14:editId="2147A76D">
            <wp:extent cx="5731510" cy="467931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98" w:rsidRPr="00B8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D0CF" w14:textId="77777777" w:rsidR="00B00AD0" w:rsidRDefault="00B00AD0" w:rsidP="002D6895">
      <w:r>
        <w:separator/>
      </w:r>
    </w:p>
  </w:endnote>
  <w:endnote w:type="continuationSeparator" w:id="0">
    <w:p w14:paraId="4E84D4FD" w14:textId="77777777" w:rsidR="00B00AD0" w:rsidRDefault="00B00AD0" w:rsidP="002D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6F9" w14:textId="77777777" w:rsidR="00B00AD0" w:rsidRDefault="00B00AD0" w:rsidP="002D6895">
      <w:r>
        <w:separator/>
      </w:r>
    </w:p>
  </w:footnote>
  <w:footnote w:type="continuationSeparator" w:id="0">
    <w:p w14:paraId="7BDACDF8" w14:textId="77777777" w:rsidR="00B00AD0" w:rsidRDefault="00B00AD0" w:rsidP="002D6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845"/>
    <w:multiLevelType w:val="hybridMultilevel"/>
    <w:tmpl w:val="89DC4014"/>
    <w:lvl w:ilvl="0" w:tplc="1F3ED5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5"/>
    <w:rsid w:val="00020D99"/>
    <w:rsid w:val="00034131"/>
    <w:rsid w:val="00040CF8"/>
    <w:rsid w:val="000510D1"/>
    <w:rsid w:val="00051614"/>
    <w:rsid w:val="00093EC7"/>
    <w:rsid w:val="000A754B"/>
    <w:rsid w:val="000B5192"/>
    <w:rsid w:val="00134320"/>
    <w:rsid w:val="00192E98"/>
    <w:rsid w:val="001B611F"/>
    <w:rsid w:val="001C190A"/>
    <w:rsid w:val="00241F1F"/>
    <w:rsid w:val="002D6895"/>
    <w:rsid w:val="00355336"/>
    <w:rsid w:val="00357A3B"/>
    <w:rsid w:val="00391317"/>
    <w:rsid w:val="00460B5D"/>
    <w:rsid w:val="00503463"/>
    <w:rsid w:val="00514B49"/>
    <w:rsid w:val="00545124"/>
    <w:rsid w:val="005534ED"/>
    <w:rsid w:val="00595DDD"/>
    <w:rsid w:val="005E35BA"/>
    <w:rsid w:val="00717769"/>
    <w:rsid w:val="0077017C"/>
    <w:rsid w:val="00780203"/>
    <w:rsid w:val="0078216F"/>
    <w:rsid w:val="00790FBA"/>
    <w:rsid w:val="007B0D1E"/>
    <w:rsid w:val="0088641F"/>
    <w:rsid w:val="00892233"/>
    <w:rsid w:val="009025B0"/>
    <w:rsid w:val="009716F3"/>
    <w:rsid w:val="009948B7"/>
    <w:rsid w:val="009C6FA6"/>
    <w:rsid w:val="00A40564"/>
    <w:rsid w:val="00A51896"/>
    <w:rsid w:val="00A66C3D"/>
    <w:rsid w:val="00AA437F"/>
    <w:rsid w:val="00B00AD0"/>
    <w:rsid w:val="00B5274A"/>
    <w:rsid w:val="00B548AB"/>
    <w:rsid w:val="00B81498"/>
    <w:rsid w:val="00B832A0"/>
    <w:rsid w:val="00BC564B"/>
    <w:rsid w:val="00BD2E1F"/>
    <w:rsid w:val="00BE7C93"/>
    <w:rsid w:val="00C04A68"/>
    <w:rsid w:val="00C11C52"/>
    <w:rsid w:val="00C85F85"/>
    <w:rsid w:val="00C91C27"/>
    <w:rsid w:val="00CB03B8"/>
    <w:rsid w:val="00D006A6"/>
    <w:rsid w:val="00D041BA"/>
    <w:rsid w:val="00D33E80"/>
    <w:rsid w:val="00D3663B"/>
    <w:rsid w:val="00D609ED"/>
    <w:rsid w:val="00D752AD"/>
    <w:rsid w:val="00DA3A99"/>
    <w:rsid w:val="00DD2911"/>
    <w:rsid w:val="00DE2473"/>
    <w:rsid w:val="00E43501"/>
    <w:rsid w:val="00E97C1F"/>
    <w:rsid w:val="00EB260E"/>
    <w:rsid w:val="00F4008C"/>
    <w:rsid w:val="00F5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154D"/>
  <w15:chartTrackingRefBased/>
  <w15:docId w15:val="{6A3FE6BE-0471-B945-B735-32171F67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895"/>
  </w:style>
  <w:style w:type="paragraph" w:styleId="Footer">
    <w:name w:val="footer"/>
    <w:basedOn w:val="Normal"/>
    <w:link w:val="FooterChar"/>
    <w:uiPriority w:val="99"/>
    <w:unhideWhenUsed/>
    <w:rsid w:val="002D68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895"/>
  </w:style>
  <w:style w:type="character" w:styleId="PlaceholderText">
    <w:name w:val="Placeholder Text"/>
    <w:basedOn w:val="DefaultParagraphFont"/>
    <w:uiPriority w:val="99"/>
    <w:semiHidden/>
    <w:rsid w:val="00780203"/>
    <w:rPr>
      <w:color w:val="808080"/>
    </w:rPr>
  </w:style>
  <w:style w:type="paragraph" w:styleId="ListParagraph">
    <w:name w:val="List Paragraph"/>
    <w:basedOn w:val="Normal"/>
    <w:uiPriority w:val="34"/>
    <w:qFormat/>
    <w:rsid w:val="00BE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7</cp:revision>
  <cp:lastPrinted>2021-11-07T21:56:00Z</cp:lastPrinted>
  <dcterms:created xsi:type="dcterms:W3CDTF">2021-11-07T21:56:00Z</dcterms:created>
  <dcterms:modified xsi:type="dcterms:W3CDTF">2021-11-07T21:57:00Z</dcterms:modified>
</cp:coreProperties>
</file>