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4183E" w14:textId="791F729E" w:rsidR="0078216F" w:rsidRDefault="003C231B" w:rsidP="00CD0EFA">
      <w:r>
        <w:rPr>
          <w:noProof/>
        </w:rPr>
        <w:drawing>
          <wp:inline distT="0" distB="0" distL="0" distR="0" wp14:anchorId="21A9AC30" wp14:editId="52C20AA6">
            <wp:extent cx="5731510" cy="509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2251" w14:textId="18D7F93B" w:rsidR="003C231B" w:rsidRDefault="003C231B" w:rsidP="00CD0EFA">
      <w:r>
        <w:rPr>
          <w:noProof/>
        </w:rPr>
        <w:drawing>
          <wp:anchor distT="0" distB="0" distL="114300" distR="114300" simplePos="0" relativeHeight="251658240" behindDoc="0" locked="0" layoutInCell="1" allowOverlap="1" wp14:anchorId="1F8CF4F0" wp14:editId="2D4FC39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380509" cy="3162913"/>
            <wp:effectExtent l="0" t="0" r="0" b="0"/>
            <wp:wrapSquare wrapText="bothSides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509" cy="3162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11604" w14:textId="2290023E" w:rsidR="003C231B" w:rsidRPr="003C231B" w:rsidRDefault="003C231B" w:rsidP="00CD0EFA">
      <w:pPr>
        <w:rPr>
          <w:lang w:val="da-DK"/>
        </w:rPr>
      </w:pPr>
      <w:r w:rsidRPr="003C231B">
        <w:rPr>
          <w:lang w:val="da-DK"/>
        </w:rPr>
        <w:t>Monoton:</w:t>
      </w:r>
    </w:p>
    <w:p w14:paraId="09B2C0EB" w14:textId="1B072A14" w:rsidR="003C231B" w:rsidRDefault="003C231B" w:rsidP="00CD0EFA">
      <w:pPr>
        <w:rPr>
          <w:lang w:val="da-DK"/>
        </w:rPr>
      </w:pPr>
      <w:r w:rsidRPr="003C231B">
        <w:rPr>
          <w:lang w:val="da-DK"/>
        </w:rPr>
        <w:t xml:space="preserve">Alle punkter </w:t>
      </w:r>
      <w:proofErr w:type="spellStart"/>
      <w:r w:rsidRPr="003C231B">
        <w:rPr>
          <w:lang w:val="da-DK"/>
        </w:rPr>
        <w:t>nord-øst</w:t>
      </w:r>
      <w:proofErr w:type="spellEnd"/>
      <w:r w:rsidRPr="003C231B">
        <w:rPr>
          <w:lang w:val="da-DK"/>
        </w:rPr>
        <w:t xml:space="preserve"> for </w:t>
      </w:r>
      <w:r>
        <w:rPr>
          <w:lang w:val="da-DK"/>
        </w:rPr>
        <w:t xml:space="preserve">ethvert punkt ligger i det indre at den øvre </w:t>
      </w:r>
      <w:proofErr w:type="spellStart"/>
      <w:r>
        <w:rPr>
          <w:lang w:val="da-DK"/>
        </w:rPr>
        <w:t>kontumængde</w:t>
      </w:r>
      <w:proofErr w:type="spellEnd"/>
      <w:r>
        <w:rPr>
          <w:lang w:val="da-DK"/>
        </w:rPr>
        <w:t>: Dette er overholdt</w:t>
      </w:r>
    </w:p>
    <w:p w14:paraId="7CE60B37" w14:textId="204947E6" w:rsidR="003C231B" w:rsidRDefault="003C231B" w:rsidP="00CD0EFA">
      <w:pPr>
        <w:rPr>
          <w:lang w:val="da-DK"/>
        </w:rPr>
      </w:pPr>
    </w:p>
    <w:p w14:paraId="0981D341" w14:textId="0EB894E6" w:rsidR="003C231B" w:rsidRDefault="003C231B" w:rsidP="00CD0EFA">
      <w:pPr>
        <w:rPr>
          <w:lang w:val="da-DK"/>
        </w:rPr>
      </w:pPr>
      <w:r>
        <w:rPr>
          <w:lang w:val="da-DK"/>
        </w:rPr>
        <w:t>Konveks:</w:t>
      </w:r>
    </w:p>
    <w:p w14:paraId="5A34E178" w14:textId="23DC0F73" w:rsidR="003C231B" w:rsidRPr="003C231B" w:rsidRDefault="003C231B" w:rsidP="00CD0EFA">
      <w:pPr>
        <w:rPr>
          <w:lang w:val="da-DK"/>
        </w:rPr>
      </w:pPr>
      <w:r>
        <w:rPr>
          <w:lang w:val="da-DK"/>
        </w:rPr>
        <w:t>Lineære kombinationer af to punkter på indifferenskurven ligger i den øvre konturmængde: Dette er ikke overholdt.</w:t>
      </w:r>
    </w:p>
    <w:p w14:paraId="78723FC5" w14:textId="173C88D7" w:rsidR="003C231B" w:rsidRPr="00DA48EF" w:rsidRDefault="003C231B" w:rsidP="00CD0EFA">
      <w:pPr>
        <w:rPr>
          <w:lang w:val="da-DK"/>
        </w:rPr>
      </w:pPr>
    </w:p>
    <w:p w14:paraId="48F26C96" w14:textId="192C7E1A" w:rsidR="00633272" w:rsidRDefault="00633272" w:rsidP="00CD0EFA">
      <w:r>
        <w:rPr>
          <w:noProof/>
        </w:rPr>
        <w:drawing>
          <wp:inline distT="0" distB="0" distL="0" distR="0" wp14:anchorId="413FDD0D" wp14:editId="67D2B311">
            <wp:extent cx="5143500" cy="92710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66A3" w14:textId="4A724773" w:rsidR="00633272" w:rsidRDefault="00633272" w:rsidP="00CD0EFA">
      <w:r>
        <w:rPr>
          <w:noProof/>
        </w:rPr>
        <w:drawing>
          <wp:inline distT="0" distB="0" distL="0" distR="0" wp14:anchorId="2610AC6E" wp14:editId="53179314">
            <wp:extent cx="5118100" cy="6858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D0CF" w14:textId="4C42C7E1" w:rsidR="00633272" w:rsidRDefault="00633272" w:rsidP="00CD0EFA">
      <w:pPr>
        <w:rPr>
          <w:rFonts w:eastAsiaTheme="minorEastAsia"/>
          <w:lang w:val="da-DK"/>
        </w:rPr>
      </w:pPr>
      <w:r w:rsidRPr="00633272">
        <w:rPr>
          <w:lang w:val="da-DK"/>
        </w:rPr>
        <w:t xml:space="preserve">Forventet værdi </w:t>
      </w:r>
      <m:oMath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da-DK"/>
          </w:rPr>
          <m:t>(</m:t>
        </m:r>
        <m:r>
          <w:rPr>
            <w:rFonts w:ascii="Cambria Math" w:hAnsi="Cambria Math"/>
          </w:rPr>
          <m:t>G</m:t>
        </m:r>
        <m:r>
          <w:rPr>
            <w:rFonts w:ascii="Cambria Math" w:hAnsi="Cambria Math"/>
            <w:lang w:val="da-DK"/>
          </w:rPr>
          <m:t>)</m:t>
        </m:r>
      </m:oMath>
      <w:r w:rsidRPr="00633272">
        <w:rPr>
          <w:rFonts w:eastAsiaTheme="minorEastAsia"/>
          <w:lang w:val="da-DK"/>
        </w:rPr>
        <w:t xml:space="preserve"> af et lotteri er den statiske </w:t>
      </w:r>
      <w:proofErr w:type="spellStart"/>
      <w:r w:rsidRPr="00633272">
        <w:rPr>
          <w:rFonts w:eastAsiaTheme="minorEastAsia"/>
          <w:lang w:val="da-DK"/>
        </w:rPr>
        <w:t>foventede</w:t>
      </w:r>
      <w:proofErr w:type="spellEnd"/>
      <w:r w:rsidRPr="00633272">
        <w:rPr>
          <w:rFonts w:eastAsiaTheme="minorEastAsia"/>
          <w:lang w:val="da-DK"/>
        </w:rPr>
        <w:t xml:space="preserve"> værd</w:t>
      </w:r>
      <w:r>
        <w:rPr>
          <w:rFonts w:eastAsiaTheme="minorEastAsia"/>
          <w:lang w:val="da-DK"/>
        </w:rPr>
        <w:t xml:space="preserve">i. Altså summen af sandsynlighederne ganget med de enkelte udfald. </w:t>
      </w:r>
    </w:p>
    <w:p w14:paraId="38FAE5DF" w14:textId="4F84FAFD" w:rsidR="00633272" w:rsidRDefault="00633272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G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=(π·x,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1-π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·Y)</m:t>
          </m:r>
        </m:oMath>
      </m:oMathPara>
    </w:p>
    <w:p w14:paraId="4301E5C4" w14:textId="26C8CBBC" w:rsidR="00633272" w:rsidRDefault="00633272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Den forventede nytte, </w:t>
      </w:r>
      <m:oMath>
        <m:r>
          <w:rPr>
            <w:rFonts w:ascii="Cambria Math" w:eastAsiaTheme="minorEastAsia" w:hAnsi="Cambria Math"/>
            <w:lang w:val="da-DK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u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a-DK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val="da-DK"/>
          </w:rPr>
          <m:t>,</m:t>
        </m:r>
      </m:oMath>
      <w:r>
        <w:rPr>
          <w:rFonts w:eastAsiaTheme="minorEastAsia"/>
          <w:lang w:val="da-DK"/>
        </w:rPr>
        <w:t xml:space="preserve"> er summen af sandsynlighederne for nytten ved de enkelte udfald. </w:t>
      </w:r>
      <m:oMath>
        <m:r>
          <w:rPr>
            <w:rFonts w:ascii="Cambria Math" w:eastAsiaTheme="minorEastAsia" w:hAnsi="Cambria Math"/>
            <w:lang w:val="da-DK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u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a-DK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lang w:val="da-DK"/>
          </w:rPr>
          <m:t>=π·u</m:t>
        </m:r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</m:d>
        <m:r>
          <w:rPr>
            <w:rFonts w:ascii="Cambria Math" w:eastAsiaTheme="minorEastAsia" w:hAnsi="Cambria Math"/>
            <w:lang w:val="da-DK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1-π</m:t>
            </m:r>
          </m:e>
        </m:d>
        <m:r>
          <w:rPr>
            <w:rFonts w:ascii="Cambria Math" w:eastAsiaTheme="minorEastAsia" w:hAnsi="Cambria Math"/>
            <w:lang w:val="da-DK"/>
          </w:rPr>
          <m:t>·u(Y)</m:t>
        </m:r>
      </m:oMath>
    </w:p>
    <w:p w14:paraId="61E473BE" w14:textId="16C00CD4" w:rsidR="00633272" w:rsidRDefault="00633272" w:rsidP="00CD0EFA">
      <w:pPr>
        <w:rPr>
          <w:lang w:val="da-DK"/>
        </w:rPr>
      </w:pPr>
    </w:p>
    <w:p w14:paraId="4FDEA78C" w14:textId="60B8EB0B" w:rsidR="000973E8" w:rsidRDefault="000973E8" w:rsidP="00CD0EFA">
      <w:pPr>
        <w:rPr>
          <w:rFonts w:eastAsiaTheme="minorEastAsia"/>
          <w:lang w:val="da-DK"/>
        </w:rPr>
      </w:pPr>
      <w:r>
        <w:rPr>
          <w:lang w:val="da-DK"/>
        </w:rPr>
        <w:t xml:space="preserve">Nytten af den forventede værdi </w:t>
      </w:r>
      <m:oMath>
        <m:r>
          <w:rPr>
            <w:rFonts w:ascii="Cambria Math" w:hAnsi="Cambria Math"/>
            <w:lang w:val="da-DK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a-DK"/>
              </w:rPr>
            </m:ctrlPr>
          </m:dPr>
          <m:e>
            <m:r>
              <w:rPr>
                <w:rFonts w:ascii="Cambria Math" w:hAnsi="Cambria Math"/>
                <w:lang w:val="da-DK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hAnsi="Cambria Math"/>
                    <w:lang w:val="da-DK"/>
                  </w:rPr>
                  <m:t>G</m:t>
                </m:r>
              </m:e>
            </m:d>
          </m:e>
        </m:d>
        <m:r>
          <w:rPr>
            <w:rFonts w:ascii="Cambria Math" w:hAnsi="Cambria Math"/>
            <w:lang w:val="da-DK"/>
          </w:rPr>
          <m:t>=u</m:t>
        </m:r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π·x,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a-DK"/>
                  </w:rPr>
                  <m:t>1-π</m:t>
                </m:r>
              </m:e>
            </m:d>
            <m:r>
              <w:rPr>
                <w:rFonts w:ascii="Cambria Math" w:eastAsiaTheme="minorEastAsia" w:hAnsi="Cambria Math"/>
                <w:lang w:val="da-DK"/>
              </w:rPr>
              <m:t>·Y</m:t>
            </m:r>
          </m:e>
        </m:d>
      </m:oMath>
      <w:r>
        <w:rPr>
          <w:rFonts w:eastAsiaTheme="minorEastAsia"/>
          <w:lang w:val="da-DK"/>
        </w:rPr>
        <w:t xml:space="preserve"> er den nytte, der opnås ved den forventede værdi af lotteriet. </w:t>
      </w:r>
    </w:p>
    <w:p w14:paraId="311DF085" w14:textId="4E55BEFA" w:rsidR="000973E8" w:rsidRDefault="000973E8" w:rsidP="00CD0EFA">
      <w:pPr>
        <w:rPr>
          <w:rFonts w:eastAsiaTheme="minorEastAsia"/>
          <w:lang w:val="da-DK"/>
        </w:rPr>
      </w:pPr>
    </w:p>
    <w:p w14:paraId="4A8C6C03" w14:textId="24216ADD" w:rsidR="000973E8" w:rsidRDefault="000973E8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Sikkerhedsækvivalenten, C, angiver hvor meget forbrugeren minimum skal have for ikke at deltage i lotteriet. </w:t>
      </w:r>
    </w:p>
    <w:p w14:paraId="310D69DE" w14:textId="62F4A065" w:rsidR="000973E8" w:rsidRDefault="000973E8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 er altså det antal kroner forbrugeren skal have, som giver samme nytte som den forventede nytte. </w:t>
      </w:r>
    </w:p>
    <w:p w14:paraId="5DBA39E7" w14:textId="67883089" w:rsidR="000973E8" w:rsidRDefault="000973E8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C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G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da-DK"/>
            </w:rPr>
            <m:t>⇔C=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G</m:t>
                  </m:r>
                </m:e>
              </m:d>
            </m:e>
          </m:d>
        </m:oMath>
      </m:oMathPara>
    </w:p>
    <w:p w14:paraId="6A2B35E9" w14:textId="0993962A" w:rsidR="000973E8" w:rsidRDefault="000973E8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Risikopræmien, RP, angiver forskellen mellem den forventede værdi af lotteriet og sikkerhedsækvivalenten. </w:t>
      </w:r>
    </w:p>
    <w:p w14:paraId="26A34144" w14:textId="5CF3FA09" w:rsidR="008A536E" w:rsidRPr="000973E8" w:rsidRDefault="000973E8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RP=E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G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-C</m:t>
          </m:r>
        </m:oMath>
      </m:oMathPara>
    </w:p>
    <w:p w14:paraId="54C29A14" w14:textId="16CC07BC" w:rsidR="000973E8" w:rsidRDefault="008A536E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lastRenderedPageBreak/>
        <w:drawing>
          <wp:inline distT="0" distB="0" distL="0" distR="0" wp14:anchorId="0791201B" wp14:editId="62868046">
            <wp:extent cx="5092700" cy="13843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7052" w14:textId="6732B67E" w:rsidR="008A536E" w:rsidRDefault="00182309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5F24BD04" wp14:editId="472B9B5D">
            <wp:extent cx="4394200" cy="463550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996A" w14:textId="34595B5A" w:rsidR="00182309" w:rsidRDefault="00182309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Førsteordensbetingelsen er overholdt i alle tre punkter, men profitten er negativ i to af dem. FOC er både nødvendig og tilstrækkelig, hvis f er strengt konkav. </w:t>
      </w:r>
    </w:p>
    <w:p w14:paraId="63124BC2" w14:textId="4FF136EE" w:rsidR="004B5F06" w:rsidRDefault="004B5F06" w:rsidP="00CD0EFA">
      <w:pPr>
        <w:rPr>
          <w:rFonts w:eastAsiaTheme="minorEastAsia"/>
          <w:lang w:val="da-DK"/>
        </w:rPr>
      </w:pPr>
    </w:p>
    <w:p w14:paraId="73D5200D" w14:textId="523B7986" w:rsidR="004B5F06" w:rsidRDefault="004B5F06" w:rsidP="00CD0EFA">
      <w:pPr>
        <w:rPr>
          <w:rFonts w:eastAsiaTheme="minorEastAsia"/>
          <w:lang w:val="da-DK"/>
        </w:rPr>
      </w:pPr>
    </w:p>
    <w:p w14:paraId="4EB1EB9C" w14:textId="1AA8A906" w:rsidR="004B5F06" w:rsidRDefault="004B5F06" w:rsidP="00CD0EFA">
      <w:pPr>
        <w:rPr>
          <w:rFonts w:eastAsiaTheme="minorEastAsia"/>
          <w:lang w:val="da-DK"/>
        </w:rPr>
      </w:pPr>
    </w:p>
    <w:p w14:paraId="69146D21" w14:textId="3DDF6315" w:rsidR="004B5F06" w:rsidRDefault="004B5F06" w:rsidP="00CD0EFA">
      <w:pPr>
        <w:rPr>
          <w:rFonts w:eastAsiaTheme="minorEastAsia"/>
          <w:lang w:val="da-DK"/>
        </w:rPr>
      </w:pPr>
    </w:p>
    <w:p w14:paraId="3DE904A1" w14:textId="77777777" w:rsidR="005F5ADB" w:rsidRDefault="005F5ADB" w:rsidP="00CD0EFA">
      <w:pPr>
        <w:rPr>
          <w:rFonts w:eastAsiaTheme="minorEastAsia"/>
          <w:lang w:val="da-DK"/>
        </w:rPr>
      </w:pPr>
    </w:p>
    <w:p w14:paraId="00E86F4E" w14:textId="7002BD2E" w:rsidR="004B5F06" w:rsidRDefault="004B5F06" w:rsidP="00CD0EFA">
      <w:pPr>
        <w:rPr>
          <w:rFonts w:eastAsiaTheme="minorEastAsia"/>
          <w:lang w:val="da-DK"/>
        </w:rPr>
      </w:pPr>
    </w:p>
    <w:p w14:paraId="3420703E" w14:textId="5B7EDA81" w:rsidR="004B5F06" w:rsidRDefault="004B5F06" w:rsidP="00CD0EFA">
      <w:pPr>
        <w:rPr>
          <w:rFonts w:eastAsiaTheme="minorEastAsia"/>
          <w:lang w:val="da-DK"/>
        </w:rPr>
      </w:pPr>
    </w:p>
    <w:p w14:paraId="2C917ADB" w14:textId="6422DDED" w:rsidR="004B5F06" w:rsidRDefault="004B5F06" w:rsidP="00CD0EFA">
      <w:pPr>
        <w:rPr>
          <w:rFonts w:eastAsiaTheme="minorEastAsia"/>
          <w:lang w:val="da-DK"/>
        </w:rPr>
      </w:pPr>
    </w:p>
    <w:p w14:paraId="28A8BA0C" w14:textId="6BF615E1" w:rsidR="004B5F06" w:rsidRDefault="004B5F06" w:rsidP="00CD0EFA">
      <w:pPr>
        <w:rPr>
          <w:rFonts w:eastAsiaTheme="minorEastAsia"/>
          <w:lang w:val="da-DK"/>
        </w:rPr>
      </w:pPr>
    </w:p>
    <w:p w14:paraId="5AB2496E" w14:textId="04B7E1FF" w:rsidR="004B5F06" w:rsidRDefault="004B5F06" w:rsidP="00CD0EFA">
      <w:pPr>
        <w:rPr>
          <w:rFonts w:eastAsiaTheme="minorEastAsia"/>
          <w:lang w:val="da-DK"/>
        </w:rPr>
      </w:pPr>
    </w:p>
    <w:p w14:paraId="1D65AFBB" w14:textId="61136655" w:rsidR="004B5F06" w:rsidRDefault="004B5F06" w:rsidP="00CD0EFA">
      <w:pPr>
        <w:rPr>
          <w:rFonts w:eastAsiaTheme="minorEastAsia"/>
          <w:lang w:val="da-DK"/>
        </w:rPr>
      </w:pPr>
    </w:p>
    <w:p w14:paraId="4049BD12" w14:textId="67E72E7C" w:rsidR="004B5F06" w:rsidRDefault="004B5F06" w:rsidP="00CD0EFA">
      <w:pPr>
        <w:rPr>
          <w:rFonts w:eastAsiaTheme="minorEastAsia"/>
          <w:lang w:val="da-DK"/>
        </w:rPr>
      </w:pPr>
    </w:p>
    <w:p w14:paraId="3DC9906A" w14:textId="78B60081" w:rsidR="004B5F06" w:rsidRDefault="004B5F06" w:rsidP="00CD0EFA">
      <w:pPr>
        <w:rPr>
          <w:rFonts w:eastAsiaTheme="minorEastAsia"/>
          <w:lang w:val="da-DK"/>
        </w:rPr>
      </w:pPr>
    </w:p>
    <w:p w14:paraId="793E586F" w14:textId="3A3D944B" w:rsidR="004B5F06" w:rsidRDefault="004B5F06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lastRenderedPageBreak/>
        <w:t xml:space="preserve">Opgave 2 </w:t>
      </w:r>
    </w:p>
    <w:p w14:paraId="2419D28B" w14:textId="676EDCE2" w:rsidR="00182309" w:rsidRDefault="004B5F06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571CBB40" wp14:editId="68029F5F">
            <wp:extent cx="5054600" cy="240030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D446" w14:textId="2F6372D3" w:rsidR="004B5F06" w:rsidRDefault="004B5F06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 er foretaget en positiv transformation af en Cobb-Douglas præference-funktion. </w:t>
      </w:r>
    </w:p>
    <w:p w14:paraId="1538D66E" w14:textId="6C0E23A8" w:rsidR="005F5ADB" w:rsidRPr="00A3734C" w:rsidRDefault="005F5ADB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u=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da-DK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u=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</m:oMath>
      </m:oMathPara>
    </w:p>
    <w:p w14:paraId="757AD099" w14:textId="5600BC5A" w:rsidR="00A3734C" w:rsidRDefault="00A3734C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Derfor bliver </w:t>
      </w:r>
      <m:oMath>
        <m:r>
          <w:rPr>
            <w:rFonts w:ascii="Cambria Math" w:eastAsiaTheme="minorEastAsia" w:hAnsi="Cambria Math"/>
            <w:lang w:val="da-DK"/>
          </w:rPr>
          <m:t>a=1∧b=1</m:t>
        </m:r>
      </m:oMath>
    </w:p>
    <w:p w14:paraId="07DF1A3A" w14:textId="7C4CEF45" w:rsidR="004B5F06" w:rsidRDefault="004B5F06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Standardresultaterne er givet ved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⋆</m:t>
            </m:r>
          </m:sup>
        </m:sSubSup>
        <m:r>
          <w:rPr>
            <w:rFonts w:ascii="Cambria Math" w:eastAsiaTheme="minorEastAsia" w:hAnsi="Cambria Math"/>
            <w:lang w:val="da-DK"/>
          </w:rPr>
          <m:t>=α·</m:t>
        </m:r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lang w:val="da-DK"/>
              </w:rPr>
              <m:t>m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a-DK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lang w:val="da-DK"/>
          </w:rPr>
          <m:t>∧</m:t>
        </m:r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⋆</m:t>
            </m:r>
          </m:sup>
        </m:sSubSup>
        <m:r>
          <w:rPr>
            <w:rFonts w:ascii="Cambria Math" w:eastAsiaTheme="minorEastAsia" w:hAnsi="Cambria Math"/>
            <w:lang w:val="da-DK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1-α</m:t>
            </m:r>
          </m:e>
        </m:d>
        <m:r>
          <w:rPr>
            <w:rFonts w:ascii="Cambria Math" w:eastAsiaTheme="minorEastAsia" w:hAnsi="Cambria Math"/>
            <w:lang w:val="da-DK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lang w:val="da-DK"/>
              </w:rPr>
              <m:t>m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a-DK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2</m:t>
                </m:r>
              </m:sub>
            </m:sSub>
          </m:den>
        </m:f>
      </m:oMath>
    </w:p>
    <w:p w14:paraId="2E84167D" w14:textId="214B5066" w:rsidR="004A608A" w:rsidRDefault="004A608A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I vores tilfælde er vores budget givet ved initialbeholdningen. </w:t>
      </w:r>
      <m:oMath>
        <m:r>
          <w:rPr>
            <w:rFonts w:ascii="Cambria Math" w:eastAsiaTheme="minorEastAsia" w:hAnsi="Cambria Math"/>
            <w:lang w:val="da-DK"/>
          </w:rPr>
          <m:t>m=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r>
          <w:rPr>
            <w:rFonts w:ascii="Cambria Math" w:eastAsiaTheme="minorEastAsia" w:hAnsi="Cambria Math"/>
            <w:lang w:val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</m:oMath>
      <w:r>
        <w:rPr>
          <w:rFonts w:eastAsiaTheme="minorEastAsia"/>
          <w:lang w:val="da-DK"/>
        </w:rPr>
        <w:t xml:space="preserve"> og </w:t>
      </w:r>
      <m:oMath>
        <m:r>
          <w:rPr>
            <w:rFonts w:ascii="Cambria Math" w:eastAsiaTheme="minorEastAsia" w:hAnsi="Cambria Math"/>
            <w:lang w:val="da-DK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lang w:val="da-DK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da-DK"/>
              </w:rPr>
              <m:t>2</m:t>
            </m:r>
          </m:den>
        </m:f>
      </m:oMath>
    </w:p>
    <w:p w14:paraId="61582F72" w14:textId="70CCBADD" w:rsidR="00611E21" w:rsidRDefault="00611E21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I udgangspunktet er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r>
          <w:rPr>
            <w:rFonts w:ascii="Cambria Math" w:eastAsiaTheme="minorEastAsia" w:hAnsi="Cambria Math"/>
            <w:lang w:val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  <m:r>
          <w:rPr>
            <w:rFonts w:ascii="Cambria Math" w:eastAsiaTheme="minorEastAsia" w:hAnsi="Cambria Math"/>
            <w:lang w:val="da-DK"/>
          </w:rPr>
          <m:t>=1</m:t>
        </m:r>
      </m:oMath>
    </w:p>
    <w:p w14:paraId="79299822" w14:textId="45C941F9" w:rsidR="00611E21" w:rsidRDefault="00611E21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Nu hæves prisen: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'</m:t>
            </m:r>
          </m:sup>
        </m:sSubSup>
        <m:r>
          <w:rPr>
            <w:rFonts w:ascii="Cambria Math" w:eastAsiaTheme="minorEastAsia" w:hAnsi="Cambria Math"/>
            <w:lang w:val="da-DK"/>
          </w:rPr>
          <m:t xml:space="preserve">=2 </m:t>
        </m:r>
      </m:oMath>
    </w:p>
    <w:p w14:paraId="54F4C679" w14:textId="55981B2F" w:rsidR="00611E21" w:rsidRDefault="00611E21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6B976664" wp14:editId="73D88CA2">
            <wp:extent cx="4940300" cy="266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CF7D" w14:textId="0F409AB9" w:rsidR="00611E21" w:rsidRDefault="00611E21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 vides, at </w:t>
      </w:r>
      <m:oMath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a-DK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da-DK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a-DK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da-DK"/>
          </w:rPr>
          <m:t>=(10,0)</m:t>
        </m:r>
      </m:oMath>
    </w:p>
    <w:p w14:paraId="3C7C5205" w14:textId="2A5DD9EE" w:rsidR="00611E21" w:rsidRDefault="00611E21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Dette indsættes for </w:t>
      </w:r>
      <w:proofErr w:type="spellStart"/>
      <w:r>
        <w:rPr>
          <w:rFonts w:eastAsiaTheme="minorEastAsia"/>
          <w:lang w:val="da-DK"/>
        </w:rPr>
        <w:t>orignale</w:t>
      </w:r>
      <w:proofErr w:type="spellEnd"/>
      <w:r>
        <w:rPr>
          <w:rFonts w:eastAsiaTheme="minorEastAsia"/>
          <w:lang w:val="da-DK"/>
        </w:rPr>
        <w:t xml:space="preserve"> priser: </w:t>
      </w:r>
    </w:p>
    <w:p w14:paraId="0ACDB68F" w14:textId="77777777" w:rsidR="00611E21" w:rsidRPr="00611E21" w:rsidRDefault="00AA2BDA" w:rsidP="00CD0EFA">
      <w:pPr>
        <w:rPr>
          <w:rFonts w:eastAsiaTheme="minorEastAsia"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1·10+1·0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=5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1·10+1·0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=5</m:t>
          </m:r>
        </m:oMath>
      </m:oMathPara>
    </w:p>
    <w:p w14:paraId="4AEF078A" w14:textId="2E487A82" w:rsidR="00611E21" w:rsidRDefault="00611E21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Altså forbrugsbundt:</w:t>
      </w:r>
    </w:p>
    <w:p w14:paraId="334DD2D4" w14:textId="4B9DE362" w:rsidR="00611E21" w:rsidRDefault="00611E21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A=(5,5)</m:t>
          </m:r>
        </m:oMath>
      </m:oMathPara>
    </w:p>
    <w:p w14:paraId="11F2338F" w14:textId="4F4BC721" w:rsidR="00611E21" w:rsidRPr="00264413" w:rsidRDefault="00611E21" w:rsidP="00611E21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 Nu med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'</m:t>
            </m:r>
          </m:sup>
        </m:sSubSup>
        <m:r>
          <w:rPr>
            <w:rFonts w:ascii="Cambria Math" w:eastAsiaTheme="minorEastAsia" w:hAnsi="Cambria Math"/>
            <w:lang w:val="da-DK"/>
          </w:rPr>
          <m:t>=2</m:t>
        </m:r>
      </m:oMath>
      <w:r>
        <w:rPr>
          <w:rFonts w:eastAsiaTheme="minorEastAsia"/>
          <w:lang w:val="da-DK"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2·10+1·0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=5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2·10+1·0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=10</m:t>
          </m:r>
        </m:oMath>
      </m:oMathPara>
    </w:p>
    <w:p w14:paraId="29232584" w14:textId="0AF6ECA1" w:rsidR="00264413" w:rsidRDefault="00264413" w:rsidP="00611E21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Forbrugsbundt: </w:t>
      </w:r>
      <m:oMath>
        <m:r>
          <w:rPr>
            <w:rFonts w:ascii="Cambria Math" w:eastAsiaTheme="minorEastAsia" w:hAnsi="Cambria Math"/>
            <w:lang w:val="da-DK"/>
          </w:rPr>
          <m:t>B=(5,10)</m:t>
        </m:r>
      </m:oMath>
    </w:p>
    <w:p w14:paraId="2530FF03" w14:textId="166321D5" w:rsidR="00F82942" w:rsidRDefault="00F82942" w:rsidP="00611E21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Den samlede effekt af prisstigningen er derfor givet ved </w:t>
      </w:r>
      <m:oMath>
        <m:r>
          <w:rPr>
            <w:rFonts w:ascii="Cambria Math" w:eastAsiaTheme="minorEastAsia" w:hAnsi="Cambria Math"/>
            <w:lang w:val="da-DK"/>
          </w:rPr>
          <m:t>B-A</m:t>
        </m:r>
      </m:oMath>
    </w:p>
    <w:p w14:paraId="7415A8BD" w14:textId="0EC9B642" w:rsidR="00F82942" w:rsidRPr="00F82942" w:rsidRDefault="00852B3D" w:rsidP="00611E21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B-A=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5,10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5,5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=(0,5)</m:t>
          </m:r>
        </m:oMath>
      </m:oMathPara>
    </w:p>
    <w:p w14:paraId="2DB58E89" w14:textId="77777777" w:rsidR="00F82942" w:rsidRPr="00611E21" w:rsidRDefault="00F82942" w:rsidP="00611E21">
      <w:pPr>
        <w:rPr>
          <w:rFonts w:eastAsiaTheme="minorEastAsia"/>
          <w:lang w:val="da-DK"/>
        </w:rPr>
      </w:pPr>
    </w:p>
    <w:p w14:paraId="59BA8341" w14:textId="77777777" w:rsidR="00F82942" w:rsidRDefault="00F82942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0552849B" wp14:editId="63C8B4FD">
            <wp:extent cx="3759200" cy="30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3653" w14:textId="77777777" w:rsidR="00F82942" w:rsidRDefault="00F82942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Udgiftsminimeringen opstilles. </w:t>
      </w:r>
    </w:p>
    <w:p w14:paraId="6EBF2EA1" w14:textId="232B30B2" w:rsidR="00F82942" w:rsidRPr="00F82942" w:rsidRDefault="00AA2BDA" w:rsidP="00CD0EFA">
      <w:pPr>
        <w:rPr>
          <w:rFonts w:eastAsiaTheme="minorEastAsia"/>
          <w:lang w:val="da-DK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da-DK"/>
            </w:rPr>
            <m:t xml:space="preserve"> u.b.b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da-DK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da-DK"/>
            </w:rPr>
            <m:t>=u</m:t>
          </m:r>
        </m:oMath>
      </m:oMathPara>
    </w:p>
    <w:p w14:paraId="637F0100" w14:textId="46EF5812" w:rsidR="00F82942" w:rsidRDefault="00F82942" w:rsidP="00BB09BD">
      <w:pPr>
        <w:tabs>
          <w:tab w:val="left" w:pos="6982"/>
        </w:tabs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Nu kan Lagrange opstilles. </w:t>
      </w:r>
      <w:r w:rsidR="00BB09BD">
        <w:rPr>
          <w:rFonts w:eastAsiaTheme="minorEastAsia"/>
          <w:lang w:val="da-DK"/>
        </w:rPr>
        <w:tab/>
        <w:t>t</w:t>
      </w:r>
    </w:p>
    <w:p w14:paraId="14BBA9E5" w14:textId="50DD2C82" w:rsidR="00F82942" w:rsidRPr="00F82942" w:rsidRDefault="00F82942" w:rsidP="00CD0EFA">
      <w:pPr>
        <w:rPr>
          <w:rFonts w:eastAsiaTheme="minorEastAsia"/>
          <w:lang w:val="da-DK"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/>
              <w:lang w:val="da-DK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,λ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-λ(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da-DK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da-DK"/>
            </w:rPr>
            <m:t>-u)</m:t>
          </m:r>
        </m:oMath>
      </m:oMathPara>
    </w:p>
    <w:p w14:paraId="50014646" w14:textId="0A1266FC" w:rsidR="00F82942" w:rsidRPr="00290E2B" w:rsidRDefault="00AA2BDA" w:rsidP="00CD0EFA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-λ·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-λ·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</m:oMath>
      </m:oMathPara>
    </w:p>
    <w:p w14:paraId="1464F67A" w14:textId="7361558E" w:rsidR="00290E2B" w:rsidRDefault="00290E2B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Disse divideres med hinanden: </w:t>
      </w:r>
    </w:p>
    <w:p w14:paraId="5C5250C5" w14:textId="6F9ECF46" w:rsidR="00E76565" w:rsidRPr="00E76565" w:rsidRDefault="00AA2BDA" w:rsidP="00CD0EFA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λ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λ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/>
              <w:lang w:val="da-DK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</m:oMath>
      </m:oMathPara>
    </w:p>
    <w:p w14:paraId="1BF109C7" w14:textId="2E4F6D0A" w:rsidR="004F05DA" w:rsidRDefault="00AA2BDA" w:rsidP="00CD0EFA">
      <w:pPr>
        <w:rPr>
          <w:rFonts w:eastAsiaTheme="minorEastAsia"/>
          <w:lang w:val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</m:oMath>
      <w:r w:rsidR="00E76565">
        <w:rPr>
          <w:rFonts w:eastAsiaTheme="minorEastAsia"/>
          <w:lang w:val="da-DK"/>
        </w:rPr>
        <w:t xml:space="preserve"> isoleres. </w:t>
      </w:r>
    </w:p>
    <w:p w14:paraId="253279ED" w14:textId="34B201D9" w:rsidR="00E76565" w:rsidRPr="00BB09BD" w:rsidRDefault="00AA2BDA" w:rsidP="00CD0EFA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</m:oMath>
      </m:oMathPara>
    </w:p>
    <w:p w14:paraId="195785CD" w14:textId="4B259DA7" w:rsidR="00BB09BD" w:rsidRDefault="00BB09BD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Dette indsættes i bibetingelsen som er differentieret og derfor lyder: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  <m:r>
          <w:rPr>
            <w:rFonts w:ascii="Cambria Math" w:eastAsiaTheme="minorEastAsia" w:hAnsi="Cambria Math"/>
            <w:lang w:val="da-DK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u</m:t>
            </m:r>
          </m:sup>
        </m:sSup>
      </m:oMath>
    </w:p>
    <w:p w14:paraId="7D1DF27F" w14:textId="72177D81" w:rsidR="00BB09BD" w:rsidRPr="00605456" w:rsidRDefault="00AA2BDA" w:rsidP="00CD0EFA">
      <w:p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u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  <w:lang w:val="da-DK"/>
            </w:rPr>
            <m:t>≡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,u)</m:t>
          </m:r>
        </m:oMath>
      </m:oMathPara>
    </w:p>
    <w:p w14:paraId="0A36A7F7" w14:textId="1E624871" w:rsidR="00605456" w:rsidRDefault="00605456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Dette indsættes i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</m:oMath>
    </w:p>
    <w:p w14:paraId="74DF34C2" w14:textId="6632210B" w:rsidR="00E62B95" w:rsidRDefault="00AA2BDA" w:rsidP="00CD0EFA">
      <w:p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u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u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da-DK"/>
            </w:rPr>
            <m:t>≡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,u)</m:t>
          </m:r>
        </m:oMath>
      </m:oMathPara>
    </w:p>
    <w:p w14:paraId="64FD3306" w14:textId="517FB070" w:rsidR="00BB09BD" w:rsidRDefault="00542900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0CB6ED5F" wp14:editId="4E2E6DAB">
            <wp:extent cx="5118100" cy="50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A76F" w14:textId="35C7A8C3" w:rsidR="00E74233" w:rsidRDefault="003B7303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Vi beregner først nytten af det initiale forbrug. </w:t>
      </w:r>
    </w:p>
    <w:p w14:paraId="47A219A1" w14:textId="67082925" w:rsidR="003B7303" w:rsidRPr="003B7303" w:rsidRDefault="003B7303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u=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da-DK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5</m:t>
              </m:r>
            </m:e>
          </m:func>
          <m:r>
            <w:rPr>
              <w:rFonts w:ascii="Cambria Math" w:eastAsiaTheme="minorEastAsia" w:hAnsi="Cambria Math"/>
              <w:lang w:val="da-DK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5</m:t>
              </m:r>
            </m:e>
          </m:func>
          <m:r>
            <w:rPr>
              <w:rFonts w:ascii="Cambria Math" w:eastAsiaTheme="minorEastAsia" w:hAnsi="Cambria Math"/>
              <w:lang w:val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5·5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25</m:t>
              </m:r>
            </m:e>
          </m:func>
        </m:oMath>
      </m:oMathPara>
    </w:p>
    <w:p w14:paraId="3F1F5F69" w14:textId="208245A3" w:rsidR="003B7303" w:rsidRDefault="00754E7E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Nu indsættes nye priser og oprindelig nytte, og beregner det kompenserede forbrug. </w:t>
      </w:r>
    </w:p>
    <w:p w14:paraId="4DA5B502" w14:textId="2E72F4D9" w:rsidR="00754E7E" w:rsidRPr="00852B3D" w:rsidRDefault="00AA2BDA" w:rsidP="00CD0EFA">
      <w:pPr>
        <w:rPr>
          <w:rFonts w:eastAsiaTheme="minorEastAsia"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ln25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·25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12,5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=3,54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ln25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2·25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50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=7,07</m:t>
          </m:r>
        </m:oMath>
      </m:oMathPara>
    </w:p>
    <w:p w14:paraId="0B27E5C1" w14:textId="529CB16E" w:rsidR="00852B3D" w:rsidRDefault="00852B3D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lastRenderedPageBreak/>
        <w:t xml:space="preserve">Dette forbrugsbundt kaldes </w:t>
      </w:r>
      <m:oMath>
        <m:r>
          <w:rPr>
            <w:rFonts w:ascii="Cambria Math" w:eastAsiaTheme="minorEastAsia" w:hAnsi="Cambria Math"/>
            <w:lang w:val="da-DK"/>
          </w:rPr>
          <m:t>C=(3,54;7,07)</m:t>
        </m:r>
      </m:oMath>
    </w:p>
    <w:p w14:paraId="604FAD97" w14:textId="3CC8EF4B" w:rsidR="00852B3D" w:rsidRDefault="00C57758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Nu kan substitutionseffekten og indkomsteffekten beregnes. </w:t>
      </w:r>
    </w:p>
    <w:p w14:paraId="0390F0E8" w14:textId="1D8A0884" w:rsidR="00C57758" w:rsidRPr="00C57758" w:rsidRDefault="00C57758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Sub-effekt:C-A=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3,54;7,07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5,5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sub-effekt:(1,46;2,07)</m:t>
          </m:r>
        </m:oMath>
      </m:oMathPara>
    </w:p>
    <w:p w14:paraId="537574A9" w14:textId="73237E44" w:rsidR="00C57758" w:rsidRPr="002D1D14" w:rsidRDefault="002D1D14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Samlet-effekt:B-C=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5,10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3,54;7,07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Samlet-effekt: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1,46;2,93</m:t>
              </m:r>
            </m:e>
          </m:d>
        </m:oMath>
      </m:oMathPara>
    </w:p>
    <w:p w14:paraId="33AFEC6B" w14:textId="032E0A93" w:rsidR="002D1D14" w:rsidRDefault="002D1D14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Nu antages det, at selvom priserne hæves, ændres initialbeholdningen sig ikke. </w:t>
      </w:r>
    </w:p>
    <w:p w14:paraId="185857A3" w14:textId="19C858E0" w:rsidR="002D1D14" w:rsidRPr="002D1D14" w:rsidRDefault="00AA2BDA" w:rsidP="00CD0EFA">
      <w:pPr>
        <w:rPr>
          <w:rFonts w:eastAsiaTheme="minorEastAsia"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·5=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·10=5</m:t>
          </m:r>
        </m:oMath>
      </m:oMathPara>
    </w:p>
    <w:p w14:paraId="36065355" w14:textId="5BED5EB3" w:rsidR="002D1D14" w:rsidRDefault="002D1D14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Dette forbrugsbundt kaldes </w:t>
      </w:r>
      <m:oMath>
        <m:r>
          <w:rPr>
            <w:rFonts w:ascii="Cambria Math" w:eastAsiaTheme="minorEastAsia" w:hAnsi="Cambria Math"/>
            <w:lang w:val="da-DK"/>
          </w:rPr>
          <m:t>D=(</m:t>
        </m:r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lang w:val="da-DK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da-DK"/>
              </w:rPr>
              <m:t>2</m:t>
            </m:r>
          </m:den>
        </m:f>
        <m:r>
          <w:rPr>
            <w:rFonts w:ascii="Cambria Math" w:eastAsiaTheme="minorEastAsia" w:hAnsi="Cambria Math"/>
            <w:lang w:val="da-DK"/>
          </w:rPr>
          <m:t>,5)</m:t>
        </m:r>
      </m:oMath>
    </w:p>
    <w:p w14:paraId="6CFF26FB" w14:textId="08B1E7C3" w:rsidR="00C45BCD" w:rsidRDefault="00C45BCD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Nu kan den samlede indkomst-effekt opdeles i hhv. ren indkomsteffekt givet ved </w:t>
      </w:r>
      <m:oMath>
        <m:r>
          <w:rPr>
            <w:rFonts w:ascii="Cambria Math" w:eastAsiaTheme="minorEastAsia" w:hAnsi="Cambria Math"/>
            <w:lang w:val="da-DK"/>
          </w:rPr>
          <m:t>D-C</m:t>
        </m:r>
      </m:oMath>
      <w:r>
        <w:rPr>
          <w:rFonts w:eastAsiaTheme="minorEastAsia"/>
          <w:lang w:val="da-DK"/>
        </w:rPr>
        <w:t xml:space="preserve"> og formueffekt givet ved </w:t>
      </w:r>
      <m:oMath>
        <m:r>
          <w:rPr>
            <w:rFonts w:ascii="Cambria Math" w:eastAsiaTheme="minorEastAsia" w:hAnsi="Cambria Math"/>
            <w:lang w:val="da-DK"/>
          </w:rPr>
          <m:t>B-D</m:t>
        </m:r>
      </m:oMath>
    </w:p>
    <w:p w14:paraId="10CC887D" w14:textId="68C5A667" w:rsidR="00C45BCD" w:rsidRPr="00C45BCD" w:rsidRDefault="00C45BCD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ren-indeffekt:B-C=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2,5;5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-(3,54;7,07)</m:t>
          </m:r>
          <m:r>
            <m:rPr>
              <m:sty m:val="p"/>
            </m:rPr>
            <w:rPr>
              <w:rFonts w:eastAsiaTheme="minorEastAsia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ren-indeffekt:(-1,04;-2,07)</m:t>
          </m:r>
        </m:oMath>
      </m:oMathPara>
    </w:p>
    <w:p w14:paraId="23454FDF" w14:textId="11F67242" w:rsidR="002D1D14" w:rsidRPr="00754E7E" w:rsidRDefault="00C45BCD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formueeffekt:D-B=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5;10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2,5,5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formueeffekt: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2,5;5</m:t>
              </m:r>
            </m:e>
          </m:d>
        </m:oMath>
      </m:oMathPara>
    </w:p>
    <w:p w14:paraId="0664EF14" w14:textId="0CDDCC50" w:rsidR="00754E7E" w:rsidRPr="003B7303" w:rsidRDefault="00B269E2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anchor distT="0" distB="0" distL="114300" distR="114300" simplePos="0" relativeHeight="251659264" behindDoc="0" locked="0" layoutInCell="1" allowOverlap="1" wp14:anchorId="5AFE1761" wp14:editId="09B4C8DA">
            <wp:simplePos x="0" y="0"/>
            <wp:positionH relativeFrom="column">
              <wp:posOffset>-221672</wp:posOffset>
            </wp:positionH>
            <wp:positionV relativeFrom="paragraph">
              <wp:posOffset>179070</wp:posOffset>
            </wp:positionV>
            <wp:extent cx="4838700" cy="5130800"/>
            <wp:effectExtent l="0" t="0" r="0" b="0"/>
            <wp:wrapSquare wrapText="bothSides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4D177" w14:textId="64041D1D" w:rsidR="00542900" w:rsidRDefault="00542900" w:rsidP="00CD0EFA">
      <w:pPr>
        <w:rPr>
          <w:rFonts w:eastAsiaTheme="minorEastAsia"/>
          <w:lang w:val="da-DK"/>
        </w:rPr>
      </w:pPr>
    </w:p>
    <w:p w14:paraId="0B5FD18C" w14:textId="77777777" w:rsidR="00B269E2" w:rsidRPr="00B269E2" w:rsidRDefault="00B269E2" w:rsidP="00CD0EFA">
      <w:pPr>
        <w:rPr>
          <w:rFonts w:eastAsiaTheme="minorEastAsia"/>
          <w:lang w:val="da-DK"/>
        </w:rPr>
      </w:pPr>
    </w:p>
    <w:p w14:paraId="0E873CE1" w14:textId="77777777" w:rsidR="00B269E2" w:rsidRPr="00B269E2" w:rsidRDefault="00B269E2" w:rsidP="00CD0EFA">
      <w:pPr>
        <w:rPr>
          <w:rFonts w:eastAsiaTheme="minorEastAsia"/>
          <w:lang w:val="da-DK"/>
        </w:rPr>
      </w:pPr>
    </w:p>
    <w:p w14:paraId="60B5DD04" w14:textId="77777777" w:rsidR="00B269E2" w:rsidRPr="00B269E2" w:rsidRDefault="00B269E2" w:rsidP="00CD0EFA">
      <w:pPr>
        <w:rPr>
          <w:rFonts w:eastAsiaTheme="minorEastAsia"/>
          <w:lang w:val="da-DK"/>
        </w:rPr>
      </w:pPr>
    </w:p>
    <w:p w14:paraId="0564CAE3" w14:textId="77777777" w:rsidR="00B269E2" w:rsidRPr="00B269E2" w:rsidRDefault="00B269E2" w:rsidP="00CD0EFA">
      <w:pPr>
        <w:rPr>
          <w:rFonts w:eastAsiaTheme="minorEastAsia"/>
          <w:lang w:val="da-DK"/>
        </w:rPr>
      </w:pPr>
    </w:p>
    <w:p w14:paraId="43AF5A35" w14:textId="77777777" w:rsidR="00B269E2" w:rsidRPr="00B269E2" w:rsidRDefault="00B269E2" w:rsidP="00CD0EFA">
      <w:pPr>
        <w:rPr>
          <w:rFonts w:eastAsiaTheme="minorEastAsia"/>
          <w:lang w:val="da-DK"/>
        </w:rPr>
      </w:pPr>
    </w:p>
    <w:p w14:paraId="0BBDEEBC" w14:textId="06C80D35" w:rsidR="00B269E2" w:rsidRPr="00B269E2" w:rsidRDefault="00B269E2" w:rsidP="00CD0EFA">
      <w:pPr>
        <w:rPr>
          <w:rFonts w:eastAsiaTheme="minorEastAsia"/>
          <w:color w:val="FF0000"/>
          <w:lang w:val="da-DK"/>
        </w:rPr>
      </w:pPr>
      <m:oMathPara>
        <m:oMath>
          <m:r>
            <w:rPr>
              <w:rFonts w:ascii="Cambria Math" w:eastAsiaTheme="minorEastAsia" w:hAnsi="Cambria Math"/>
              <w:color w:val="FF0000"/>
              <w:lang w:val="da-DK"/>
            </w:rPr>
            <m:t>RV=Min</m:t>
          </m:r>
        </m:oMath>
      </m:oMathPara>
    </w:p>
    <w:p w14:paraId="3CBED1F9" w14:textId="392486AF" w:rsidR="00B269E2" w:rsidRPr="00B269E2" w:rsidRDefault="00B269E2" w:rsidP="00CD0EFA">
      <w:pPr>
        <w:rPr>
          <w:rFonts w:eastAsiaTheme="minorEastAsia"/>
          <w:color w:val="FF0000"/>
          <w:lang w:val="da-DK"/>
        </w:rPr>
      </w:pPr>
      <m:oMathPara>
        <m:oMath>
          <m:r>
            <w:rPr>
              <w:rFonts w:ascii="Cambria Math" w:eastAsiaTheme="minorEastAsia" w:hAnsi="Cambria Math"/>
              <w:color w:val="FF0000"/>
              <w:lang w:val="da-DK"/>
            </w:rPr>
            <m:t>A=A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da-DK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FF0000"/>
              <w:lang w:val="da-DK"/>
            </w:rPr>
            <m:t>=B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color w:val="FF0000"/>
              <w:lang w:val="da-DK"/>
            </w:rPr>
            <m:t>B=C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da-DK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FF0000"/>
              <w:lang w:val="da-DK"/>
            </w:rPr>
            <m:t>=D</m:t>
          </m:r>
        </m:oMath>
      </m:oMathPara>
    </w:p>
    <w:p w14:paraId="494FC2D6" w14:textId="13F26EBA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568E8706" w14:textId="34DEC686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6172D83F" w14:textId="0DDED35D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385F4E88" w14:textId="3B5496A4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3723E63F" w14:textId="7744E277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28B0D86E" w14:textId="236BCEB3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79E58197" w14:textId="74A97284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239B2B1D" w14:textId="12D1C670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14B6746E" w14:textId="369D6D37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507394DF" w14:textId="7D230A32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444B228A" w14:textId="1178E413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65D25B81" w14:textId="520D6351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66A7F324" w14:textId="54278850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0BA555E8" w14:textId="60DD6DE3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29CD77AE" w14:textId="4A751C5C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09CDE093" w14:textId="3A2D1123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6DF74C38" w14:textId="4333FEBF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3CC0CFB6" w14:textId="4BED494A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6921835B" w14:textId="45B93457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6D19D83A" w14:textId="1389151F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0CFBF70B" w14:textId="39411DFD" w:rsidR="00B269E2" w:rsidRDefault="00B269E2" w:rsidP="00CD0EFA">
      <w:pPr>
        <w:rPr>
          <w:rFonts w:eastAsiaTheme="minorEastAsia"/>
          <w:color w:val="FF0000"/>
          <w:lang w:val="da-DK"/>
        </w:rPr>
      </w:pPr>
    </w:p>
    <w:p w14:paraId="55948BA1" w14:textId="574E2EEC" w:rsidR="00B269E2" w:rsidRDefault="00B269E2" w:rsidP="00CD0EFA">
      <w:pPr>
        <w:rPr>
          <w:rFonts w:eastAsiaTheme="minorEastAsia"/>
          <w:color w:val="FF0000"/>
          <w:lang w:val="da-DK"/>
        </w:rPr>
      </w:pPr>
      <w:r>
        <w:rPr>
          <w:rFonts w:eastAsiaTheme="minorEastAsia"/>
          <w:noProof/>
          <w:color w:val="FF0000"/>
          <w:lang w:val="da-DK"/>
        </w:rPr>
        <w:drawing>
          <wp:inline distT="0" distB="0" distL="0" distR="0" wp14:anchorId="2944C725" wp14:editId="4F82106D">
            <wp:extent cx="5346700" cy="15875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F3B6" w14:textId="6D6AF7E9" w:rsidR="00B269E2" w:rsidRDefault="00B269E2" w:rsidP="00CD0EFA">
      <w:pPr>
        <w:rPr>
          <w:rFonts w:eastAsiaTheme="minorEastAsia"/>
          <w:color w:val="FF0000"/>
          <w:lang w:val="da-DK"/>
        </w:rPr>
      </w:pPr>
      <w:r>
        <w:rPr>
          <w:rFonts w:eastAsiaTheme="minorEastAsia"/>
          <w:noProof/>
          <w:color w:val="FF0000"/>
          <w:lang w:val="da-DK"/>
        </w:rPr>
        <w:drawing>
          <wp:inline distT="0" distB="0" distL="0" distR="0" wp14:anchorId="4D6E5391" wp14:editId="432458EC">
            <wp:extent cx="4699000" cy="266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A03A" w14:textId="1D9BA08E" w:rsidR="00B269E2" w:rsidRDefault="00114B5C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Minimeringsproblemet opstilles: </w:t>
      </w:r>
    </w:p>
    <w:p w14:paraId="766B1909" w14:textId="048BE891" w:rsidR="00114B5C" w:rsidRPr="0074183C" w:rsidRDefault="00AA2BDA" w:rsidP="00CD0EFA">
      <w:pPr>
        <w:rPr>
          <w:rFonts w:eastAsiaTheme="minorEastAsia"/>
          <w:lang w:val="da-DK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da-DK"/>
                    </w:rPr>
                    <m:t>l,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w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</m:func>
          <m:r>
            <w:rPr>
              <w:rFonts w:ascii="Cambria Math" w:eastAsiaTheme="minorEastAsia" w:hAnsi="Cambria Math"/>
              <w:lang w:val="da-DK"/>
            </w:rPr>
            <m:t>+rk+FC u.b.b f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l,</m:t>
              </m:r>
              <m:r>
                <w:rPr>
                  <w:rFonts w:ascii="Cambria Math" w:eastAsiaTheme="minorEastAsia" w:hAnsi="Cambria Math"/>
                  <w:lang w:val="da-DK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da-DK"/>
                        </w:rPr>
                        <m:t>min</m:t>
                      </m:r>
                    </m:fName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3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l,</m:t>
                          </m:r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k</m:t>
                          </m:r>
                        </m:e>
                      </m:d>
                    </m:e>
                  </m:func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3</m:t>
                  </m:r>
                </m:den>
              </m:f>
            </m:sup>
          </m:sSup>
        </m:oMath>
      </m:oMathPara>
    </w:p>
    <w:p w14:paraId="0665C1FE" w14:textId="2F6BD011" w:rsidR="0074183C" w:rsidRDefault="0074183C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 er oplagt at sætte </w:t>
      </w:r>
      <m:oMath>
        <m:r>
          <w:rPr>
            <w:rFonts w:ascii="Cambria Math" w:eastAsiaTheme="minorEastAsia" w:hAnsi="Cambria Math"/>
            <w:lang w:val="da-DK"/>
          </w:rPr>
          <m:t>3</m:t>
        </m:r>
        <m:r>
          <m:rPr>
            <m:scr m:val="script"/>
          </m:rPr>
          <w:rPr>
            <w:rFonts w:ascii="Cambria Math" w:eastAsiaTheme="minorEastAsia" w:hAnsi="Cambria Math"/>
            <w:lang w:val="da-DK"/>
          </w:rPr>
          <m:t>l=</m:t>
        </m:r>
        <m:r>
          <w:rPr>
            <w:rFonts w:ascii="Cambria Math" w:eastAsiaTheme="minorEastAsia" w:hAnsi="Cambria Math"/>
            <w:lang w:val="da-DK"/>
          </w:rPr>
          <m:t>k</m:t>
        </m:r>
      </m:oMath>
      <w:r>
        <w:rPr>
          <w:rFonts w:eastAsiaTheme="minorEastAsia"/>
          <w:lang w:val="da-DK"/>
        </w:rPr>
        <w:t>. Dette indsættes nu i bibetingelsen, hvormed fås den omkostningsminimerende efterspørgsel efter kapital ved produktion af x.</w:t>
      </w:r>
    </w:p>
    <w:p w14:paraId="5619F3D7" w14:textId="039DB487" w:rsidR="0074183C" w:rsidRDefault="00AA2BDA" w:rsidP="00CD0EFA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da-DK"/>
                        </w:rPr>
                        <m:t>min</m:t>
                      </m:r>
                    </m:fName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k,k</m:t>
                          </m:r>
                        </m:e>
                      </m:d>
                    </m:e>
                  </m:func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k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</m:oMathPara>
      <w:r w:rsidR="0074183C" w:rsidRPr="0074183C">
        <w:rPr>
          <w:rFonts w:eastAsiaTheme="minorEastAsia"/>
          <w:lang w:val="da-DK"/>
        </w:rPr>
        <w:t>Nu fi</w:t>
      </w:r>
      <w:r w:rsidR="0074183C">
        <w:rPr>
          <w:rFonts w:eastAsiaTheme="minorEastAsia"/>
          <w:lang w:val="da-DK"/>
        </w:rPr>
        <w:t xml:space="preserve">ndes den omkostningsminimerende </w:t>
      </w:r>
      <w:r w:rsidR="003D2665">
        <w:rPr>
          <w:rFonts w:eastAsiaTheme="minorEastAsia"/>
          <w:lang w:val="da-DK"/>
        </w:rPr>
        <w:t>efterspørgsel efter arbejdskraft.</w:t>
      </w:r>
    </w:p>
    <w:p w14:paraId="54234FF8" w14:textId="19220A63" w:rsidR="008A5D82" w:rsidRPr="005B2FE5" w:rsidRDefault="008A5D82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3</m:t>
          </m:r>
          <m:r>
            <m:rPr>
              <m:scr m:val="script"/>
            </m:rPr>
            <w:rPr>
              <w:rFonts w:ascii="Cambria Math" w:eastAsiaTheme="minorEastAsia" w:hAnsi="Cambria Math"/>
              <w:lang w:val="da-DK"/>
            </w:rPr>
            <m:t>l=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m:rPr>
              <m:scr m:val="script"/>
            </m:rPr>
            <w:rPr>
              <w:rFonts w:ascii="Cambria Math" w:eastAsiaTheme="minorEastAsia" w:hAnsi="Cambria Math"/>
              <w:lang w:val="da-DK"/>
            </w:rPr>
            <m:t>l=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</m:oMath>
      </m:oMathPara>
    </w:p>
    <w:p w14:paraId="49F5455E" w14:textId="189F555D" w:rsidR="005B2FE5" w:rsidRDefault="005B2FE5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Nu kan den langsigtede omkostningsminimerende funktion udlede: </w:t>
      </w:r>
    </w:p>
    <w:p w14:paraId="339A7D12" w14:textId="0758EE14" w:rsidR="005B2FE5" w:rsidRPr="005B2FE5" w:rsidRDefault="005B2FE5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=w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+r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+FC</m:t>
          </m:r>
        </m:oMath>
      </m:oMathPara>
    </w:p>
    <w:p w14:paraId="48B3A468" w14:textId="09B8EBAB" w:rsidR="005B2FE5" w:rsidRDefault="005B2FE5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Her indsættes værdierne: </w:t>
      </w:r>
    </w:p>
    <w:p w14:paraId="1635A93C" w14:textId="2F55CC33" w:rsidR="005B2FE5" w:rsidRPr="005B2FE5" w:rsidRDefault="005B2FE5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=3·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+1·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+500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+500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+500</m:t>
          </m:r>
        </m:oMath>
      </m:oMathPara>
    </w:p>
    <w:p w14:paraId="09879979" w14:textId="30781E10" w:rsidR="005B2FE5" w:rsidRDefault="005B2FE5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2A5BC33A" wp14:editId="214007CE">
            <wp:extent cx="4584700" cy="419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1672" w14:textId="5C4BF268" w:rsidR="005B2FE5" w:rsidRDefault="005B2FE5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Grudnet FKK vil alt overskydende profit blive </w:t>
      </w:r>
      <w:proofErr w:type="spellStart"/>
      <w:r>
        <w:rPr>
          <w:rFonts w:eastAsiaTheme="minorEastAsia"/>
          <w:lang w:val="da-DK"/>
        </w:rPr>
        <w:t>konkurret</w:t>
      </w:r>
      <w:proofErr w:type="spellEnd"/>
      <w:r>
        <w:rPr>
          <w:rFonts w:eastAsiaTheme="minorEastAsia"/>
          <w:lang w:val="da-DK"/>
        </w:rPr>
        <w:t xml:space="preserve"> væk. Virksomhederne producerer derfor i minimum </w:t>
      </w:r>
      <m:oMath>
        <m:r>
          <w:rPr>
            <w:rFonts w:ascii="Cambria Math" w:eastAsiaTheme="minorEastAsia" w:hAnsi="Cambria Math"/>
            <w:lang w:val="da-DK"/>
          </w:rPr>
          <m:t>AC(x)</m:t>
        </m:r>
      </m:oMath>
    </w:p>
    <w:p w14:paraId="689F6A1A" w14:textId="2592E7DA" w:rsidR="005B2FE5" w:rsidRPr="005B2FE5" w:rsidRDefault="005B2FE5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AC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500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AC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500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den>
          </m:f>
        </m:oMath>
      </m:oMathPara>
    </w:p>
    <w:p w14:paraId="0FD56DF1" w14:textId="4BA687E8" w:rsidR="005B2FE5" w:rsidRDefault="005B2FE5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Derfor producerer hver virksomhed: </w:t>
      </w:r>
    </w:p>
    <w:p w14:paraId="4EB8BCC0" w14:textId="4D90A8D7" w:rsidR="005B2FE5" w:rsidRPr="007F3573" w:rsidRDefault="00AA2BDA" w:rsidP="00CD0EFA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∂AC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∂x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=4x-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500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da-DK"/>
            </w:rPr>
            <m:t>⇔4x=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500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da-DK"/>
            </w:rPr>
            <m:t>⇔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500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⇔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=125⇔x=5</m:t>
          </m:r>
        </m:oMath>
      </m:oMathPara>
    </w:p>
    <w:p w14:paraId="41AA0EDB" w14:textId="22887AAC" w:rsidR="007F3573" w:rsidRDefault="007F3573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Derfor producerer hver virksomhed 5 enheder. Det kan tjekkes, om dette er et minimum ved </w:t>
      </w:r>
      <m:oMath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da-DK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lang w:val="da-D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da-DK"/>
              </w:rPr>
              <m:t>AC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a-DK"/>
                  </w:rPr>
                  <m:t>x</m:t>
                </m:r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da-DK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lang w:val="da-D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da-DK"/>
              </w:rPr>
              <m:t>x</m:t>
            </m:r>
          </m:den>
        </m:f>
        <m:r>
          <w:rPr>
            <w:rFonts w:ascii="Cambria Math" w:eastAsiaTheme="minorEastAsia" w:hAnsi="Cambria Math"/>
            <w:lang w:val="da-DK"/>
          </w:rPr>
          <m:t>&gt;0</m:t>
        </m:r>
      </m:oMath>
    </w:p>
    <w:p w14:paraId="68D6E822" w14:textId="14301E1F" w:rsidR="007F3573" w:rsidRDefault="007F3573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lastRenderedPageBreak/>
        <w:drawing>
          <wp:inline distT="0" distB="0" distL="0" distR="0" wp14:anchorId="1765B492" wp14:editId="5C85CDAC">
            <wp:extent cx="3594100" cy="31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4E8D" w14:textId="699CA14F" w:rsidR="007F3573" w:rsidRDefault="007F3573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Grundet FKK må det gælde at </w:t>
      </w:r>
      <m:oMath>
        <m:r>
          <w:rPr>
            <w:rFonts w:ascii="Cambria Math" w:eastAsiaTheme="minorEastAsia" w:hAnsi="Cambria Math"/>
            <w:lang w:val="da-DK"/>
          </w:rPr>
          <m:t>p=AC(x)</m:t>
        </m:r>
      </m:oMath>
    </w:p>
    <w:p w14:paraId="38E53508" w14:textId="19CFCCFA" w:rsidR="007F3573" w:rsidRDefault="007F3573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Vi kan derfor udlede p ved følgende: </w:t>
      </w:r>
    </w:p>
    <w:p w14:paraId="53F74B8A" w14:textId="5067C54B" w:rsidR="007F3573" w:rsidRPr="007F3573" w:rsidRDefault="007F3573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p=AC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p=2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·5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500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p=50+100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p=150</m:t>
          </m:r>
        </m:oMath>
      </m:oMathPara>
    </w:p>
    <w:p w14:paraId="21219E5D" w14:textId="27ABA338" w:rsidR="007F3573" w:rsidRDefault="007F3573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Ligevægtsprisen er derfor givet ved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p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⋆</m:t>
            </m:r>
          </m:sup>
        </m:sSup>
        <m:r>
          <w:rPr>
            <w:rFonts w:ascii="Cambria Math" w:eastAsiaTheme="minorEastAsia" w:hAnsi="Cambria Math"/>
            <w:lang w:val="da-DK"/>
          </w:rPr>
          <m:t>=150</m:t>
        </m:r>
      </m:oMath>
    </w:p>
    <w:p w14:paraId="1E9F6569" w14:textId="001D1F43" w:rsidR="007F3573" w:rsidRPr="0081741B" w:rsidRDefault="007F3573" w:rsidP="00CD0EFA">
      <w:pPr>
        <w:rPr>
          <w:rFonts w:eastAsiaTheme="minorEastAsia"/>
          <w:lang w:val="da-DK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noProof/>
              <w:lang w:val="da-DK"/>
            </w:rPr>
            <w:drawing>
              <wp:inline distT="0" distB="0" distL="0" distR="0" wp14:anchorId="44591B04" wp14:editId="296E38DA">
                <wp:extent cx="5041900" cy="1244600"/>
                <wp:effectExtent l="0" t="0" r="0" b="0"/>
                <wp:docPr id="28" name="Picture 28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Picture 28" descr="Text&#10;&#10;Description automatically generated"/>
                        <pic:cNvPicPr/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1900" cy="124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7844FE57" w14:textId="4053069A" w:rsidR="0081741B" w:rsidRDefault="0081741B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Ved at sætte markedsprisen i markedsefterspørgslen kan vi beregne den efterspurgte mængde. </w:t>
      </w:r>
    </w:p>
    <w:p w14:paraId="4C311198" w14:textId="72711212" w:rsidR="0081741B" w:rsidRPr="0081741B" w:rsidRDefault="00AA2BDA" w:rsidP="00CD0EFA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M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150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=2000-10·150=500</m:t>
          </m:r>
        </m:oMath>
      </m:oMathPara>
    </w:p>
    <w:p w14:paraId="76CF3997" w14:textId="68068B8B" w:rsidR="0081741B" w:rsidRDefault="0081741B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I en ligevægt er udbud altid lig efterspørgsel, og ved at benytte alle virksomheder stadig kun producerer 5 enheder, kan antallet af virksomheder beregnes. </w:t>
      </w:r>
    </w:p>
    <w:p w14:paraId="5E24435D" w14:textId="7716D2C7" w:rsidR="0081741B" w:rsidRPr="0081741B" w:rsidRDefault="00AA2BDA" w:rsidP="00CD0EFA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150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500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=100</m:t>
          </m:r>
        </m:oMath>
      </m:oMathPara>
    </w:p>
    <w:p w14:paraId="41A10E8F" w14:textId="53331945" w:rsidR="0081741B" w:rsidRPr="007F3573" w:rsidRDefault="0081741B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 er altså 100 virksomheder på markedet. </w:t>
      </w:r>
    </w:p>
    <w:p w14:paraId="0E9B917B" w14:textId="3886B3A3" w:rsidR="007F3573" w:rsidRDefault="007231DD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2CEB7F2D" wp14:editId="3A668963">
            <wp:extent cx="5041900" cy="469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4F8E" w14:textId="3A8AC358" w:rsidR="007231DD" w:rsidRDefault="007231DD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Forbrugsoverskuddet er givet ved: </w:t>
      </w:r>
    </w:p>
    <w:p w14:paraId="7874E141" w14:textId="0BAA4B75" w:rsidR="007231DD" w:rsidRPr="007231DD" w:rsidRDefault="007231DD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CS=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M</m:t>
                  </m:r>
                </m:sup>
              </m:sSup>
            </m:e>
          </m:nary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dp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CS=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200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da-DK"/>
            </w:rPr>
            <m:t xml:space="preserve">dp 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CS=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200-150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·500=12500</m:t>
          </m:r>
        </m:oMath>
      </m:oMathPara>
    </w:p>
    <w:p w14:paraId="1F1D9069" w14:textId="603F54B3" w:rsidR="007231DD" w:rsidRDefault="007231DD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Producentoverskuddet er nul, da virksomheden ingen profit har.</w:t>
      </w:r>
    </w:p>
    <w:p w14:paraId="78A1447F" w14:textId="2D404B5B" w:rsidR="007231DD" w:rsidRPr="00D45835" w:rsidRDefault="007231DD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π=px-AC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p-AC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da-DK"/>
            </w:rPr>
            <m:t>x=0·x</m:t>
          </m:r>
        </m:oMath>
      </m:oMathPara>
    </w:p>
    <w:p w14:paraId="1697B203" w14:textId="54CD8324" w:rsidR="00D45835" w:rsidRDefault="00D45835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Dette skyldes FK</w:t>
      </w:r>
      <w:r w:rsidR="00CF4267">
        <w:rPr>
          <w:rFonts w:eastAsiaTheme="minorEastAsia"/>
          <w:lang w:val="da-DK"/>
        </w:rPr>
        <w:t>K.</w:t>
      </w:r>
    </w:p>
    <w:p w14:paraId="56B7FF0A" w14:textId="18CA4510" w:rsidR="007231DD" w:rsidRDefault="007231DD" w:rsidP="00CD0EFA">
      <w:pPr>
        <w:rPr>
          <w:rFonts w:eastAsiaTheme="minorEastAsia"/>
          <w:lang w:val="da-DK"/>
        </w:rPr>
      </w:pPr>
    </w:p>
    <w:p w14:paraId="22C8450A" w14:textId="161DAE3D" w:rsidR="00CF4267" w:rsidRDefault="00CF4267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lastRenderedPageBreak/>
        <w:drawing>
          <wp:inline distT="0" distB="0" distL="0" distR="0" wp14:anchorId="32864FC3" wp14:editId="57B6194A">
            <wp:extent cx="5029200" cy="4584700"/>
            <wp:effectExtent l="0" t="0" r="0" b="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1D73" w14:textId="1EF5C79F" w:rsidR="0017487D" w:rsidRDefault="0017487D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I en bytteøkonomi med privat</w:t>
      </w:r>
      <w:r w:rsidR="006666FB">
        <w:rPr>
          <w:rFonts w:eastAsiaTheme="minorEastAsia"/>
          <w:lang w:val="da-DK"/>
        </w:rPr>
        <w:t xml:space="preserve">ejedomsret og to goder er en </w:t>
      </w:r>
      <w:proofErr w:type="spellStart"/>
      <w:r w:rsidR="006666FB">
        <w:rPr>
          <w:rFonts w:eastAsiaTheme="minorEastAsia"/>
          <w:lang w:val="da-DK"/>
        </w:rPr>
        <w:t>Walras</w:t>
      </w:r>
      <w:proofErr w:type="spellEnd"/>
      <w:r w:rsidR="006666FB">
        <w:rPr>
          <w:rFonts w:eastAsiaTheme="minorEastAsia"/>
          <w:lang w:val="da-DK"/>
        </w:rPr>
        <w:t xml:space="preserve">-ligevægt karakteriseret ved en priser og tilstande, hvor i det gælder, at </w:t>
      </w:r>
    </w:p>
    <w:p w14:paraId="484FF5B9" w14:textId="3952E1E6" w:rsidR="006666FB" w:rsidRDefault="006666FB" w:rsidP="006666FB">
      <w:pPr>
        <w:pStyle w:val="ListParagraph"/>
        <w:numPr>
          <w:ilvl w:val="0"/>
          <w:numId w:val="1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Udbud=efterspørgsel for begge varer</w:t>
      </w:r>
    </w:p>
    <w:p w14:paraId="4F0F3E84" w14:textId="4E09AE8D" w:rsidR="006666FB" w:rsidRPr="006666FB" w:rsidRDefault="00AA2BDA" w:rsidP="006666FB">
      <w:pPr>
        <w:rPr>
          <w:rFonts w:eastAsiaTheme="minorEastAsia"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A</m:t>
                  </m:r>
                </m:sup>
              </m:sSubSup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A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val="da-DK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B</m:t>
                  </m:r>
                </m:sup>
              </m:sSubSup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B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bSup>
        </m:oMath>
      </m:oMathPara>
    </w:p>
    <w:p w14:paraId="1D1971E1" w14:textId="77777777" w:rsidR="006666FB" w:rsidRPr="006666FB" w:rsidRDefault="00AA2BDA" w:rsidP="006666FB">
      <w:pPr>
        <w:rPr>
          <w:rFonts w:eastAsiaTheme="minorEastAsia"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A</m:t>
                  </m:r>
                </m:sup>
              </m:sSubSup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A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val="da-DK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B</m:t>
                  </m:r>
                </m:sup>
              </m:sSubSup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B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bSup>
        </m:oMath>
      </m:oMathPara>
    </w:p>
    <w:p w14:paraId="653FBE03" w14:textId="7B44754B" w:rsidR="006666FB" w:rsidRPr="006666FB" w:rsidRDefault="00AA2BDA" w:rsidP="006666FB">
      <w:pPr>
        <w:pStyle w:val="ListParagraph"/>
        <w:numPr>
          <w:ilvl w:val="0"/>
          <w:numId w:val="1"/>
        </w:numPr>
        <w:rPr>
          <w:rFonts w:eastAsiaTheme="minorEastAsia"/>
          <w:lang w:val="da-DK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A⋆</m:t>
            </m:r>
          </m:sup>
        </m:sSubSup>
        <m:r>
          <w:rPr>
            <w:rFonts w:ascii="Cambria Math" w:eastAsiaTheme="minorEastAsia" w:hAnsi="Cambria Math"/>
            <w:lang w:val="da-DK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A⋆</m:t>
            </m:r>
          </m:sup>
        </m:sSubSup>
        <m:r>
          <w:rPr>
            <w:rFonts w:ascii="Cambria Math" w:eastAsiaTheme="minorEastAsia" w:hAnsi="Cambria Math"/>
            <w:lang w:val="da-DK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B⋆</m:t>
            </m:r>
          </m:sup>
        </m:sSubSup>
        <m:r>
          <w:rPr>
            <w:rFonts w:ascii="Cambria Math" w:eastAsiaTheme="minorEastAsia" w:hAnsi="Cambria Math"/>
            <w:lang w:val="da-DK"/>
          </w:rPr>
          <m:t xml:space="preserve"> og </m:t>
        </m:r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B⋆</m:t>
            </m:r>
          </m:sup>
        </m:sSubSup>
      </m:oMath>
      <w:r w:rsidR="006666FB">
        <w:rPr>
          <w:rFonts w:eastAsiaTheme="minorEastAsia"/>
          <w:lang w:val="da-DK"/>
        </w:rPr>
        <w:t xml:space="preserve"> er de optimale efterspørgselsfunktioner givet priserne. </w:t>
      </w:r>
      <w:r w:rsidR="006666FB" w:rsidRPr="006666FB">
        <w:rPr>
          <w:rFonts w:eastAsiaTheme="minorEastAsia"/>
          <w:lang w:val="da-DK"/>
        </w:rPr>
        <w:br/>
      </w:r>
    </w:p>
    <w:p w14:paraId="79E8ADD6" w14:textId="596974CC" w:rsidR="0017487D" w:rsidRDefault="0017487D" w:rsidP="00CD0EFA">
      <w:pPr>
        <w:rPr>
          <w:rFonts w:eastAsiaTheme="minorEastAsia"/>
          <w:lang w:val="da-DK"/>
        </w:rPr>
      </w:pPr>
    </w:p>
    <w:p w14:paraId="433B1222" w14:textId="36EAAA2A" w:rsidR="0017487D" w:rsidRDefault="0017487D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6FD3E297" wp14:editId="2EA8A062">
            <wp:extent cx="5080000" cy="2628900"/>
            <wp:effectExtent l="0" t="0" r="0" b="0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EA51" w14:textId="2419ABC3" w:rsidR="00CC0AF9" w:rsidRDefault="00407E28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lastRenderedPageBreak/>
        <w:drawing>
          <wp:inline distT="0" distB="0" distL="0" distR="0" wp14:anchorId="4028B77E" wp14:editId="249F69C7">
            <wp:extent cx="5041900" cy="558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70B9" w14:textId="3ACD56CC" w:rsidR="00407E28" w:rsidRDefault="00407E28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Herved bliver indkomsterne for de </w:t>
      </w:r>
      <w:r w:rsidR="00703F68">
        <w:rPr>
          <w:rFonts w:eastAsiaTheme="minorEastAsia"/>
          <w:lang w:val="da-DK"/>
        </w:rPr>
        <w:t xml:space="preserve">to forbrugere. </w:t>
      </w:r>
    </w:p>
    <w:p w14:paraId="7287962A" w14:textId="7D401E71" w:rsidR="00703F68" w:rsidRPr="00703F68" w:rsidRDefault="00AA2BDA" w:rsidP="00CD0EFA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+12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=(4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+2)</m:t>
          </m:r>
        </m:oMath>
      </m:oMathPara>
    </w:p>
    <w:p w14:paraId="1921F3A2" w14:textId="34174B72" w:rsidR="00703F68" w:rsidRDefault="00703F68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Dette kan indsættes i efterspørgselsfunktionerne. </w:t>
      </w:r>
      <w:r w:rsidR="008E05F9">
        <w:rPr>
          <w:rFonts w:eastAsiaTheme="minorEastAsia"/>
          <w:lang w:val="da-DK"/>
        </w:rPr>
        <w:t>Derfor bliver det nyttemaksimerende forbrug</w:t>
      </w:r>
      <w:r w:rsidR="00153426">
        <w:rPr>
          <w:rFonts w:eastAsiaTheme="minorEastAsia"/>
          <w:lang w:val="da-DK"/>
        </w:rPr>
        <w:t xml:space="preserve">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</m:oMath>
    </w:p>
    <w:p w14:paraId="5AB76CA2" w14:textId="0BB66890" w:rsidR="00703F68" w:rsidRPr="00153426" w:rsidRDefault="00AA2BDA" w:rsidP="00CD0EFA">
      <w:pPr>
        <w:rPr>
          <w:rFonts w:eastAsiaTheme="minorEastAsia"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A⋆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,m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+12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A⋆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,m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+6</m:t>
          </m:r>
        </m:oMath>
      </m:oMathPara>
    </w:p>
    <w:p w14:paraId="115A7982" w14:textId="74B77A1F" w:rsidR="00153426" w:rsidRPr="00660EB6" w:rsidRDefault="00AA2BDA" w:rsidP="00CD0EFA">
      <w:pPr>
        <w:rPr>
          <w:rFonts w:eastAsiaTheme="minorEastAsia"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B⋆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,m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=4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+2-4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B⋆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,m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=4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-2</m:t>
          </m:r>
        </m:oMath>
      </m:oMathPara>
    </w:p>
    <w:p w14:paraId="3DD4E4E2" w14:textId="73BCAE4A" w:rsidR="00660EB6" w:rsidRDefault="00660EB6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Vi clearer markedet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</m:oMath>
      <w:r>
        <w:rPr>
          <w:rFonts w:eastAsiaTheme="minorEastAsia"/>
          <w:lang w:val="da-DK"/>
        </w:rPr>
        <w:t xml:space="preserve"> og isolerer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</m:oMath>
      <w:r w:rsidR="003D171F">
        <w:rPr>
          <w:rFonts w:eastAsiaTheme="minorEastAsia"/>
          <w:lang w:val="da-DK"/>
        </w:rPr>
        <w:t xml:space="preserve">. Sætter efterspørgsel lig udbud. </w:t>
      </w:r>
    </w:p>
    <w:p w14:paraId="28774E23" w14:textId="4C2FB8BF" w:rsidR="003D171F" w:rsidRPr="004F0611" w:rsidRDefault="00AA2BDA" w:rsidP="00CD0EFA">
      <w:pPr>
        <w:rPr>
          <w:rFonts w:eastAsiaTheme="minorEastAsia"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A⋆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,m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B⋆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,m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=12+2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+6+4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-2=14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+4=14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=10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=2</m:t>
          </m:r>
        </m:oMath>
      </m:oMathPara>
    </w:p>
    <w:p w14:paraId="2931A716" w14:textId="77777777" w:rsidR="004F0611" w:rsidRDefault="004F0611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Derfor er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r>
          <w:rPr>
            <w:rFonts w:ascii="Cambria Math" w:eastAsiaTheme="minorEastAsia" w:hAnsi="Cambria Math"/>
            <w:lang w:val="da-DK"/>
          </w:rPr>
          <m:t>=2</m:t>
        </m:r>
      </m:oMath>
    </w:p>
    <w:p w14:paraId="22223BA2" w14:textId="77777777" w:rsidR="0017538A" w:rsidRDefault="0017538A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Vi kan derfor clearer alle markeder nu. </w:t>
      </w:r>
    </w:p>
    <w:p w14:paraId="5DCF5951" w14:textId="6079CEBF" w:rsidR="004F0611" w:rsidRDefault="00AA2BDA" w:rsidP="00CD0EFA">
      <w:pPr>
        <w:rPr>
          <w:rFonts w:eastAsiaTheme="minorEastAsia"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4+12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2+6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=1+3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+6=8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=2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=8-2=6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</m:oMathPara>
      <w:r w:rsidR="004F0611">
        <w:rPr>
          <w:rFonts w:eastAsiaTheme="minorEastAsia"/>
          <w:lang w:val="da-DK"/>
        </w:rPr>
        <w:t xml:space="preserve"> </w:t>
      </w:r>
      <w:r w:rsidR="00E96EB6">
        <w:rPr>
          <w:rFonts w:eastAsiaTheme="minorEastAsia"/>
          <w:noProof/>
          <w:lang w:val="da-DK"/>
        </w:rPr>
        <w:drawing>
          <wp:inline distT="0" distB="0" distL="0" distR="0" wp14:anchorId="09E29D84" wp14:editId="79983D6F">
            <wp:extent cx="2933700" cy="304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6AA3" w14:textId="07B99A92" w:rsidR="00660EB6" w:rsidRDefault="00E96EB6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Hvis alle forbrugerne har monotone præferencer så er enhver </w:t>
      </w:r>
      <w:proofErr w:type="spellStart"/>
      <w:r>
        <w:rPr>
          <w:rFonts w:eastAsiaTheme="minorEastAsia"/>
          <w:lang w:val="da-DK"/>
        </w:rPr>
        <w:t>Walras</w:t>
      </w:r>
      <w:proofErr w:type="spellEnd"/>
      <w:r w:rsidR="00A67423">
        <w:rPr>
          <w:rFonts w:eastAsiaTheme="minorEastAsia"/>
          <w:lang w:val="da-DK"/>
        </w:rPr>
        <w:t>-</w:t>
      </w:r>
      <w:r>
        <w:rPr>
          <w:rFonts w:eastAsiaTheme="minorEastAsia"/>
          <w:lang w:val="da-DK"/>
        </w:rPr>
        <w:t xml:space="preserve">ligevægt </w:t>
      </w:r>
      <w:proofErr w:type="spellStart"/>
      <w:r>
        <w:rPr>
          <w:rFonts w:eastAsiaTheme="minorEastAsia"/>
          <w:lang w:val="da-DK"/>
        </w:rPr>
        <w:t>Pareto</w:t>
      </w:r>
      <w:proofErr w:type="spellEnd"/>
      <w:r>
        <w:rPr>
          <w:rFonts w:eastAsiaTheme="minorEastAsia"/>
          <w:lang w:val="da-DK"/>
        </w:rPr>
        <w:t>-optimal</w:t>
      </w:r>
      <w:r w:rsidR="00A67423">
        <w:rPr>
          <w:rFonts w:eastAsiaTheme="minorEastAsia"/>
          <w:lang w:val="da-DK"/>
        </w:rPr>
        <w:t xml:space="preserve">. </w:t>
      </w:r>
    </w:p>
    <w:p w14:paraId="65665363" w14:textId="14A24916" w:rsidR="00153426" w:rsidRPr="00153426" w:rsidRDefault="00E543E6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RV-Svar</w:t>
      </w:r>
    </w:p>
    <w:p w14:paraId="06EF75E8" w14:textId="30DA8DC3" w:rsidR="00703F68" w:rsidRDefault="00E543E6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39D550DB" wp14:editId="5770006A">
            <wp:extent cx="5118100" cy="95250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313B" w14:textId="3DF7ADBF" w:rsidR="00E543E6" w:rsidRDefault="00F36916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45F06C81" wp14:editId="3966F5FD">
            <wp:extent cx="5029200" cy="68580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5320" w14:textId="203EBCC1" w:rsidR="00F36916" w:rsidRPr="008449FE" w:rsidRDefault="00F36916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A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max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B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da-DK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B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B</m:t>
                  </m:r>
                </m:sup>
              </m:sSubSup>
            </m:e>
          </m:func>
          <m:r>
            <w:rPr>
              <w:rFonts w:ascii="Cambria Math" w:eastAsiaTheme="minorEastAsia" w:hAnsi="Cambria Math"/>
              <w:lang w:val="da-DK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 xml:space="preserve"> u.b.b 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p>
        </m:oMath>
      </m:oMathPara>
    </w:p>
    <w:p w14:paraId="21DC04FE" w14:textId="5DF75BDF" w:rsidR="008449FE" w:rsidRPr="008449FE" w:rsidRDefault="00AA2BDA" w:rsidP="00CD0EFA">
      <w:pPr>
        <w:rPr>
          <w:rFonts w:eastAsiaTheme="minorEastAsia"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</m:oMathPara>
    </w:p>
    <w:p w14:paraId="3DCF07DD" w14:textId="3FFB97BE" w:rsidR="008449FE" w:rsidRPr="008449FE" w:rsidRDefault="008449FE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lastRenderedPageBreak/>
        <w:drawing>
          <wp:inline distT="0" distB="0" distL="0" distR="0" wp14:anchorId="31F9368E" wp14:editId="0A20B3B7">
            <wp:extent cx="4191000" cy="186690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7735" w14:textId="239B2071" w:rsidR="008449FE" w:rsidRPr="0074183C" w:rsidRDefault="008449FE" w:rsidP="00CD0EFA">
      <w:pPr>
        <w:rPr>
          <w:rFonts w:eastAsiaTheme="minorEastAsia"/>
          <w:lang w:val="da-DK"/>
        </w:rPr>
      </w:pPr>
    </w:p>
    <w:sectPr w:rsidR="008449FE" w:rsidRPr="007418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483017"/>
    <w:multiLevelType w:val="hybridMultilevel"/>
    <w:tmpl w:val="F63CDC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F15"/>
    <w:rsid w:val="00021315"/>
    <w:rsid w:val="00040CF8"/>
    <w:rsid w:val="000510D1"/>
    <w:rsid w:val="00051614"/>
    <w:rsid w:val="00093EC7"/>
    <w:rsid w:val="000973E8"/>
    <w:rsid w:val="000B5192"/>
    <w:rsid w:val="000E4375"/>
    <w:rsid w:val="00114B5C"/>
    <w:rsid w:val="0013530D"/>
    <w:rsid w:val="00153426"/>
    <w:rsid w:val="0017487D"/>
    <w:rsid w:val="0017538A"/>
    <w:rsid w:val="00182309"/>
    <w:rsid w:val="001C190A"/>
    <w:rsid w:val="00264413"/>
    <w:rsid w:val="00290E2B"/>
    <w:rsid w:val="002B76FE"/>
    <w:rsid w:val="002D1D14"/>
    <w:rsid w:val="00355336"/>
    <w:rsid w:val="00357A3B"/>
    <w:rsid w:val="00391317"/>
    <w:rsid w:val="003B7303"/>
    <w:rsid w:val="003C231B"/>
    <w:rsid w:val="003D171F"/>
    <w:rsid w:val="003D2665"/>
    <w:rsid w:val="00407E28"/>
    <w:rsid w:val="00460B5D"/>
    <w:rsid w:val="004A608A"/>
    <w:rsid w:val="004B5F06"/>
    <w:rsid w:val="004F05DA"/>
    <w:rsid w:val="004F0611"/>
    <w:rsid w:val="00513F15"/>
    <w:rsid w:val="00535325"/>
    <w:rsid w:val="00542900"/>
    <w:rsid w:val="00573C7F"/>
    <w:rsid w:val="005B2FE5"/>
    <w:rsid w:val="005E35BA"/>
    <w:rsid w:val="005F5ADB"/>
    <w:rsid w:val="00605456"/>
    <w:rsid w:val="00611E21"/>
    <w:rsid w:val="00633272"/>
    <w:rsid w:val="00660EB6"/>
    <w:rsid w:val="006666FB"/>
    <w:rsid w:val="00677462"/>
    <w:rsid w:val="006E15D3"/>
    <w:rsid w:val="00703F68"/>
    <w:rsid w:val="00717769"/>
    <w:rsid w:val="007231DD"/>
    <w:rsid w:val="0074183C"/>
    <w:rsid w:val="00754E7E"/>
    <w:rsid w:val="0078216F"/>
    <w:rsid w:val="00790FBA"/>
    <w:rsid w:val="007B0D1E"/>
    <w:rsid w:val="007F3573"/>
    <w:rsid w:val="0081741B"/>
    <w:rsid w:val="008449FE"/>
    <w:rsid w:val="00852B3D"/>
    <w:rsid w:val="0088641F"/>
    <w:rsid w:val="00892233"/>
    <w:rsid w:val="008A536E"/>
    <w:rsid w:val="008A5D82"/>
    <w:rsid w:val="008E05F9"/>
    <w:rsid w:val="009025B0"/>
    <w:rsid w:val="0091147D"/>
    <w:rsid w:val="009716F3"/>
    <w:rsid w:val="009948B7"/>
    <w:rsid w:val="0099757A"/>
    <w:rsid w:val="009C3721"/>
    <w:rsid w:val="009C6FA6"/>
    <w:rsid w:val="009D1DFA"/>
    <w:rsid w:val="00A3734C"/>
    <w:rsid w:val="00A556E7"/>
    <w:rsid w:val="00A67423"/>
    <w:rsid w:val="00AA2BDA"/>
    <w:rsid w:val="00AA437F"/>
    <w:rsid w:val="00B269E2"/>
    <w:rsid w:val="00B548AB"/>
    <w:rsid w:val="00B832A0"/>
    <w:rsid w:val="00BA3319"/>
    <w:rsid w:val="00BB09BD"/>
    <w:rsid w:val="00BC564B"/>
    <w:rsid w:val="00BD2E1F"/>
    <w:rsid w:val="00C04A68"/>
    <w:rsid w:val="00C45BCD"/>
    <w:rsid w:val="00C57758"/>
    <w:rsid w:val="00C85F85"/>
    <w:rsid w:val="00CC0AF9"/>
    <w:rsid w:val="00CD0EFA"/>
    <w:rsid w:val="00CF4267"/>
    <w:rsid w:val="00D20817"/>
    <w:rsid w:val="00D33E80"/>
    <w:rsid w:val="00D45835"/>
    <w:rsid w:val="00D609ED"/>
    <w:rsid w:val="00D752AD"/>
    <w:rsid w:val="00DA48EF"/>
    <w:rsid w:val="00DD2911"/>
    <w:rsid w:val="00E130BE"/>
    <w:rsid w:val="00E43501"/>
    <w:rsid w:val="00E543E6"/>
    <w:rsid w:val="00E62B95"/>
    <w:rsid w:val="00E74233"/>
    <w:rsid w:val="00E76565"/>
    <w:rsid w:val="00E96EB6"/>
    <w:rsid w:val="00EA1F63"/>
    <w:rsid w:val="00EB260E"/>
    <w:rsid w:val="00F36916"/>
    <w:rsid w:val="00F4008C"/>
    <w:rsid w:val="00F82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F937A"/>
  <w15:chartTrackingRefBased/>
  <w15:docId w15:val="{EB3BEC81-2300-714F-B5E5-62FA0D93B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33272"/>
    <w:rPr>
      <w:color w:val="808080"/>
    </w:rPr>
  </w:style>
  <w:style w:type="table" w:styleId="TableGrid">
    <w:name w:val="Table Grid"/>
    <w:basedOn w:val="TableNormal"/>
    <w:uiPriority w:val="39"/>
    <w:rsid w:val="00611E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666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9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6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9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1136</Words>
  <Characters>6479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Jeppe Vanderhaegen</dc:creator>
  <cp:keywords/>
  <dc:description/>
  <cp:lastModifiedBy>Jeppe Vanderhaegen</cp:lastModifiedBy>
  <cp:revision>39</cp:revision>
  <dcterms:created xsi:type="dcterms:W3CDTF">2022-01-04T15:32:00Z</dcterms:created>
  <dcterms:modified xsi:type="dcterms:W3CDTF">2022-01-05T15:05:00Z</dcterms:modified>
</cp:coreProperties>
</file>