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AE65" w14:textId="7AB38DEE" w:rsidR="00947077" w:rsidRPr="00E56B40" w:rsidRDefault="00E56B40" w:rsidP="00E56B40">
      <w:pPr>
        <w:jc w:val="center"/>
        <w:rPr>
          <w:b/>
          <w:bCs/>
          <w:sz w:val="40"/>
          <w:szCs w:val="44"/>
        </w:rPr>
      </w:pPr>
      <w:r w:rsidRPr="00E56B40">
        <w:rPr>
          <w:rFonts w:hint="eastAsia"/>
          <w:b/>
          <w:bCs/>
          <w:sz w:val="40"/>
          <w:szCs w:val="44"/>
        </w:rPr>
        <w:t xml:space="preserve">자동적 사고 </w:t>
      </w:r>
      <w:r w:rsidR="00A1766B">
        <w:rPr>
          <w:rFonts w:hint="eastAsia"/>
          <w:b/>
          <w:bCs/>
          <w:sz w:val="40"/>
          <w:szCs w:val="44"/>
        </w:rPr>
        <w:t>기</w:t>
      </w:r>
      <w:r w:rsidRPr="00E56B40">
        <w:rPr>
          <w:rFonts w:hint="eastAsia"/>
          <w:b/>
          <w:bCs/>
          <w:sz w:val="40"/>
          <w:szCs w:val="44"/>
        </w:rPr>
        <w:t>록지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3259"/>
        <w:gridCol w:w="1419"/>
        <w:gridCol w:w="3113"/>
        <w:gridCol w:w="2982"/>
        <w:gridCol w:w="3260"/>
      </w:tblGrid>
      <w:tr w:rsidR="00E56B40" w14:paraId="1147D7C2" w14:textId="77777777" w:rsidTr="00330964">
        <w:trPr>
          <w:trHeight w:val="720"/>
        </w:trPr>
        <w:tc>
          <w:tcPr>
            <w:tcW w:w="1271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F7F9D40" w14:textId="763C9920" w:rsidR="00E56B40" w:rsidRPr="00E56B40" w:rsidRDefault="00E56B40" w:rsidP="00E56B40">
            <w:pPr>
              <w:jc w:val="center"/>
              <w:rPr>
                <w:b/>
                <w:bCs/>
              </w:rPr>
            </w:pPr>
            <w:r w:rsidRPr="00E56B40">
              <w:rPr>
                <w:rFonts w:hint="eastAsia"/>
                <w:b/>
                <w:bCs/>
              </w:rPr>
              <w:t>날짜(요일)</w:t>
            </w:r>
          </w:p>
        </w:tc>
        <w:tc>
          <w:tcPr>
            <w:tcW w:w="3259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DC074EC" w14:textId="02385ACF" w:rsidR="00E56B40" w:rsidRPr="00E56B40" w:rsidRDefault="00E56B40" w:rsidP="00E56B40">
            <w:pPr>
              <w:jc w:val="center"/>
              <w:rPr>
                <w:b/>
                <w:bCs/>
              </w:rPr>
            </w:pPr>
            <w:r w:rsidRPr="00E56B40">
              <w:rPr>
                <w:rFonts w:hint="eastAsia"/>
                <w:b/>
                <w:bCs/>
              </w:rPr>
              <w:t>상황</w:t>
            </w:r>
          </w:p>
        </w:tc>
        <w:tc>
          <w:tcPr>
            <w:tcW w:w="1419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B523EF3" w14:textId="609F7B33" w:rsidR="00E56B40" w:rsidRPr="00E56B40" w:rsidRDefault="00E56B40" w:rsidP="00E56B40">
            <w:pPr>
              <w:jc w:val="center"/>
              <w:rPr>
                <w:b/>
                <w:bCs/>
              </w:rPr>
            </w:pPr>
            <w:r w:rsidRPr="00E56B40">
              <w:rPr>
                <w:rFonts w:hint="eastAsia"/>
                <w:b/>
                <w:bCs/>
              </w:rPr>
              <w:t>감정(강도%)</w:t>
            </w:r>
          </w:p>
        </w:tc>
        <w:tc>
          <w:tcPr>
            <w:tcW w:w="3113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D45D97B" w14:textId="00999548" w:rsidR="00E56B40" w:rsidRPr="00E56B40" w:rsidRDefault="00E56B40" w:rsidP="00E56B40">
            <w:pPr>
              <w:jc w:val="center"/>
              <w:rPr>
                <w:b/>
                <w:bCs/>
              </w:rPr>
            </w:pPr>
            <w:r w:rsidRPr="00E56B40">
              <w:rPr>
                <w:rFonts w:hint="eastAsia"/>
                <w:b/>
                <w:bCs/>
              </w:rPr>
              <w:t>자동적 사고(확신의 정도%)</w:t>
            </w:r>
          </w:p>
        </w:tc>
        <w:tc>
          <w:tcPr>
            <w:tcW w:w="2982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BB4F810" w14:textId="63C5D804" w:rsidR="00E56B40" w:rsidRPr="00E56B40" w:rsidRDefault="00E56B40" w:rsidP="00E56B40">
            <w:pPr>
              <w:jc w:val="center"/>
              <w:rPr>
                <w:b/>
                <w:bCs/>
              </w:rPr>
            </w:pPr>
            <w:r w:rsidRPr="00E56B40">
              <w:rPr>
                <w:rFonts w:hint="eastAsia"/>
                <w:b/>
                <w:bCs/>
              </w:rPr>
              <w:t>인지적 오류</w:t>
            </w:r>
          </w:p>
        </w:tc>
        <w:tc>
          <w:tcPr>
            <w:tcW w:w="326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089D3005" w14:textId="283DBA95" w:rsidR="00E56B40" w:rsidRPr="00E56B40" w:rsidRDefault="00E56B40" w:rsidP="00E56B40">
            <w:pPr>
              <w:jc w:val="center"/>
              <w:rPr>
                <w:b/>
                <w:bCs/>
              </w:rPr>
            </w:pPr>
            <w:r w:rsidRPr="00E56B40">
              <w:rPr>
                <w:rFonts w:hint="eastAsia"/>
                <w:b/>
                <w:bCs/>
              </w:rPr>
              <w:t>자동적 사고에 도전하기</w:t>
            </w:r>
          </w:p>
        </w:tc>
      </w:tr>
      <w:tr w:rsidR="00E56B40" w14:paraId="750BF166" w14:textId="77777777" w:rsidTr="00330964">
        <w:trPr>
          <w:trHeight w:val="720"/>
        </w:trPr>
        <w:tc>
          <w:tcPr>
            <w:tcW w:w="1271" w:type="dxa"/>
            <w:tcBorders>
              <w:top w:val="single" w:sz="12" w:space="0" w:color="auto"/>
              <w:right w:val="single" w:sz="8" w:space="0" w:color="auto"/>
            </w:tcBorders>
          </w:tcPr>
          <w:p w14:paraId="0C2CD9D6" w14:textId="63598A92" w:rsidR="00E56B40" w:rsidRPr="00AF5DAF" w:rsidRDefault="004842E1">
            <w:pPr>
              <w:rPr>
                <w:color w:val="7F7F7F" w:themeColor="text1" w:themeTint="80"/>
              </w:rPr>
            </w:pPr>
            <w:r w:rsidRPr="00AF5DAF">
              <w:rPr>
                <w:rFonts w:hint="eastAsia"/>
                <w:color w:val="7F7F7F" w:themeColor="text1" w:themeTint="80"/>
              </w:rPr>
              <w:t>12</w:t>
            </w:r>
            <w:r w:rsidR="00D77D69" w:rsidRPr="00AF5DAF">
              <w:rPr>
                <w:color w:val="7F7F7F" w:themeColor="text1" w:themeTint="80"/>
              </w:rPr>
              <w:t>/</w:t>
            </w:r>
            <w:r w:rsidR="00C2461F" w:rsidRPr="00AF5DAF">
              <w:rPr>
                <w:rFonts w:hint="eastAsia"/>
                <w:color w:val="7F7F7F" w:themeColor="text1" w:themeTint="80"/>
              </w:rPr>
              <w:t>01</w:t>
            </w:r>
            <w:r w:rsidR="00D77D69" w:rsidRPr="00AF5DAF">
              <w:rPr>
                <w:color w:val="7F7F7F" w:themeColor="text1" w:themeTint="80"/>
              </w:rPr>
              <w:t>(금)</w:t>
            </w:r>
          </w:p>
        </w:tc>
        <w:tc>
          <w:tcPr>
            <w:tcW w:w="3259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</w:tcPr>
          <w:p w14:paraId="06953C12" w14:textId="08EA6C23" w:rsidR="00E56B40" w:rsidRPr="00AF5DAF" w:rsidRDefault="00233B86">
            <w:pPr>
              <w:rPr>
                <w:color w:val="7F7F7F" w:themeColor="text1" w:themeTint="80"/>
              </w:rPr>
            </w:pPr>
            <w:r w:rsidRPr="00AF5DAF">
              <w:rPr>
                <w:rFonts w:hint="eastAsia"/>
                <w:color w:val="7F7F7F" w:themeColor="text1" w:themeTint="80"/>
              </w:rPr>
              <w:t xml:space="preserve">단톡방에서 </w:t>
            </w:r>
            <w:r w:rsidR="00D77D69" w:rsidRPr="00AF5DAF">
              <w:rPr>
                <w:color w:val="7F7F7F" w:themeColor="text1" w:themeTint="80"/>
              </w:rPr>
              <w:t xml:space="preserve">내가 쓴 글에 </w:t>
            </w:r>
            <w:r w:rsidR="00C2461F" w:rsidRPr="00AF5DAF">
              <w:rPr>
                <w:rFonts w:hint="eastAsia"/>
                <w:color w:val="7F7F7F" w:themeColor="text1" w:themeTint="80"/>
              </w:rPr>
              <w:t xml:space="preserve">부정적이고 비판적인 </w:t>
            </w:r>
            <w:r w:rsidR="00D77D69" w:rsidRPr="00AF5DAF">
              <w:rPr>
                <w:color w:val="7F7F7F" w:themeColor="text1" w:themeTint="80"/>
              </w:rPr>
              <w:t>댓글이 달렸다.</w:t>
            </w:r>
          </w:p>
          <w:p w14:paraId="24B7AB3A" w14:textId="77777777" w:rsidR="00E56B40" w:rsidRPr="00AF5DAF" w:rsidRDefault="00E56B40">
            <w:pPr>
              <w:rPr>
                <w:color w:val="7F7F7F" w:themeColor="text1" w:themeTint="80"/>
              </w:rPr>
            </w:pPr>
          </w:p>
          <w:p w14:paraId="2FADAE9A" w14:textId="77777777" w:rsidR="00E56B40" w:rsidRPr="00AF5DAF" w:rsidRDefault="00E56B40">
            <w:pPr>
              <w:rPr>
                <w:color w:val="7F7F7F" w:themeColor="text1" w:themeTint="80"/>
              </w:rPr>
            </w:pPr>
          </w:p>
        </w:tc>
        <w:tc>
          <w:tcPr>
            <w:tcW w:w="1419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</w:tcPr>
          <w:p w14:paraId="7383C890" w14:textId="19C2B3F7" w:rsidR="00256C10" w:rsidRDefault="00256C10">
            <w:pPr>
              <w:rPr>
                <w:color w:val="7F7F7F" w:themeColor="text1" w:themeTint="80"/>
              </w:rPr>
            </w:pPr>
            <w:r>
              <w:rPr>
                <w:rFonts w:hint="eastAsia"/>
                <w:color w:val="7F7F7F" w:themeColor="text1" w:themeTint="80"/>
              </w:rPr>
              <w:t>분노(</w:t>
            </w:r>
            <w:r w:rsidR="003E56B5">
              <w:rPr>
                <w:rFonts w:hint="eastAsia"/>
                <w:color w:val="7F7F7F" w:themeColor="text1" w:themeTint="80"/>
              </w:rPr>
              <w:t>75</w:t>
            </w:r>
            <w:r>
              <w:rPr>
                <w:rFonts w:hint="eastAsia"/>
                <w:color w:val="7F7F7F" w:themeColor="text1" w:themeTint="80"/>
              </w:rPr>
              <w:t>)</w:t>
            </w:r>
          </w:p>
          <w:p w14:paraId="4A2357AD" w14:textId="66F6F383" w:rsidR="00E56B40" w:rsidRDefault="00D77D69">
            <w:pPr>
              <w:rPr>
                <w:color w:val="7F7F7F" w:themeColor="text1" w:themeTint="80"/>
              </w:rPr>
            </w:pPr>
            <w:r w:rsidRPr="00AF5DAF">
              <w:rPr>
                <w:rFonts w:hint="eastAsia"/>
                <w:color w:val="7F7F7F" w:themeColor="text1" w:themeTint="80"/>
              </w:rPr>
              <w:t>불안</w:t>
            </w:r>
            <w:r w:rsidRPr="00AF5DAF">
              <w:rPr>
                <w:color w:val="7F7F7F" w:themeColor="text1" w:themeTint="80"/>
              </w:rPr>
              <w:t>(7</w:t>
            </w:r>
            <w:r w:rsidR="003E56B5">
              <w:rPr>
                <w:rFonts w:hint="eastAsia"/>
                <w:color w:val="7F7F7F" w:themeColor="text1" w:themeTint="80"/>
              </w:rPr>
              <w:t>0</w:t>
            </w:r>
            <w:r w:rsidRPr="00AF5DAF">
              <w:rPr>
                <w:color w:val="7F7F7F" w:themeColor="text1" w:themeTint="80"/>
              </w:rPr>
              <w:t>)</w:t>
            </w:r>
          </w:p>
          <w:p w14:paraId="351004D7" w14:textId="59C59D1A" w:rsidR="00256C10" w:rsidRPr="00AF5DAF" w:rsidRDefault="00256C10">
            <w:pPr>
              <w:rPr>
                <w:color w:val="7F7F7F" w:themeColor="text1" w:themeTint="80"/>
              </w:rPr>
            </w:pPr>
          </w:p>
        </w:tc>
        <w:tc>
          <w:tcPr>
            <w:tcW w:w="3113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</w:tcPr>
          <w:p w14:paraId="42967D1A" w14:textId="1248A972" w:rsidR="00E56B40" w:rsidRPr="00AF5DAF" w:rsidRDefault="00D77D69">
            <w:pPr>
              <w:rPr>
                <w:color w:val="7F7F7F" w:themeColor="text1" w:themeTint="80"/>
              </w:rPr>
            </w:pPr>
            <w:r w:rsidRPr="00AF5DAF">
              <w:rPr>
                <w:rFonts w:hint="eastAsia"/>
                <w:color w:val="7F7F7F" w:themeColor="text1" w:themeTint="80"/>
              </w:rPr>
              <w:t>그</w:t>
            </w:r>
            <w:r w:rsidRPr="00AF5DAF">
              <w:rPr>
                <w:color w:val="7F7F7F" w:themeColor="text1" w:themeTint="80"/>
              </w:rPr>
              <w:t xml:space="preserve"> 사람과의 관계가 </w:t>
            </w:r>
            <w:r w:rsidR="00233B86" w:rsidRPr="00AF5DAF">
              <w:rPr>
                <w:rFonts w:hint="eastAsia"/>
                <w:color w:val="7F7F7F" w:themeColor="text1" w:themeTint="80"/>
              </w:rPr>
              <w:t xml:space="preserve">불편하고 껄끄러워질 </w:t>
            </w:r>
            <w:proofErr w:type="gramStart"/>
            <w:r w:rsidR="00233B86" w:rsidRPr="00AF5DAF">
              <w:rPr>
                <w:rFonts w:hint="eastAsia"/>
                <w:color w:val="7F7F7F" w:themeColor="text1" w:themeTint="80"/>
              </w:rPr>
              <w:t>것이</w:t>
            </w:r>
            <w:r w:rsidRPr="00AF5DAF">
              <w:rPr>
                <w:color w:val="7F7F7F" w:themeColor="text1" w:themeTint="80"/>
              </w:rPr>
              <w:t>다.(</w:t>
            </w:r>
            <w:proofErr w:type="gramEnd"/>
            <w:r w:rsidRPr="00AF5DAF">
              <w:rPr>
                <w:color w:val="7F7F7F" w:themeColor="text1" w:themeTint="80"/>
              </w:rPr>
              <w:t>8</w:t>
            </w:r>
            <w:r w:rsidR="00AF5DAF">
              <w:rPr>
                <w:rFonts w:hint="eastAsia"/>
                <w:color w:val="7F7F7F" w:themeColor="text1" w:themeTint="80"/>
              </w:rPr>
              <w:t>5</w:t>
            </w:r>
            <w:r w:rsidRPr="00AF5DAF">
              <w:rPr>
                <w:color w:val="7F7F7F" w:themeColor="text1" w:themeTint="80"/>
              </w:rPr>
              <w:t>)</w:t>
            </w:r>
          </w:p>
        </w:tc>
        <w:tc>
          <w:tcPr>
            <w:tcW w:w="2982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</w:tcPr>
          <w:p w14:paraId="3E3BEAC4" w14:textId="34FF8852" w:rsidR="00436C19" w:rsidRPr="00AF5DAF" w:rsidRDefault="00436C19">
            <w:pPr>
              <w:rPr>
                <w:color w:val="7F7F7F" w:themeColor="text1" w:themeTint="80"/>
              </w:rPr>
            </w:pPr>
            <w:r w:rsidRPr="00AF5DAF">
              <w:rPr>
                <w:rFonts w:hint="eastAsia"/>
                <w:color w:val="7F7F7F" w:themeColor="text1" w:themeTint="80"/>
              </w:rPr>
              <w:t>개인화: 나를 싫어</w:t>
            </w:r>
            <w:r w:rsidR="00BB0338" w:rsidRPr="00AF5DAF">
              <w:rPr>
                <w:rFonts w:hint="eastAsia"/>
                <w:color w:val="7F7F7F" w:themeColor="text1" w:themeTint="80"/>
              </w:rPr>
              <w:t>해서 한 행동</w:t>
            </w:r>
            <w:r w:rsidRPr="00AF5DAF">
              <w:rPr>
                <w:rFonts w:hint="eastAsia"/>
                <w:color w:val="7F7F7F" w:themeColor="text1" w:themeTint="80"/>
              </w:rPr>
              <w:t xml:space="preserve"> 같다.</w:t>
            </w:r>
          </w:p>
          <w:p w14:paraId="224A35D9" w14:textId="2398F6AC" w:rsidR="00E56B40" w:rsidRPr="00AF5DAF" w:rsidRDefault="002F35CC">
            <w:pPr>
              <w:rPr>
                <w:color w:val="7F7F7F" w:themeColor="text1" w:themeTint="80"/>
              </w:rPr>
            </w:pPr>
            <w:r w:rsidRPr="00AF5DAF">
              <w:rPr>
                <w:rFonts w:hint="eastAsia"/>
                <w:color w:val="7F7F7F" w:themeColor="text1" w:themeTint="80"/>
              </w:rPr>
              <w:t>파국화: 관계가 극으로 치달을 것 같</w:t>
            </w:r>
            <w:r w:rsidR="00436C19" w:rsidRPr="00AF5DAF">
              <w:rPr>
                <w:rFonts w:hint="eastAsia"/>
                <w:color w:val="7F7F7F" w:themeColor="text1" w:themeTint="80"/>
              </w:rPr>
              <w:t>다.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8" w:space="0" w:color="auto"/>
            </w:tcBorders>
          </w:tcPr>
          <w:p w14:paraId="6FBEE5E4" w14:textId="4225ACB9" w:rsidR="004842E1" w:rsidRPr="00AF5DAF" w:rsidRDefault="004842E1" w:rsidP="004842E1">
            <w:pPr>
              <w:rPr>
                <w:color w:val="7F7F7F" w:themeColor="text1" w:themeTint="80"/>
              </w:rPr>
            </w:pPr>
            <w:r w:rsidRPr="00AF5DAF">
              <w:rPr>
                <w:rFonts w:hint="eastAsia"/>
                <w:color w:val="7F7F7F" w:themeColor="text1" w:themeTint="80"/>
              </w:rPr>
              <w:t>비판적으로</w:t>
            </w:r>
            <w:r w:rsidRPr="00AF5DAF">
              <w:rPr>
                <w:color w:val="7F7F7F" w:themeColor="text1" w:themeTint="80"/>
              </w:rPr>
              <w:t xml:space="preserve"> 글을 썼다고 나를 싫어한다고 할 수 있을까? 내가 싫어서 </w:t>
            </w:r>
            <w:r w:rsidR="00F64D07" w:rsidRPr="00AF5DAF">
              <w:rPr>
                <w:rFonts w:hint="eastAsia"/>
                <w:color w:val="7F7F7F" w:themeColor="text1" w:themeTint="80"/>
              </w:rPr>
              <w:t>그랬</w:t>
            </w:r>
            <w:r w:rsidRPr="00AF5DAF">
              <w:rPr>
                <w:color w:val="7F7F7F" w:themeColor="text1" w:themeTint="80"/>
              </w:rPr>
              <w:t xml:space="preserve">다는 증거가 충분한가? </w:t>
            </w:r>
          </w:p>
          <w:p w14:paraId="140092C9" w14:textId="729DBB9C" w:rsidR="00E56B40" w:rsidRPr="00AF5DAF" w:rsidRDefault="004842E1" w:rsidP="004842E1">
            <w:pPr>
              <w:rPr>
                <w:color w:val="7F7F7F" w:themeColor="text1" w:themeTint="80"/>
              </w:rPr>
            </w:pPr>
            <w:r w:rsidRPr="00AF5DAF">
              <w:rPr>
                <w:rFonts w:hint="eastAsia"/>
                <w:color w:val="7F7F7F" w:themeColor="text1" w:themeTint="80"/>
              </w:rPr>
              <w:t>댓글</w:t>
            </w:r>
            <w:r w:rsidRPr="00AF5DAF">
              <w:rPr>
                <w:color w:val="7F7F7F" w:themeColor="text1" w:themeTint="80"/>
              </w:rPr>
              <w:t xml:space="preserve"> 하나로 관계가 끝장나는가?</w:t>
            </w:r>
          </w:p>
        </w:tc>
      </w:tr>
      <w:tr w:rsidR="00E56B40" w14:paraId="49F02D5A" w14:textId="77777777" w:rsidTr="00330964">
        <w:trPr>
          <w:trHeight w:val="720"/>
        </w:trPr>
        <w:tc>
          <w:tcPr>
            <w:tcW w:w="1271" w:type="dxa"/>
            <w:tcBorders>
              <w:right w:val="single" w:sz="8" w:space="0" w:color="auto"/>
            </w:tcBorders>
          </w:tcPr>
          <w:p w14:paraId="6638C1BA" w14:textId="77777777" w:rsidR="00E56B40" w:rsidRDefault="00E56B40"/>
        </w:tc>
        <w:tc>
          <w:tcPr>
            <w:tcW w:w="3259" w:type="dxa"/>
            <w:tcBorders>
              <w:left w:val="single" w:sz="8" w:space="0" w:color="auto"/>
              <w:right w:val="single" w:sz="8" w:space="0" w:color="auto"/>
            </w:tcBorders>
          </w:tcPr>
          <w:p w14:paraId="13326F12" w14:textId="77777777" w:rsidR="00E56B40" w:rsidRDefault="00E56B40"/>
          <w:p w14:paraId="2150223D" w14:textId="77777777" w:rsidR="00E56B40" w:rsidRDefault="00E56B40"/>
          <w:p w14:paraId="5552D459" w14:textId="77777777" w:rsidR="00E56B40" w:rsidRDefault="00E56B40"/>
          <w:p w14:paraId="2A6CD729" w14:textId="77777777" w:rsidR="00E56B40" w:rsidRDefault="00E56B40"/>
        </w:tc>
        <w:tc>
          <w:tcPr>
            <w:tcW w:w="1419" w:type="dxa"/>
            <w:tcBorders>
              <w:left w:val="single" w:sz="8" w:space="0" w:color="auto"/>
              <w:right w:val="single" w:sz="8" w:space="0" w:color="auto"/>
            </w:tcBorders>
          </w:tcPr>
          <w:p w14:paraId="2C870A86" w14:textId="77777777" w:rsidR="00E56B40" w:rsidRDefault="00E56B40"/>
        </w:tc>
        <w:tc>
          <w:tcPr>
            <w:tcW w:w="3113" w:type="dxa"/>
            <w:tcBorders>
              <w:left w:val="single" w:sz="8" w:space="0" w:color="auto"/>
              <w:right w:val="single" w:sz="8" w:space="0" w:color="auto"/>
            </w:tcBorders>
          </w:tcPr>
          <w:p w14:paraId="53AB8D39" w14:textId="77777777" w:rsidR="00E56B40" w:rsidRDefault="00E56B40"/>
        </w:tc>
        <w:tc>
          <w:tcPr>
            <w:tcW w:w="2982" w:type="dxa"/>
            <w:tcBorders>
              <w:left w:val="single" w:sz="8" w:space="0" w:color="auto"/>
              <w:right w:val="single" w:sz="8" w:space="0" w:color="auto"/>
            </w:tcBorders>
          </w:tcPr>
          <w:p w14:paraId="775595AD" w14:textId="77777777" w:rsidR="00E56B40" w:rsidRDefault="00E56B40"/>
        </w:tc>
        <w:tc>
          <w:tcPr>
            <w:tcW w:w="3260" w:type="dxa"/>
            <w:tcBorders>
              <w:left w:val="single" w:sz="8" w:space="0" w:color="auto"/>
            </w:tcBorders>
          </w:tcPr>
          <w:p w14:paraId="295C031D" w14:textId="77777777" w:rsidR="00E56B40" w:rsidRDefault="00E56B40"/>
        </w:tc>
      </w:tr>
      <w:tr w:rsidR="00E56B40" w14:paraId="78643109" w14:textId="77777777" w:rsidTr="00330964">
        <w:trPr>
          <w:trHeight w:val="720"/>
        </w:trPr>
        <w:tc>
          <w:tcPr>
            <w:tcW w:w="1271" w:type="dxa"/>
            <w:tcBorders>
              <w:right w:val="single" w:sz="8" w:space="0" w:color="auto"/>
            </w:tcBorders>
          </w:tcPr>
          <w:p w14:paraId="1E08A9EB" w14:textId="77777777" w:rsidR="00E56B40" w:rsidRDefault="00E56B40"/>
        </w:tc>
        <w:tc>
          <w:tcPr>
            <w:tcW w:w="3259" w:type="dxa"/>
            <w:tcBorders>
              <w:left w:val="single" w:sz="8" w:space="0" w:color="auto"/>
              <w:right w:val="single" w:sz="8" w:space="0" w:color="auto"/>
            </w:tcBorders>
          </w:tcPr>
          <w:p w14:paraId="5C40D2FD" w14:textId="77777777" w:rsidR="00E56B40" w:rsidRDefault="00E56B40"/>
          <w:p w14:paraId="293D36E6" w14:textId="77777777" w:rsidR="00E56B40" w:rsidRDefault="00E56B40"/>
          <w:p w14:paraId="64444F5C" w14:textId="77777777" w:rsidR="00E56B40" w:rsidRDefault="00E56B40"/>
          <w:p w14:paraId="4D6B5624" w14:textId="77777777" w:rsidR="00E56B40" w:rsidRDefault="00E56B40"/>
        </w:tc>
        <w:tc>
          <w:tcPr>
            <w:tcW w:w="1419" w:type="dxa"/>
            <w:tcBorders>
              <w:left w:val="single" w:sz="8" w:space="0" w:color="auto"/>
              <w:right w:val="single" w:sz="8" w:space="0" w:color="auto"/>
            </w:tcBorders>
          </w:tcPr>
          <w:p w14:paraId="29D47EA4" w14:textId="77777777" w:rsidR="00E56B40" w:rsidRDefault="00E56B40"/>
        </w:tc>
        <w:tc>
          <w:tcPr>
            <w:tcW w:w="3113" w:type="dxa"/>
            <w:tcBorders>
              <w:left w:val="single" w:sz="8" w:space="0" w:color="auto"/>
              <w:right w:val="single" w:sz="8" w:space="0" w:color="auto"/>
            </w:tcBorders>
          </w:tcPr>
          <w:p w14:paraId="580B3211" w14:textId="77777777" w:rsidR="00E56B40" w:rsidRDefault="00E56B40"/>
        </w:tc>
        <w:tc>
          <w:tcPr>
            <w:tcW w:w="2982" w:type="dxa"/>
            <w:tcBorders>
              <w:left w:val="single" w:sz="8" w:space="0" w:color="auto"/>
              <w:right w:val="single" w:sz="8" w:space="0" w:color="auto"/>
            </w:tcBorders>
          </w:tcPr>
          <w:p w14:paraId="408CA3DF" w14:textId="77777777" w:rsidR="00E56B40" w:rsidRDefault="00E56B40"/>
        </w:tc>
        <w:tc>
          <w:tcPr>
            <w:tcW w:w="3260" w:type="dxa"/>
            <w:tcBorders>
              <w:left w:val="single" w:sz="8" w:space="0" w:color="auto"/>
            </w:tcBorders>
          </w:tcPr>
          <w:p w14:paraId="6E7778DA" w14:textId="77777777" w:rsidR="00E56B40" w:rsidRDefault="00E56B40"/>
        </w:tc>
      </w:tr>
      <w:tr w:rsidR="00E56B40" w14:paraId="1C8573E8" w14:textId="77777777" w:rsidTr="00330964">
        <w:trPr>
          <w:trHeight w:val="720"/>
        </w:trPr>
        <w:tc>
          <w:tcPr>
            <w:tcW w:w="1271" w:type="dxa"/>
            <w:tcBorders>
              <w:right w:val="single" w:sz="8" w:space="0" w:color="auto"/>
            </w:tcBorders>
          </w:tcPr>
          <w:p w14:paraId="36BA3190" w14:textId="77777777" w:rsidR="00E56B40" w:rsidRDefault="00E56B40"/>
        </w:tc>
        <w:tc>
          <w:tcPr>
            <w:tcW w:w="3259" w:type="dxa"/>
            <w:tcBorders>
              <w:left w:val="single" w:sz="8" w:space="0" w:color="auto"/>
              <w:right w:val="single" w:sz="8" w:space="0" w:color="auto"/>
            </w:tcBorders>
          </w:tcPr>
          <w:p w14:paraId="00584F73" w14:textId="77777777" w:rsidR="00E56B40" w:rsidRDefault="00E56B40"/>
          <w:p w14:paraId="57F8C425" w14:textId="77777777" w:rsidR="00E56B40" w:rsidRDefault="00E56B40"/>
          <w:p w14:paraId="05072AAF" w14:textId="77777777" w:rsidR="00E56B40" w:rsidRDefault="00E56B40"/>
          <w:p w14:paraId="200C2E91" w14:textId="77777777" w:rsidR="00E56B40" w:rsidRDefault="00E56B40"/>
        </w:tc>
        <w:tc>
          <w:tcPr>
            <w:tcW w:w="1419" w:type="dxa"/>
            <w:tcBorders>
              <w:left w:val="single" w:sz="8" w:space="0" w:color="auto"/>
              <w:right w:val="single" w:sz="8" w:space="0" w:color="auto"/>
            </w:tcBorders>
          </w:tcPr>
          <w:p w14:paraId="0E632E92" w14:textId="77777777" w:rsidR="00E56B40" w:rsidRDefault="00E56B40"/>
        </w:tc>
        <w:tc>
          <w:tcPr>
            <w:tcW w:w="3113" w:type="dxa"/>
            <w:tcBorders>
              <w:left w:val="single" w:sz="8" w:space="0" w:color="auto"/>
              <w:right w:val="single" w:sz="8" w:space="0" w:color="auto"/>
            </w:tcBorders>
          </w:tcPr>
          <w:p w14:paraId="0DFE4BDE" w14:textId="77777777" w:rsidR="00E56B40" w:rsidRDefault="00E56B40"/>
        </w:tc>
        <w:tc>
          <w:tcPr>
            <w:tcW w:w="2982" w:type="dxa"/>
            <w:tcBorders>
              <w:left w:val="single" w:sz="8" w:space="0" w:color="auto"/>
              <w:right w:val="single" w:sz="8" w:space="0" w:color="auto"/>
            </w:tcBorders>
          </w:tcPr>
          <w:p w14:paraId="6FB1394B" w14:textId="77777777" w:rsidR="00E56B40" w:rsidRPr="00E56B40" w:rsidRDefault="00E56B40"/>
        </w:tc>
        <w:tc>
          <w:tcPr>
            <w:tcW w:w="3260" w:type="dxa"/>
            <w:tcBorders>
              <w:left w:val="single" w:sz="8" w:space="0" w:color="auto"/>
            </w:tcBorders>
          </w:tcPr>
          <w:p w14:paraId="7CEFF48B" w14:textId="77777777" w:rsidR="00E56B40" w:rsidRDefault="00E56B40"/>
        </w:tc>
      </w:tr>
      <w:tr w:rsidR="00E56B40" w14:paraId="1CCBD62B" w14:textId="77777777" w:rsidTr="00330964">
        <w:trPr>
          <w:trHeight w:val="720"/>
        </w:trPr>
        <w:tc>
          <w:tcPr>
            <w:tcW w:w="1271" w:type="dxa"/>
            <w:tcBorders>
              <w:right w:val="single" w:sz="8" w:space="0" w:color="auto"/>
            </w:tcBorders>
          </w:tcPr>
          <w:p w14:paraId="46BC450D" w14:textId="77777777" w:rsidR="00E56B40" w:rsidRDefault="00E56B40"/>
        </w:tc>
        <w:tc>
          <w:tcPr>
            <w:tcW w:w="3259" w:type="dxa"/>
            <w:tcBorders>
              <w:left w:val="single" w:sz="8" w:space="0" w:color="auto"/>
              <w:right w:val="single" w:sz="8" w:space="0" w:color="auto"/>
            </w:tcBorders>
          </w:tcPr>
          <w:p w14:paraId="4CC6640E" w14:textId="77777777" w:rsidR="00E56B40" w:rsidRDefault="00E56B40"/>
          <w:p w14:paraId="25879146" w14:textId="77777777" w:rsidR="00E56B40" w:rsidRDefault="00E56B40"/>
          <w:p w14:paraId="5B8A4CE0" w14:textId="77777777" w:rsidR="00E56B40" w:rsidRDefault="00E56B40"/>
          <w:p w14:paraId="3FB1DF49" w14:textId="77777777" w:rsidR="00E56B40" w:rsidRDefault="00E56B40"/>
        </w:tc>
        <w:tc>
          <w:tcPr>
            <w:tcW w:w="1419" w:type="dxa"/>
            <w:tcBorders>
              <w:left w:val="single" w:sz="8" w:space="0" w:color="auto"/>
              <w:right w:val="single" w:sz="8" w:space="0" w:color="auto"/>
            </w:tcBorders>
          </w:tcPr>
          <w:p w14:paraId="25CFCC03" w14:textId="77777777" w:rsidR="00E56B40" w:rsidRDefault="00E56B40"/>
        </w:tc>
        <w:tc>
          <w:tcPr>
            <w:tcW w:w="3113" w:type="dxa"/>
            <w:tcBorders>
              <w:left w:val="single" w:sz="8" w:space="0" w:color="auto"/>
              <w:right w:val="single" w:sz="8" w:space="0" w:color="auto"/>
            </w:tcBorders>
          </w:tcPr>
          <w:p w14:paraId="2FD2566C" w14:textId="77777777" w:rsidR="00E56B40" w:rsidRDefault="00E56B40"/>
        </w:tc>
        <w:tc>
          <w:tcPr>
            <w:tcW w:w="2982" w:type="dxa"/>
            <w:tcBorders>
              <w:left w:val="single" w:sz="8" w:space="0" w:color="auto"/>
              <w:right w:val="single" w:sz="8" w:space="0" w:color="auto"/>
            </w:tcBorders>
          </w:tcPr>
          <w:p w14:paraId="334A4414" w14:textId="77777777" w:rsidR="00E56B40" w:rsidRDefault="00E56B40"/>
        </w:tc>
        <w:tc>
          <w:tcPr>
            <w:tcW w:w="3260" w:type="dxa"/>
            <w:tcBorders>
              <w:left w:val="single" w:sz="8" w:space="0" w:color="auto"/>
            </w:tcBorders>
          </w:tcPr>
          <w:p w14:paraId="43227ABF" w14:textId="77777777" w:rsidR="00E56B40" w:rsidRDefault="00E56B40"/>
        </w:tc>
      </w:tr>
    </w:tbl>
    <w:p w14:paraId="61D7A70A" w14:textId="77777777" w:rsidR="00E56B40" w:rsidRDefault="00E56B40"/>
    <w:sectPr w:rsidR="00E56B40" w:rsidSect="00E56B40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F8655" w14:textId="77777777" w:rsidR="00342930" w:rsidRDefault="00342930" w:rsidP="002F35CC">
      <w:pPr>
        <w:spacing w:after="0"/>
      </w:pPr>
      <w:r>
        <w:separator/>
      </w:r>
    </w:p>
  </w:endnote>
  <w:endnote w:type="continuationSeparator" w:id="0">
    <w:p w14:paraId="5CC3431F" w14:textId="77777777" w:rsidR="00342930" w:rsidRDefault="00342930" w:rsidP="002F35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7AE2B" w14:textId="77777777" w:rsidR="00342930" w:rsidRDefault="00342930" w:rsidP="002F35CC">
      <w:pPr>
        <w:spacing w:after="0"/>
      </w:pPr>
      <w:r>
        <w:separator/>
      </w:r>
    </w:p>
  </w:footnote>
  <w:footnote w:type="continuationSeparator" w:id="0">
    <w:p w14:paraId="339E258F" w14:textId="77777777" w:rsidR="00342930" w:rsidRDefault="00342930" w:rsidP="002F35C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40"/>
    <w:rsid w:val="00233B86"/>
    <w:rsid w:val="00256C10"/>
    <w:rsid w:val="002F35CC"/>
    <w:rsid w:val="00330964"/>
    <w:rsid w:val="00342930"/>
    <w:rsid w:val="003E56B5"/>
    <w:rsid w:val="00436C19"/>
    <w:rsid w:val="004842E1"/>
    <w:rsid w:val="00516498"/>
    <w:rsid w:val="00587A72"/>
    <w:rsid w:val="009025B0"/>
    <w:rsid w:val="00947077"/>
    <w:rsid w:val="00967B4C"/>
    <w:rsid w:val="00A1766B"/>
    <w:rsid w:val="00A63B9E"/>
    <w:rsid w:val="00AF5DAF"/>
    <w:rsid w:val="00BB0338"/>
    <w:rsid w:val="00C2461F"/>
    <w:rsid w:val="00CD2D80"/>
    <w:rsid w:val="00D77D69"/>
    <w:rsid w:val="00DA40F1"/>
    <w:rsid w:val="00DC19BD"/>
    <w:rsid w:val="00E079A4"/>
    <w:rsid w:val="00E56B40"/>
    <w:rsid w:val="00F64D07"/>
    <w:rsid w:val="00F9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C8DE2"/>
  <w15:chartTrackingRefBased/>
  <w15:docId w15:val="{895CE685-9073-4DF9-8663-A895E5943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56B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56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56B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56B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56B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56B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56B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56B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56B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56B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56B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56B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56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56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56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56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56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56B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56B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56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56B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56B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56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56B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56B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56B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56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56B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56B4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56B4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2F35C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2F35CC"/>
  </w:style>
  <w:style w:type="paragraph" w:styleId="ac">
    <w:name w:val="footer"/>
    <w:basedOn w:val="a"/>
    <w:link w:val="Char4"/>
    <w:uiPriority w:val="99"/>
    <w:unhideWhenUsed/>
    <w:rsid w:val="002F35C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2F3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6D04A-BE61-47B4-8DCA-0F481FA5F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ChaeRim Kim</dc:creator>
  <cp:keywords/>
  <dc:description/>
  <cp:lastModifiedBy>Katherine ChaeRim Kim</cp:lastModifiedBy>
  <cp:revision>16</cp:revision>
  <dcterms:created xsi:type="dcterms:W3CDTF">2024-12-10T02:16:00Z</dcterms:created>
  <dcterms:modified xsi:type="dcterms:W3CDTF">2025-01-08T20:57:00Z</dcterms:modified>
</cp:coreProperties>
</file>