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cc379ebe82c7a3b59f956bac7132f11602db3bf"/>
    <w:p>
      <w:pPr>
        <w:pStyle w:val="Heading2"/>
      </w:pPr>
      <w:r>
        <w:t xml:space="preserve">Mathematics, Operations Research, and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design-devsecops"/>
    <w:p>
      <w:pPr>
        <w:pStyle w:val="Heading2"/>
      </w:pPr>
      <w:r>
        <w:t xml:space="preserve">Design &amp; DevSecOps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-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49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Strategic Leadership Fellow, USSTRATCOM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49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0"/>
    <w:bookmarkStart w:id="53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1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3"/>
    <w:bookmarkStart w:id="60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4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59">
        <w:r>
          <w:rPr>
            <w:rStyle w:val="Hyperlink"/>
          </w:rPr>
          <w:t xml:space="preserve">GitHub</w:t>
        </w:r>
      </w:hyperlink>
    </w:p>
    <w:bookmarkEnd w:id="60"/>
    <w:bookmarkStart w:id="62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2019 -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2012 - 2013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2011 - 2013 Tutored local high school students in Geometry and Trigonometry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5" Target="http://wat-brown-bag.surge.sh/" TargetMode="External" /><Relationship Type="http://schemas.openxmlformats.org/officeDocument/2006/relationships/hyperlink" Id="rId51" Target="http://wpmedia.wolfram.com/uploads/sites/13/2018/02/23-3-1.pdf" TargetMode="External" /><Relationship Type="http://schemas.openxmlformats.org/officeDocument/2006/relationships/hyperlink" Id="rId56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7" Target="https://generators.surge.sh/" TargetMode="External" /><Relationship Type="http://schemas.openxmlformats.org/officeDocument/2006/relationships/hyperlink" Id="rId59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1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4" Target="https://powershell.surge.sh/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2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2021-12-29T00:38:28Z</dcterms:created>
  <dcterms:modified xsi:type="dcterms:W3CDTF">2021-12-29T00:38:28Z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