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47197" w14:textId="476435CF" w:rsidR="00212C82" w:rsidRDefault="00C84AE7">
      <w:r>
        <w:t xml:space="preserve">Lab report 2: phonon calculation of bulk Si and </w:t>
      </w:r>
      <w:proofErr w:type="spellStart"/>
      <w:r>
        <w:t>AlAs</w:t>
      </w:r>
      <w:proofErr w:type="spellEnd"/>
    </w:p>
    <w:p w14:paraId="57AEA4D9" w14:textId="77777777" w:rsidR="00C84AE7" w:rsidRDefault="00C84AE7"/>
    <w:p w14:paraId="7967DA4A" w14:textId="3CD84D4F" w:rsidR="00C84AE7" w:rsidRPr="00E528B2" w:rsidRDefault="00C84AE7" w:rsidP="009F6BE2">
      <w:pPr>
        <w:pStyle w:val="a4"/>
        <w:numPr>
          <w:ilvl w:val="0"/>
          <w:numId w:val="1"/>
        </w:numPr>
        <w:rPr>
          <w:highlight w:val="cyan"/>
        </w:rPr>
      </w:pPr>
      <w:r w:rsidRPr="00E528B2">
        <w:rPr>
          <w:highlight w:val="cyan"/>
        </w:rPr>
        <w:t xml:space="preserve">Exercise one </w:t>
      </w:r>
    </w:p>
    <w:p w14:paraId="0503FA89" w14:textId="77777777" w:rsidR="009F6BE2" w:rsidRPr="009F6BE2" w:rsidRDefault="009F6BE2" w:rsidP="009F6BE2">
      <w:pPr>
        <w:pStyle w:val="a4"/>
      </w:pPr>
    </w:p>
    <w:p w14:paraId="2A60669F" w14:textId="02B18165" w:rsidR="00C84AE7" w:rsidRPr="00926113" w:rsidRDefault="00C84AE7" w:rsidP="00C84AE7">
      <w:pPr>
        <w:pStyle w:val="a4"/>
        <w:numPr>
          <w:ilvl w:val="0"/>
          <w:numId w:val="2"/>
        </w:numPr>
      </w:pPr>
      <w:r>
        <w:t xml:space="preserve">Calculate </w:t>
      </w:r>
      <w:r w:rsidRPr="00DE0D04">
        <w:rPr>
          <w:highlight w:val="yellow"/>
        </w:rPr>
        <w:t>total energy of bulk Si</w:t>
      </w:r>
      <w:r>
        <w:t xml:space="preserve"> and report energy </w:t>
      </w:r>
    </w:p>
    <w:p w14:paraId="36440B21" w14:textId="77777777" w:rsidR="00926113" w:rsidRPr="00D965B2" w:rsidRDefault="00926113" w:rsidP="00926113">
      <w:pPr>
        <w:pStyle w:val="a4"/>
        <w:ind w:left="1080"/>
      </w:pPr>
    </w:p>
    <w:p w14:paraId="23017698" w14:textId="6455566B" w:rsidR="00D965B2" w:rsidRPr="00D965B2" w:rsidRDefault="00D965B2" w:rsidP="00D965B2">
      <w:pPr>
        <w:pStyle w:val="a4"/>
        <w:ind w:left="1080"/>
      </w:pPr>
      <w:proofErr w:type="spellStart"/>
      <w:r w:rsidRPr="00D965B2">
        <w:t>si.scf.out</w:t>
      </w:r>
      <w:proofErr w:type="spellEnd"/>
    </w:p>
    <w:p w14:paraId="037A7D51" w14:textId="058CAC86" w:rsidR="00D965B2" w:rsidRDefault="00D965B2" w:rsidP="00D965B2">
      <w:pPr>
        <w:pStyle w:val="a4"/>
        <w:ind w:left="1080"/>
        <w:rPr>
          <w:rFonts w:eastAsiaTheme="minorEastAsia"/>
          <w:lang w:eastAsia="zh-CN"/>
        </w:rPr>
      </w:pPr>
      <w:r w:rsidRPr="00D965B2">
        <w:t>total energy              =     -15.85438131 Ry</w:t>
      </w:r>
    </w:p>
    <w:p w14:paraId="5EB2DD59" w14:textId="77777777" w:rsidR="00D965B2" w:rsidRPr="00D965B2" w:rsidRDefault="00D965B2" w:rsidP="00D965B2">
      <w:pPr>
        <w:pStyle w:val="a4"/>
        <w:ind w:left="1080"/>
        <w:rPr>
          <w:rFonts w:eastAsiaTheme="minorEastAsia"/>
          <w:lang w:eastAsia="zh-CN"/>
        </w:rPr>
      </w:pPr>
    </w:p>
    <w:p w14:paraId="008373CC" w14:textId="047699C9" w:rsidR="00C84AE7" w:rsidRPr="00DE0D04" w:rsidRDefault="00C84AE7" w:rsidP="00C84AE7">
      <w:pPr>
        <w:pStyle w:val="a4"/>
        <w:numPr>
          <w:ilvl w:val="0"/>
          <w:numId w:val="2"/>
        </w:numPr>
      </w:pPr>
      <w:r>
        <w:t xml:space="preserve">Calculate </w:t>
      </w:r>
      <w:r w:rsidRPr="00926113">
        <w:rPr>
          <w:highlight w:val="yellow"/>
        </w:rPr>
        <w:t>Gamma point phonon frequency of bulk Si</w:t>
      </w:r>
      <w:r>
        <w:t xml:space="preserve"> and report phonon frequency at Gamma</w:t>
      </w:r>
    </w:p>
    <w:p w14:paraId="06B3A436" w14:textId="14968439" w:rsidR="00350221" w:rsidRDefault="00350221" w:rsidP="00350221">
      <w:pPr>
        <w:pStyle w:val="a4"/>
        <w:ind w:left="1080"/>
        <w:rPr>
          <w:rFonts w:eastAsiaTheme="minorEastAsia"/>
          <w:lang w:eastAsia="zh-CN"/>
        </w:rPr>
      </w:pPr>
    </w:p>
    <w:p w14:paraId="621EFE86" w14:textId="3ABFB038" w:rsidR="00350221" w:rsidRDefault="00350221" w:rsidP="00350221">
      <w:pPr>
        <w:pStyle w:val="a4"/>
        <w:ind w:left="1080"/>
        <w:rPr>
          <w:rFonts w:eastAsiaTheme="minorEastAsia"/>
          <w:lang w:eastAsia="zh-CN"/>
        </w:rPr>
      </w:pPr>
      <w:proofErr w:type="spellStart"/>
      <w:r w:rsidRPr="00350221">
        <w:rPr>
          <w:rFonts w:eastAsiaTheme="minorEastAsia"/>
          <w:lang w:eastAsia="zh-CN"/>
        </w:rPr>
        <w:t>si.phG.out</w:t>
      </w:r>
      <w:proofErr w:type="spellEnd"/>
    </w:p>
    <w:p w14:paraId="45C06DCF" w14:textId="09F6D71E" w:rsidR="008916AC" w:rsidRPr="00350221" w:rsidRDefault="00494AB0" w:rsidP="00350221">
      <w:pPr>
        <w:pStyle w:val="a4"/>
        <w:ind w:left="1080"/>
        <w:rPr>
          <w:rFonts w:eastAsiaTheme="minorEastAsia"/>
          <w:lang w:eastAsia="zh-CN"/>
        </w:rPr>
      </w:pPr>
      <w:r w:rsidRPr="00494AB0">
        <w:rPr>
          <w:rFonts w:eastAsiaTheme="minorEastAsia"/>
          <w:noProof/>
          <w:lang w:eastAsia="zh-CN"/>
        </w:rPr>
        <w:drawing>
          <wp:inline distT="0" distB="0" distL="0" distR="0" wp14:anchorId="5DA7474E" wp14:editId="0F21A3F0">
            <wp:extent cx="2672861" cy="575122"/>
            <wp:effectExtent l="0" t="0" r="0" b="0"/>
            <wp:docPr id="3718694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694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795" cy="58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D143" w14:textId="1019A1C3" w:rsidR="00926113" w:rsidRDefault="00D315CC" w:rsidP="00DE0D04">
      <w:pPr>
        <w:pStyle w:val="a4"/>
        <w:ind w:left="1080"/>
        <w:rPr>
          <w:rFonts w:eastAsiaTheme="minorEastAsia"/>
          <w:lang w:eastAsia="zh-CN"/>
        </w:rPr>
      </w:pPr>
      <w:r w:rsidRPr="00D315CC">
        <w:rPr>
          <w:rFonts w:eastAsiaTheme="minorEastAsia"/>
          <w:noProof/>
          <w:lang w:eastAsia="zh-CN"/>
        </w:rPr>
        <w:drawing>
          <wp:inline distT="0" distB="0" distL="0" distR="0" wp14:anchorId="425F5DED" wp14:editId="6CA4C44E">
            <wp:extent cx="2672715" cy="1997399"/>
            <wp:effectExtent l="0" t="0" r="0" b="3175"/>
            <wp:docPr id="2495542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542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4198" cy="201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2A34" w14:textId="77777777" w:rsidR="00256FFD" w:rsidRDefault="00256FFD" w:rsidP="00DE0D04">
      <w:pPr>
        <w:pStyle w:val="a4"/>
        <w:ind w:left="1080"/>
        <w:rPr>
          <w:rFonts w:eastAsiaTheme="minorEastAsia"/>
          <w:lang w:eastAsia="zh-CN"/>
        </w:rPr>
      </w:pPr>
    </w:p>
    <w:p w14:paraId="6C0B095E" w14:textId="2D2F75E4" w:rsidR="00256FFD" w:rsidRDefault="00256FFD" w:rsidP="004A056C">
      <w:pPr>
        <w:ind w:left="360" w:firstLine="720"/>
      </w:pPr>
      <w:proofErr w:type="spellStart"/>
      <w:r w:rsidRPr="00A90B11">
        <w:t>dyn.G</w:t>
      </w:r>
      <w:proofErr w:type="spellEnd"/>
    </w:p>
    <w:p w14:paraId="45AF1307" w14:textId="36E15C31" w:rsidR="00256FFD" w:rsidRPr="00926113" w:rsidRDefault="00E57A6F" w:rsidP="00DE0D04">
      <w:pPr>
        <w:pStyle w:val="a4"/>
        <w:ind w:left="1080"/>
        <w:rPr>
          <w:rFonts w:eastAsiaTheme="minorEastAsia"/>
          <w:lang w:eastAsia="zh-CN"/>
        </w:rPr>
      </w:pPr>
      <w:r w:rsidRPr="00E57A6F">
        <w:rPr>
          <w:rFonts w:eastAsiaTheme="minorEastAsia"/>
          <w:noProof/>
          <w:lang w:eastAsia="zh-CN"/>
        </w:rPr>
        <w:drawing>
          <wp:inline distT="0" distB="0" distL="0" distR="0" wp14:anchorId="7E9AA055" wp14:editId="41429632">
            <wp:extent cx="2328203" cy="1969274"/>
            <wp:effectExtent l="0" t="0" r="0" b="0"/>
            <wp:docPr id="15454928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928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0455" cy="198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0DC2" w14:textId="77777777" w:rsidR="00C84AE7" w:rsidRDefault="00C84AE7" w:rsidP="00C84AE7"/>
    <w:p w14:paraId="057AB4AF" w14:textId="4857D78C" w:rsidR="00C84AE7" w:rsidRPr="000870FC" w:rsidRDefault="00C84AE7" w:rsidP="00C84AE7">
      <w:pPr>
        <w:pStyle w:val="a4"/>
        <w:numPr>
          <w:ilvl w:val="0"/>
          <w:numId w:val="1"/>
        </w:numPr>
        <w:rPr>
          <w:highlight w:val="cyan"/>
        </w:rPr>
      </w:pPr>
      <w:r w:rsidRPr="000870FC">
        <w:rPr>
          <w:highlight w:val="cyan"/>
        </w:rPr>
        <w:t xml:space="preserve">Exercise two </w:t>
      </w:r>
    </w:p>
    <w:p w14:paraId="0B095C0E" w14:textId="77777777" w:rsidR="00C84AE7" w:rsidRDefault="00C84AE7" w:rsidP="00C84AE7">
      <w:pPr>
        <w:pStyle w:val="a4"/>
      </w:pPr>
    </w:p>
    <w:p w14:paraId="5B6E42B2" w14:textId="03ADD62B" w:rsidR="00C84AE7" w:rsidRPr="00BE72C6" w:rsidRDefault="00C84AE7" w:rsidP="00C84AE7">
      <w:pPr>
        <w:pStyle w:val="a4"/>
        <w:numPr>
          <w:ilvl w:val="0"/>
          <w:numId w:val="3"/>
        </w:numPr>
      </w:pPr>
      <w:r>
        <w:t xml:space="preserve">Calculate </w:t>
      </w:r>
      <w:r w:rsidRPr="00BE72C6">
        <w:rPr>
          <w:highlight w:val="yellow"/>
        </w:rPr>
        <w:t xml:space="preserve">total energy of </w:t>
      </w:r>
      <w:proofErr w:type="spellStart"/>
      <w:r w:rsidRPr="00BE72C6">
        <w:rPr>
          <w:highlight w:val="yellow"/>
        </w:rPr>
        <w:t>AlAs</w:t>
      </w:r>
      <w:proofErr w:type="spellEnd"/>
      <w:r>
        <w:t xml:space="preserve"> and report energy</w:t>
      </w:r>
    </w:p>
    <w:p w14:paraId="56D75578" w14:textId="77777777" w:rsidR="00EB1DE8" w:rsidRPr="00EB1DE8" w:rsidRDefault="00EB1DE8" w:rsidP="00EB1DE8">
      <w:pPr>
        <w:ind w:left="720"/>
      </w:pPr>
    </w:p>
    <w:p w14:paraId="76102E74" w14:textId="032241E0" w:rsidR="00BE72C6" w:rsidRPr="00EB1DE8" w:rsidRDefault="00EB1DE8" w:rsidP="00EB1DE8">
      <w:pPr>
        <w:pStyle w:val="a4"/>
        <w:ind w:left="1080"/>
      </w:pPr>
      <w:proofErr w:type="spellStart"/>
      <w:r w:rsidRPr="00EB1DE8">
        <w:rPr>
          <w:rFonts w:hint="eastAsia"/>
        </w:rPr>
        <w:t>alas</w:t>
      </w:r>
      <w:r w:rsidRPr="00D965B2">
        <w:t>.scf.out</w:t>
      </w:r>
      <w:proofErr w:type="spellEnd"/>
    </w:p>
    <w:p w14:paraId="6CBEAC22" w14:textId="7C85EFD5" w:rsidR="00BE72C6" w:rsidRDefault="00FD6917" w:rsidP="00BE72C6">
      <w:pPr>
        <w:pStyle w:val="a4"/>
        <w:ind w:left="1080"/>
        <w:rPr>
          <w:rFonts w:eastAsiaTheme="minorEastAsia"/>
          <w:lang w:eastAsia="zh-CN"/>
        </w:rPr>
      </w:pPr>
      <w:r w:rsidRPr="00FD6917">
        <w:lastRenderedPageBreak/>
        <w:t>total energy              =     -16.98632170 Ry</w:t>
      </w:r>
    </w:p>
    <w:p w14:paraId="1C57F8B6" w14:textId="77777777" w:rsidR="00EB1DE8" w:rsidRPr="00ED1272" w:rsidRDefault="00EB1DE8" w:rsidP="00ED1272"/>
    <w:p w14:paraId="49E19BD8" w14:textId="61C2EF01" w:rsidR="00EA2B2C" w:rsidRPr="007262A8" w:rsidRDefault="00C84AE7" w:rsidP="00EA2B2C">
      <w:pPr>
        <w:pStyle w:val="a4"/>
        <w:numPr>
          <w:ilvl w:val="0"/>
          <w:numId w:val="3"/>
        </w:numPr>
      </w:pPr>
      <w:r>
        <w:t xml:space="preserve">Calculate </w:t>
      </w:r>
      <w:r w:rsidRPr="00EA2B2C">
        <w:rPr>
          <w:highlight w:val="yellow"/>
        </w:rPr>
        <w:t xml:space="preserve">Gamma point phonon frequency of </w:t>
      </w:r>
      <w:proofErr w:type="spellStart"/>
      <w:r w:rsidRPr="00EA2B2C">
        <w:rPr>
          <w:highlight w:val="yellow"/>
        </w:rPr>
        <w:t>AlAs</w:t>
      </w:r>
      <w:proofErr w:type="spellEnd"/>
      <w:r>
        <w:t xml:space="preserve"> and report phonon frequency at Gamma</w:t>
      </w:r>
    </w:p>
    <w:p w14:paraId="7A3F11AA" w14:textId="77777777" w:rsidR="007262A8" w:rsidRPr="00D24DC4" w:rsidRDefault="007262A8" w:rsidP="008A674F"/>
    <w:p w14:paraId="34DC868A" w14:textId="33AB98D2" w:rsidR="00AE215C" w:rsidRPr="00350221" w:rsidRDefault="00AE215C" w:rsidP="00AE215C">
      <w:pPr>
        <w:pStyle w:val="a4"/>
        <w:ind w:left="1080"/>
        <w:rPr>
          <w:rFonts w:eastAsiaTheme="minorEastAsia"/>
          <w:lang w:eastAsia="zh-CN"/>
        </w:rPr>
      </w:pPr>
      <w:proofErr w:type="spellStart"/>
      <w:r>
        <w:rPr>
          <w:rFonts w:eastAsiaTheme="minorEastAsia" w:hint="eastAsia"/>
          <w:lang w:eastAsia="zh-CN"/>
        </w:rPr>
        <w:t>alas</w:t>
      </w:r>
      <w:r w:rsidRPr="00350221">
        <w:rPr>
          <w:rFonts w:eastAsiaTheme="minorEastAsia"/>
          <w:lang w:eastAsia="zh-CN"/>
        </w:rPr>
        <w:t>.phG.out</w:t>
      </w:r>
      <w:proofErr w:type="spellEnd"/>
    </w:p>
    <w:p w14:paraId="5DF199A9" w14:textId="26200540" w:rsidR="00EA2B2C" w:rsidRPr="00C559E8" w:rsidRDefault="007F079E" w:rsidP="00EA2B2C">
      <w:pPr>
        <w:ind w:left="1080"/>
      </w:pPr>
      <w:r w:rsidRPr="007F079E">
        <w:rPr>
          <w:noProof/>
        </w:rPr>
        <w:drawing>
          <wp:inline distT="0" distB="0" distL="0" distR="0" wp14:anchorId="35762CED" wp14:editId="523C56FC">
            <wp:extent cx="2869809" cy="633443"/>
            <wp:effectExtent l="0" t="0" r="6985" b="0"/>
            <wp:docPr id="2595973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973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5955" cy="64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7010" w14:textId="3B859160" w:rsidR="00C559E8" w:rsidRDefault="008646A1" w:rsidP="00610408">
      <w:pPr>
        <w:ind w:left="360" w:firstLine="720"/>
      </w:pPr>
      <w:r w:rsidRPr="008646A1">
        <w:rPr>
          <w:noProof/>
        </w:rPr>
        <w:drawing>
          <wp:inline distT="0" distB="0" distL="0" distR="0" wp14:anchorId="0E26D364" wp14:editId="153A6FBC">
            <wp:extent cx="2883877" cy="2173998"/>
            <wp:effectExtent l="0" t="0" r="0" b="0"/>
            <wp:docPr id="12187692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692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7358" cy="218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5E98" w14:textId="77777777" w:rsidR="00AC4644" w:rsidRDefault="00AC4644" w:rsidP="00C559E8"/>
    <w:p w14:paraId="4679BC84" w14:textId="39119809" w:rsidR="00A90B11" w:rsidRDefault="00A90B11" w:rsidP="00AC4644">
      <w:pPr>
        <w:ind w:left="360" w:firstLine="720"/>
      </w:pPr>
      <w:proofErr w:type="spellStart"/>
      <w:r w:rsidRPr="00A90B11">
        <w:t>dyn.G</w:t>
      </w:r>
      <w:proofErr w:type="spellEnd"/>
    </w:p>
    <w:p w14:paraId="7D53C88B" w14:textId="71C33E31" w:rsidR="001A6657" w:rsidRDefault="00F256CA" w:rsidP="00AC4644">
      <w:pPr>
        <w:ind w:left="360" w:firstLine="720"/>
      </w:pPr>
      <w:r w:rsidRPr="00F256CA">
        <w:rPr>
          <w:noProof/>
        </w:rPr>
        <w:drawing>
          <wp:inline distT="0" distB="0" distL="0" distR="0" wp14:anchorId="0F81F941" wp14:editId="54894F47">
            <wp:extent cx="2515551" cy="2004646"/>
            <wp:effectExtent l="0" t="0" r="0" b="0"/>
            <wp:docPr id="662181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811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363" cy="202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657">
        <w:tab/>
      </w:r>
    </w:p>
    <w:p w14:paraId="7421D8F3" w14:textId="77777777" w:rsidR="00C559E8" w:rsidRDefault="00C559E8" w:rsidP="00EA2B2C">
      <w:pPr>
        <w:ind w:left="1080"/>
      </w:pPr>
    </w:p>
    <w:p w14:paraId="39EBDB3A" w14:textId="47C9030B" w:rsidR="00C84AE7" w:rsidRPr="00C559E8" w:rsidRDefault="00C84AE7" w:rsidP="00C84AE7">
      <w:pPr>
        <w:pStyle w:val="a4"/>
        <w:numPr>
          <w:ilvl w:val="0"/>
          <w:numId w:val="3"/>
        </w:numPr>
      </w:pPr>
      <w:r>
        <w:t xml:space="preserve">Apply </w:t>
      </w:r>
      <w:r w:rsidRPr="007A7B36">
        <w:rPr>
          <w:highlight w:val="yellow"/>
        </w:rPr>
        <w:t>Acoustic sum rule and LO-TO splitting</w:t>
      </w:r>
      <w:r>
        <w:t xml:space="preserve"> then report phonon frequency at Gamma</w:t>
      </w:r>
    </w:p>
    <w:p w14:paraId="241BA2F8" w14:textId="77777777" w:rsidR="00C559E8" w:rsidRDefault="00C559E8" w:rsidP="00C559E8">
      <w:pPr>
        <w:pStyle w:val="a4"/>
        <w:ind w:left="1080"/>
        <w:rPr>
          <w:rFonts w:eastAsiaTheme="minorEastAsia"/>
          <w:lang w:eastAsia="zh-CN"/>
        </w:rPr>
      </w:pPr>
    </w:p>
    <w:p w14:paraId="02D87C84" w14:textId="4BC952AE" w:rsidR="00C559E8" w:rsidRDefault="000E76B0" w:rsidP="00C559E8">
      <w:pPr>
        <w:pStyle w:val="a4"/>
        <w:ind w:left="1080"/>
        <w:rPr>
          <w:rFonts w:eastAsiaTheme="minorEastAsia"/>
          <w:lang w:eastAsia="zh-CN"/>
        </w:rPr>
      </w:pPr>
      <w:proofErr w:type="spellStart"/>
      <w:r w:rsidRPr="000E76B0">
        <w:t>alas.dynmat.out</w:t>
      </w:r>
      <w:proofErr w:type="spellEnd"/>
    </w:p>
    <w:p w14:paraId="45F330C0" w14:textId="5C7CC08E" w:rsidR="00093A77" w:rsidRPr="00093A77" w:rsidRDefault="006C0CCA" w:rsidP="00C559E8">
      <w:pPr>
        <w:pStyle w:val="a4"/>
        <w:ind w:left="1080"/>
        <w:rPr>
          <w:rFonts w:eastAsiaTheme="minorEastAsia"/>
          <w:lang w:eastAsia="zh-CN"/>
        </w:rPr>
      </w:pPr>
      <w:r w:rsidRPr="006C0CCA">
        <w:rPr>
          <w:rFonts w:eastAsiaTheme="minorEastAsia"/>
          <w:noProof/>
          <w:lang w:eastAsia="zh-CN"/>
        </w:rPr>
        <w:drawing>
          <wp:inline distT="0" distB="0" distL="0" distR="0" wp14:anchorId="38F3E5EC" wp14:editId="668DFABD">
            <wp:extent cx="1559013" cy="837027"/>
            <wp:effectExtent l="0" t="0" r="3175" b="1270"/>
            <wp:docPr id="2071804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048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1049" cy="85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9587" w14:textId="77777777" w:rsidR="00C84AE7" w:rsidRDefault="00C84AE7" w:rsidP="00C84AE7"/>
    <w:p w14:paraId="2C563D80" w14:textId="3800E67E" w:rsidR="00C84AE7" w:rsidRPr="00A908B7" w:rsidRDefault="00C84AE7" w:rsidP="00C84AE7">
      <w:pPr>
        <w:pStyle w:val="a4"/>
        <w:numPr>
          <w:ilvl w:val="0"/>
          <w:numId w:val="1"/>
        </w:numPr>
        <w:rPr>
          <w:highlight w:val="cyan"/>
        </w:rPr>
      </w:pPr>
      <w:r w:rsidRPr="00A908B7">
        <w:rPr>
          <w:highlight w:val="cyan"/>
        </w:rPr>
        <w:lastRenderedPageBreak/>
        <w:t>Exercise three</w:t>
      </w:r>
      <w:r w:rsidR="00DE3737" w:rsidRPr="00A908B7">
        <w:rPr>
          <w:rFonts w:eastAsiaTheme="minorEastAsia" w:hint="eastAsia"/>
          <w:highlight w:val="cyan"/>
          <w:lang w:eastAsia="zh-CN"/>
        </w:rPr>
        <w:t xml:space="preserve"> (Bulk Si)</w:t>
      </w:r>
    </w:p>
    <w:p w14:paraId="7D56987A" w14:textId="77777777" w:rsidR="00C84AE7" w:rsidRDefault="00C84AE7" w:rsidP="00C84AE7">
      <w:pPr>
        <w:pStyle w:val="a4"/>
      </w:pPr>
    </w:p>
    <w:p w14:paraId="5888F041" w14:textId="59E05FF9" w:rsidR="00C84AE7" w:rsidRPr="00BF7FD2" w:rsidRDefault="00C84AE7" w:rsidP="00C84AE7">
      <w:pPr>
        <w:pStyle w:val="a4"/>
        <w:numPr>
          <w:ilvl w:val="0"/>
          <w:numId w:val="4"/>
        </w:numPr>
      </w:pPr>
      <w:r>
        <w:t xml:space="preserve">Calculate </w:t>
      </w:r>
      <w:r w:rsidRPr="00FB6E43">
        <w:rPr>
          <w:highlight w:val="yellow"/>
        </w:rPr>
        <w:t>phonon frequency</w:t>
      </w:r>
      <w:r>
        <w:t xml:space="preserve"> at uniform grid 4x4x4 </w:t>
      </w:r>
    </w:p>
    <w:p w14:paraId="2B847121" w14:textId="77777777" w:rsidR="00BF7FD2" w:rsidRDefault="00BF7FD2" w:rsidP="00BF7FD2">
      <w:pPr>
        <w:ind w:left="1080"/>
      </w:pPr>
    </w:p>
    <w:p w14:paraId="706F2C56" w14:textId="44948C5B" w:rsidR="00C53749" w:rsidRPr="00A908B7" w:rsidRDefault="00D93D66" w:rsidP="00BF7FD2">
      <w:pPr>
        <w:ind w:left="1080"/>
      </w:pPr>
      <w:proofErr w:type="spellStart"/>
      <w:r w:rsidRPr="00D93D66">
        <w:t>si.freq</w:t>
      </w:r>
      <w:proofErr w:type="spellEnd"/>
    </w:p>
    <w:p w14:paraId="39B35A23" w14:textId="370DB272" w:rsidR="00A908B7" w:rsidRDefault="009A52EE" w:rsidP="00D93D66">
      <w:pPr>
        <w:ind w:left="720" w:firstLine="360"/>
      </w:pPr>
      <w:r w:rsidRPr="009A52EE">
        <w:rPr>
          <w:noProof/>
        </w:rPr>
        <w:drawing>
          <wp:inline distT="0" distB="0" distL="0" distR="0" wp14:anchorId="238386AC" wp14:editId="34357CB2">
            <wp:extent cx="2567593" cy="1765495"/>
            <wp:effectExtent l="0" t="0" r="4445" b="6350"/>
            <wp:docPr id="814778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78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2203" cy="178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FBF6" w14:textId="77777777" w:rsidR="00A908B7" w:rsidRDefault="00A908B7" w:rsidP="00A908B7">
      <w:pPr>
        <w:ind w:left="720"/>
      </w:pPr>
    </w:p>
    <w:p w14:paraId="0DA1EE43" w14:textId="49A146CB" w:rsidR="00C84AE7" w:rsidRPr="00FB6E43" w:rsidRDefault="00C84AE7" w:rsidP="00C84AE7">
      <w:pPr>
        <w:pStyle w:val="a4"/>
        <w:numPr>
          <w:ilvl w:val="0"/>
          <w:numId w:val="4"/>
        </w:numPr>
      </w:pPr>
      <w:r>
        <w:t xml:space="preserve">Calculate </w:t>
      </w:r>
      <w:r w:rsidRPr="00FB6E43">
        <w:rPr>
          <w:highlight w:val="yellow"/>
        </w:rPr>
        <w:t>phonon dispersion</w:t>
      </w:r>
      <w:r>
        <w:t xml:space="preserve"> and plot phonon dispersion</w:t>
      </w:r>
    </w:p>
    <w:p w14:paraId="20475AD1" w14:textId="77777777" w:rsidR="00FB6E43" w:rsidRPr="00C70984" w:rsidRDefault="00FB6E43" w:rsidP="00FB6E43">
      <w:pPr>
        <w:ind w:left="720"/>
      </w:pPr>
    </w:p>
    <w:p w14:paraId="39469F3B" w14:textId="4C20C16C" w:rsidR="00FB6E43" w:rsidRDefault="003A1705" w:rsidP="003A1705">
      <w:pPr>
        <w:ind w:left="1080"/>
      </w:pPr>
      <w:r w:rsidRPr="003A1705">
        <w:rPr>
          <w:noProof/>
        </w:rPr>
        <w:drawing>
          <wp:inline distT="0" distB="0" distL="0" distR="0" wp14:anchorId="1FA92F24" wp14:editId="6B4EE5F6">
            <wp:extent cx="2813538" cy="1983466"/>
            <wp:effectExtent l="0" t="0" r="6350" b="0"/>
            <wp:docPr id="1883611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11143" name=""/>
                    <pic:cNvPicPr/>
                  </pic:nvPicPr>
                  <pic:blipFill rotWithShape="1">
                    <a:blip r:embed="rId15"/>
                    <a:srcRect l="213" t="1062" r="3098" b="2139"/>
                    <a:stretch/>
                  </pic:blipFill>
                  <pic:spPr bwMode="auto">
                    <a:xfrm>
                      <a:off x="0" y="0"/>
                      <a:ext cx="2856444" cy="2013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50F44" w14:textId="77777777" w:rsidR="003A1705" w:rsidRPr="003A1705" w:rsidRDefault="003A1705" w:rsidP="003A1705">
      <w:pPr>
        <w:ind w:left="1080"/>
      </w:pPr>
    </w:p>
    <w:p w14:paraId="1B950FAE" w14:textId="1FCBE34D" w:rsidR="00C84AE7" w:rsidRPr="00FB6E43" w:rsidRDefault="00C84AE7" w:rsidP="00C84AE7">
      <w:pPr>
        <w:pStyle w:val="a4"/>
        <w:numPr>
          <w:ilvl w:val="0"/>
          <w:numId w:val="4"/>
        </w:numPr>
      </w:pPr>
      <w:r>
        <w:t xml:space="preserve">Calculate </w:t>
      </w:r>
      <w:r w:rsidRPr="00FB6E43">
        <w:rPr>
          <w:highlight w:val="yellow"/>
        </w:rPr>
        <w:t>phonon density of states</w:t>
      </w:r>
      <w:r>
        <w:t xml:space="preserve"> and plot phonon density of states </w:t>
      </w:r>
    </w:p>
    <w:p w14:paraId="6A297012" w14:textId="77777777" w:rsidR="00C676D4" w:rsidRDefault="00C676D4" w:rsidP="00724318">
      <w:pPr>
        <w:pStyle w:val="a4"/>
        <w:ind w:left="1080"/>
        <w:rPr>
          <w:rFonts w:eastAsiaTheme="minorEastAsia"/>
          <w:lang w:eastAsia="zh-CN"/>
        </w:rPr>
      </w:pPr>
    </w:p>
    <w:p w14:paraId="53BC8711" w14:textId="1F2804B8" w:rsidR="00FB6E43" w:rsidRDefault="00C676D4" w:rsidP="00FB6E43">
      <w:pPr>
        <w:pStyle w:val="a4"/>
        <w:ind w:left="1080"/>
        <w:rPr>
          <w:rFonts w:eastAsiaTheme="minorEastAsia"/>
          <w:lang w:eastAsia="zh-CN"/>
        </w:rPr>
      </w:pPr>
      <w:r w:rsidRPr="00C676D4">
        <w:rPr>
          <w:noProof/>
        </w:rPr>
        <w:drawing>
          <wp:inline distT="0" distB="0" distL="0" distR="0" wp14:anchorId="5D49C7BB" wp14:editId="6B31A2F3">
            <wp:extent cx="3030560" cy="2103120"/>
            <wp:effectExtent l="0" t="0" r="0" b="0"/>
            <wp:docPr id="18684349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34991" name=""/>
                    <pic:cNvPicPr/>
                  </pic:nvPicPr>
                  <pic:blipFill rotWithShape="1">
                    <a:blip r:embed="rId16"/>
                    <a:srcRect l="2777" t="2611" r="3312" b="3657"/>
                    <a:stretch/>
                  </pic:blipFill>
                  <pic:spPr bwMode="auto">
                    <a:xfrm>
                      <a:off x="0" y="0"/>
                      <a:ext cx="3049525" cy="2116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8779F" w14:textId="77777777" w:rsidR="00847751" w:rsidRPr="00E17760" w:rsidRDefault="00847751" w:rsidP="00E17760">
      <w:pPr>
        <w:rPr>
          <w:rFonts w:hint="eastAsia"/>
        </w:rPr>
      </w:pPr>
    </w:p>
    <w:p w14:paraId="2B2D14CA" w14:textId="77777777" w:rsidR="00847751" w:rsidRPr="00847751" w:rsidRDefault="00847751" w:rsidP="00FB6E43">
      <w:pPr>
        <w:pStyle w:val="a4"/>
        <w:ind w:left="1080"/>
        <w:rPr>
          <w:rFonts w:eastAsiaTheme="minorEastAsia"/>
          <w:lang w:eastAsia="zh-CN"/>
        </w:rPr>
      </w:pPr>
    </w:p>
    <w:sectPr w:rsidR="00847751" w:rsidRPr="00847751" w:rsidSect="00140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6E308C" w14:textId="77777777" w:rsidR="00CC0E7E" w:rsidRDefault="00CC0E7E" w:rsidP="00D965B2">
      <w:r>
        <w:separator/>
      </w:r>
    </w:p>
  </w:endnote>
  <w:endnote w:type="continuationSeparator" w:id="0">
    <w:p w14:paraId="4D36492E" w14:textId="77777777" w:rsidR="00CC0E7E" w:rsidRDefault="00CC0E7E" w:rsidP="00D96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0F5D67" w14:textId="77777777" w:rsidR="00CC0E7E" w:rsidRDefault="00CC0E7E" w:rsidP="00D965B2">
      <w:r>
        <w:separator/>
      </w:r>
    </w:p>
  </w:footnote>
  <w:footnote w:type="continuationSeparator" w:id="0">
    <w:p w14:paraId="1BE9E24F" w14:textId="77777777" w:rsidR="00CC0E7E" w:rsidRDefault="00CC0E7E" w:rsidP="00D96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580466"/>
    <w:multiLevelType w:val="hybridMultilevel"/>
    <w:tmpl w:val="F020855C"/>
    <w:lvl w:ilvl="0" w:tplc="B55AF0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CC5541"/>
    <w:multiLevelType w:val="hybridMultilevel"/>
    <w:tmpl w:val="AA02AB8A"/>
    <w:lvl w:ilvl="0" w:tplc="700E25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4768B1"/>
    <w:multiLevelType w:val="hybridMultilevel"/>
    <w:tmpl w:val="92240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E1C95"/>
    <w:multiLevelType w:val="hybridMultilevel"/>
    <w:tmpl w:val="2BBE9F3E"/>
    <w:lvl w:ilvl="0" w:tplc="3266C6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0665282">
    <w:abstractNumId w:val="2"/>
  </w:num>
  <w:num w:numId="2" w16cid:durableId="1727559681">
    <w:abstractNumId w:val="3"/>
  </w:num>
  <w:num w:numId="3" w16cid:durableId="198860150">
    <w:abstractNumId w:val="1"/>
  </w:num>
  <w:num w:numId="4" w16cid:durableId="783379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E7"/>
    <w:rsid w:val="00002B28"/>
    <w:rsid w:val="00005F57"/>
    <w:rsid w:val="00007DCB"/>
    <w:rsid w:val="00017AF9"/>
    <w:rsid w:val="000236D6"/>
    <w:rsid w:val="00027870"/>
    <w:rsid w:val="00037F91"/>
    <w:rsid w:val="000472E4"/>
    <w:rsid w:val="000476FA"/>
    <w:rsid w:val="000504D3"/>
    <w:rsid w:val="000510BD"/>
    <w:rsid w:val="00051729"/>
    <w:rsid w:val="0005471B"/>
    <w:rsid w:val="00061C34"/>
    <w:rsid w:val="000700D5"/>
    <w:rsid w:val="000854E0"/>
    <w:rsid w:val="000870FC"/>
    <w:rsid w:val="00093A77"/>
    <w:rsid w:val="000A01E7"/>
    <w:rsid w:val="000B1701"/>
    <w:rsid w:val="000B39C0"/>
    <w:rsid w:val="000B56AA"/>
    <w:rsid w:val="000C6087"/>
    <w:rsid w:val="000C60F8"/>
    <w:rsid w:val="000D1149"/>
    <w:rsid w:val="000D36F4"/>
    <w:rsid w:val="000E053B"/>
    <w:rsid w:val="000E0FDF"/>
    <w:rsid w:val="000E1960"/>
    <w:rsid w:val="000E4EB7"/>
    <w:rsid w:val="000E76B0"/>
    <w:rsid w:val="000F0B54"/>
    <w:rsid w:val="000F28BE"/>
    <w:rsid w:val="000F3E00"/>
    <w:rsid w:val="00100413"/>
    <w:rsid w:val="001100D6"/>
    <w:rsid w:val="00113915"/>
    <w:rsid w:val="00116956"/>
    <w:rsid w:val="00120534"/>
    <w:rsid w:val="0012140F"/>
    <w:rsid w:val="00121A8A"/>
    <w:rsid w:val="00123434"/>
    <w:rsid w:val="001303F0"/>
    <w:rsid w:val="00134A45"/>
    <w:rsid w:val="00137E0F"/>
    <w:rsid w:val="00140B5D"/>
    <w:rsid w:val="00140D75"/>
    <w:rsid w:val="00144140"/>
    <w:rsid w:val="00157938"/>
    <w:rsid w:val="00162E3B"/>
    <w:rsid w:val="00167C08"/>
    <w:rsid w:val="00182108"/>
    <w:rsid w:val="00183267"/>
    <w:rsid w:val="00183AD6"/>
    <w:rsid w:val="00185EFD"/>
    <w:rsid w:val="001905F6"/>
    <w:rsid w:val="001A6657"/>
    <w:rsid w:val="001B6412"/>
    <w:rsid w:val="001C7BFF"/>
    <w:rsid w:val="001E178C"/>
    <w:rsid w:val="001F070A"/>
    <w:rsid w:val="001F27EF"/>
    <w:rsid w:val="001F3151"/>
    <w:rsid w:val="001F7116"/>
    <w:rsid w:val="00206835"/>
    <w:rsid w:val="002070D8"/>
    <w:rsid w:val="00212C82"/>
    <w:rsid w:val="00213257"/>
    <w:rsid w:val="002170C9"/>
    <w:rsid w:val="002173BC"/>
    <w:rsid w:val="00220A3B"/>
    <w:rsid w:val="002222CB"/>
    <w:rsid w:val="002237DF"/>
    <w:rsid w:val="0022395F"/>
    <w:rsid w:val="00223A29"/>
    <w:rsid w:val="0022659B"/>
    <w:rsid w:val="0024078A"/>
    <w:rsid w:val="00250690"/>
    <w:rsid w:val="002530FC"/>
    <w:rsid w:val="00256FFD"/>
    <w:rsid w:val="0026632E"/>
    <w:rsid w:val="002829C2"/>
    <w:rsid w:val="00295DAB"/>
    <w:rsid w:val="002A3AF3"/>
    <w:rsid w:val="002B1086"/>
    <w:rsid w:val="002B3548"/>
    <w:rsid w:val="002C5E44"/>
    <w:rsid w:val="002D1F3E"/>
    <w:rsid w:val="002E2C0D"/>
    <w:rsid w:val="002F0840"/>
    <w:rsid w:val="003063D2"/>
    <w:rsid w:val="00342FA2"/>
    <w:rsid w:val="00350221"/>
    <w:rsid w:val="00356814"/>
    <w:rsid w:val="00367E98"/>
    <w:rsid w:val="00372A85"/>
    <w:rsid w:val="00376FBC"/>
    <w:rsid w:val="003837DF"/>
    <w:rsid w:val="003871C1"/>
    <w:rsid w:val="00391EA0"/>
    <w:rsid w:val="003939D2"/>
    <w:rsid w:val="003A066D"/>
    <w:rsid w:val="003A1705"/>
    <w:rsid w:val="003A4F0E"/>
    <w:rsid w:val="003B1547"/>
    <w:rsid w:val="003D72ED"/>
    <w:rsid w:val="003E517D"/>
    <w:rsid w:val="003F21E6"/>
    <w:rsid w:val="003F2E9A"/>
    <w:rsid w:val="004168D1"/>
    <w:rsid w:val="0042228C"/>
    <w:rsid w:val="00423646"/>
    <w:rsid w:val="00424545"/>
    <w:rsid w:val="0042584C"/>
    <w:rsid w:val="00425EA7"/>
    <w:rsid w:val="004275DD"/>
    <w:rsid w:val="00430E69"/>
    <w:rsid w:val="00431D01"/>
    <w:rsid w:val="004322AC"/>
    <w:rsid w:val="004613D4"/>
    <w:rsid w:val="00461951"/>
    <w:rsid w:val="0047437F"/>
    <w:rsid w:val="00480E14"/>
    <w:rsid w:val="00483731"/>
    <w:rsid w:val="00494920"/>
    <w:rsid w:val="00494AB0"/>
    <w:rsid w:val="00496669"/>
    <w:rsid w:val="004A056C"/>
    <w:rsid w:val="004A1F13"/>
    <w:rsid w:val="004A6427"/>
    <w:rsid w:val="004B321D"/>
    <w:rsid w:val="004B4898"/>
    <w:rsid w:val="004C0BEB"/>
    <w:rsid w:val="004C5A70"/>
    <w:rsid w:val="004D1E99"/>
    <w:rsid w:val="004D4ECB"/>
    <w:rsid w:val="004D71E2"/>
    <w:rsid w:val="004E597C"/>
    <w:rsid w:val="004F4C68"/>
    <w:rsid w:val="00507FDA"/>
    <w:rsid w:val="00511029"/>
    <w:rsid w:val="00517D1E"/>
    <w:rsid w:val="00527E34"/>
    <w:rsid w:val="0053626C"/>
    <w:rsid w:val="005448CD"/>
    <w:rsid w:val="005503F6"/>
    <w:rsid w:val="005522C4"/>
    <w:rsid w:val="005549FC"/>
    <w:rsid w:val="005550CA"/>
    <w:rsid w:val="00557E3B"/>
    <w:rsid w:val="00561716"/>
    <w:rsid w:val="00565395"/>
    <w:rsid w:val="00580978"/>
    <w:rsid w:val="00582AFA"/>
    <w:rsid w:val="0059015B"/>
    <w:rsid w:val="00590F21"/>
    <w:rsid w:val="005970C3"/>
    <w:rsid w:val="005A0622"/>
    <w:rsid w:val="005A6D96"/>
    <w:rsid w:val="005B6705"/>
    <w:rsid w:val="005B6E5D"/>
    <w:rsid w:val="005C2020"/>
    <w:rsid w:val="005D39E7"/>
    <w:rsid w:val="005E2989"/>
    <w:rsid w:val="005E331B"/>
    <w:rsid w:val="005E3D7B"/>
    <w:rsid w:val="005E5576"/>
    <w:rsid w:val="00601E67"/>
    <w:rsid w:val="00604F79"/>
    <w:rsid w:val="00610408"/>
    <w:rsid w:val="00615308"/>
    <w:rsid w:val="00623CC8"/>
    <w:rsid w:val="0063239C"/>
    <w:rsid w:val="00633CE1"/>
    <w:rsid w:val="00634DC9"/>
    <w:rsid w:val="00641445"/>
    <w:rsid w:val="006518F1"/>
    <w:rsid w:val="00652FC7"/>
    <w:rsid w:val="006560FC"/>
    <w:rsid w:val="00661FBA"/>
    <w:rsid w:val="006653D0"/>
    <w:rsid w:val="00665BB3"/>
    <w:rsid w:val="00667C03"/>
    <w:rsid w:val="00670307"/>
    <w:rsid w:val="00680BDB"/>
    <w:rsid w:val="00695F47"/>
    <w:rsid w:val="006A11F7"/>
    <w:rsid w:val="006B2802"/>
    <w:rsid w:val="006C0CCA"/>
    <w:rsid w:val="006C2C9E"/>
    <w:rsid w:val="006C4049"/>
    <w:rsid w:val="006C457A"/>
    <w:rsid w:val="006D23A7"/>
    <w:rsid w:val="006D39A5"/>
    <w:rsid w:val="006E4456"/>
    <w:rsid w:val="006F24C7"/>
    <w:rsid w:val="006F4717"/>
    <w:rsid w:val="00707B24"/>
    <w:rsid w:val="00713B63"/>
    <w:rsid w:val="00724318"/>
    <w:rsid w:val="007262A8"/>
    <w:rsid w:val="00734424"/>
    <w:rsid w:val="00737D08"/>
    <w:rsid w:val="007525D5"/>
    <w:rsid w:val="007534C6"/>
    <w:rsid w:val="00760797"/>
    <w:rsid w:val="00762A83"/>
    <w:rsid w:val="00766A8C"/>
    <w:rsid w:val="00774D12"/>
    <w:rsid w:val="007756F6"/>
    <w:rsid w:val="00780648"/>
    <w:rsid w:val="00781845"/>
    <w:rsid w:val="007A0DF0"/>
    <w:rsid w:val="007A151F"/>
    <w:rsid w:val="007A18A7"/>
    <w:rsid w:val="007A6668"/>
    <w:rsid w:val="007A7B36"/>
    <w:rsid w:val="007A7DE1"/>
    <w:rsid w:val="007C1F21"/>
    <w:rsid w:val="007C2C49"/>
    <w:rsid w:val="007D39A6"/>
    <w:rsid w:val="007E3533"/>
    <w:rsid w:val="007E4B85"/>
    <w:rsid w:val="007E627A"/>
    <w:rsid w:val="007F079E"/>
    <w:rsid w:val="00801434"/>
    <w:rsid w:val="0080336F"/>
    <w:rsid w:val="008055B0"/>
    <w:rsid w:val="00806391"/>
    <w:rsid w:val="00810489"/>
    <w:rsid w:val="008462D5"/>
    <w:rsid w:val="00847751"/>
    <w:rsid w:val="0085577F"/>
    <w:rsid w:val="00855912"/>
    <w:rsid w:val="008567D8"/>
    <w:rsid w:val="00863079"/>
    <w:rsid w:val="008646A1"/>
    <w:rsid w:val="00866E96"/>
    <w:rsid w:val="0087505F"/>
    <w:rsid w:val="008755BD"/>
    <w:rsid w:val="00877BBF"/>
    <w:rsid w:val="008916AC"/>
    <w:rsid w:val="00893C93"/>
    <w:rsid w:val="008A674F"/>
    <w:rsid w:val="008B6DED"/>
    <w:rsid w:val="008B73AC"/>
    <w:rsid w:val="008C7808"/>
    <w:rsid w:val="008E6383"/>
    <w:rsid w:val="0091609C"/>
    <w:rsid w:val="009212D7"/>
    <w:rsid w:val="00921BB5"/>
    <w:rsid w:val="00923EBD"/>
    <w:rsid w:val="009248B3"/>
    <w:rsid w:val="00926113"/>
    <w:rsid w:val="009458C3"/>
    <w:rsid w:val="0096270C"/>
    <w:rsid w:val="00966EB0"/>
    <w:rsid w:val="00970FCA"/>
    <w:rsid w:val="00987F72"/>
    <w:rsid w:val="00990EB0"/>
    <w:rsid w:val="009A52EE"/>
    <w:rsid w:val="009B0A35"/>
    <w:rsid w:val="009B6911"/>
    <w:rsid w:val="009C372D"/>
    <w:rsid w:val="009C76A0"/>
    <w:rsid w:val="009D33A7"/>
    <w:rsid w:val="009E4CEC"/>
    <w:rsid w:val="009F6BE2"/>
    <w:rsid w:val="00A06A60"/>
    <w:rsid w:val="00A17242"/>
    <w:rsid w:val="00A22DF0"/>
    <w:rsid w:val="00A32697"/>
    <w:rsid w:val="00A445C4"/>
    <w:rsid w:val="00A4554A"/>
    <w:rsid w:val="00A6479F"/>
    <w:rsid w:val="00A726A2"/>
    <w:rsid w:val="00A82211"/>
    <w:rsid w:val="00A83809"/>
    <w:rsid w:val="00A86B19"/>
    <w:rsid w:val="00A908B7"/>
    <w:rsid w:val="00A90AC2"/>
    <w:rsid w:val="00A90B11"/>
    <w:rsid w:val="00A91216"/>
    <w:rsid w:val="00AA0318"/>
    <w:rsid w:val="00AA3CB9"/>
    <w:rsid w:val="00AB282B"/>
    <w:rsid w:val="00AC1DCF"/>
    <w:rsid w:val="00AC4644"/>
    <w:rsid w:val="00AD33D5"/>
    <w:rsid w:val="00AD4B2D"/>
    <w:rsid w:val="00AE215C"/>
    <w:rsid w:val="00AE3521"/>
    <w:rsid w:val="00B03237"/>
    <w:rsid w:val="00B0385B"/>
    <w:rsid w:val="00B03DE9"/>
    <w:rsid w:val="00B10649"/>
    <w:rsid w:val="00B1359A"/>
    <w:rsid w:val="00B14C51"/>
    <w:rsid w:val="00B14C55"/>
    <w:rsid w:val="00B228BD"/>
    <w:rsid w:val="00B23DFB"/>
    <w:rsid w:val="00B32723"/>
    <w:rsid w:val="00B3320E"/>
    <w:rsid w:val="00B3471B"/>
    <w:rsid w:val="00B361E9"/>
    <w:rsid w:val="00B36214"/>
    <w:rsid w:val="00B3628B"/>
    <w:rsid w:val="00B44303"/>
    <w:rsid w:val="00B53C31"/>
    <w:rsid w:val="00B56B05"/>
    <w:rsid w:val="00B601EB"/>
    <w:rsid w:val="00B63C61"/>
    <w:rsid w:val="00B80071"/>
    <w:rsid w:val="00B803B7"/>
    <w:rsid w:val="00B87AB3"/>
    <w:rsid w:val="00B92684"/>
    <w:rsid w:val="00B959FD"/>
    <w:rsid w:val="00B9650B"/>
    <w:rsid w:val="00BA6AA0"/>
    <w:rsid w:val="00BC4B6E"/>
    <w:rsid w:val="00BC5956"/>
    <w:rsid w:val="00BD4C96"/>
    <w:rsid w:val="00BE54DA"/>
    <w:rsid w:val="00BE72C6"/>
    <w:rsid w:val="00BF2077"/>
    <w:rsid w:val="00BF2C0A"/>
    <w:rsid w:val="00BF7FD2"/>
    <w:rsid w:val="00C02721"/>
    <w:rsid w:val="00C04A3B"/>
    <w:rsid w:val="00C1135D"/>
    <w:rsid w:val="00C1323F"/>
    <w:rsid w:val="00C1677E"/>
    <w:rsid w:val="00C21535"/>
    <w:rsid w:val="00C36749"/>
    <w:rsid w:val="00C433DC"/>
    <w:rsid w:val="00C4542D"/>
    <w:rsid w:val="00C518B7"/>
    <w:rsid w:val="00C53749"/>
    <w:rsid w:val="00C559E8"/>
    <w:rsid w:val="00C57528"/>
    <w:rsid w:val="00C57CF3"/>
    <w:rsid w:val="00C626F2"/>
    <w:rsid w:val="00C6446B"/>
    <w:rsid w:val="00C676D4"/>
    <w:rsid w:val="00C70984"/>
    <w:rsid w:val="00C74952"/>
    <w:rsid w:val="00C76D16"/>
    <w:rsid w:val="00C80CCD"/>
    <w:rsid w:val="00C83511"/>
    <w:rsid w:val="00C84AE7"/>
    <w:rsid w:val="00C87B51"/>
    <w:rsid w:val="00C9775D"/>
    <w:rsid w:val="00CB0ABF"/>
    <w:rsid w:val="00CB1845"/>
    <w:rsid w:val="00CB1E65"/>
    <w:rsid w:val="00CB7D91"/>
    <w:rsid w:val="00CC0E7E"/>
    <w:rsid w:val="00CC1A8D"/>
    <w:rsid w:val="00CC2E45"/>
    <w:rsid w:val="00CC32D8"/>
    <w:rsid w:val="00CD570A"/>
    <w:rsid w:val="00CE211C"/>
    <w:rsid w:val="00CE5444"/>
    <w:rsid w:val="00CF0100"/>
    <w:rsid w:val="00CF3513"/>
    <w:rsid w:val="00CF3E6E"/>
    <w:rsid w:val="00CF489F"/>
    <w:rsid w:val="00CF5863"/>
    <w:rsid w:val="00D01052"/>
    <w:rsid w:val="00D1476A"/>
    <w:rsid w:val="00D2127E"/>
    <w:rsid w:val="00D24DC4"/>
    <w:rsid w:val="00D267BA"/>
    <w:rsid w:val="00D315CC"/>
    <w:rsid w:val="00D44612"/>
    <w:rsid w:val="00D77020"/>
    <w:rsid w:val="00D80A35"/>
    <w:rsid w:val="00D80CF8"/>
    <w:rsid w:val="00D8727F"/>
    <w:rsid w:val="00D91F9F"/>
    <w:rsid w:val="00D93C84"/>
    <w:rsid w:val="00D93D66"/>
    <w:rsid w:val="00D965B2"/>
    <w:rsid w:val="00D96784"/>
    <w:rsid w:val="00D975BD"/>
    <w:rsid w:val="00DA497C"/>
    <w:rsid w:val="00DA78D0"/>
    <w:rsid w:val="00DB19DB"/>
    <w:rsid w:val="00DD1FC5"/>
    <w:rsid w:val="00DD7F89"/>
    <w:rsid w:val="00DE0D04"/>
    <w:rsid w:val="00DE10C8"/>
    <w:rsid w:val="00DE228B"/>
    <w:rsid w:val="00DE23AE"/>
    <w:rsid w:val="00DE3737"/>
    <w:rsid w:val="00DF5DC2"/>
    <w:rsid w:val="00DF6539"/>
    <w:rsid w:val="00E06E1B"/>
    <w:rsid w:val="00E12DED"/>
    <w:rsid w:val="00E146A7"/>
    <w:rsid w:val="00E17760"/>
    <w:rsid w:val="00E227CE"/>
    <w:rsid w:val="00E22855"/>
    <w:rsid w:val="00E2320B"/>
    <w:rsid w:val="00E369F3"/>
    <w:rsid w:val="00E41740"/>
    <w:rsid w:val="00E42D94"/>
    <w:rsid w:val="00E446CD"/>
    <w:rsid w:val="00E45FE3"/>
    <w:rsid w:val="00E528B2"/>
    <w:rsid w:val="00E56FD4"/>
    <w:rsid w:val="00E57A6F"/>
    <w:rsid w:val="00E60171"/>
    <w:rsid w:val="00E64514"/>
    <w:rsid w:val="00E658C1"/>
    <w:rsid w:val="00E6617F"/>
    <w:rsid w:val="00E70587"/>
    <w:rsid w:val="00E71F63"/>
    <w:rsid w:val="00E7663C"/>
    <w:rsid w:val="00E8439C"/>
    <w:rsid w:val="00E87E6E"/>
    <w:rsid w:val="00EA2B2C"/>
    <w:rsid w:val="00EA3A0C"/>
    <w:rsid w:val="00EB1DE8"/>
    <w:rsid w:val="00EB226E"/>
    <w:rsid w:val="00EC1730"/>
    <w:rsid w:val="00ED1272"/>
    <w:rsid w:val="00ED57F2"/>
    <w:rsid w:val="00EE3901"/>
    <w:rsid w:val="00EE4162"/>
    <w:rsid w:val="00EE6CAB"/>
    <w:rsid w:val="00EE7B28"/>
    <w:rsid w:val="00EF1C77"/>
    <w:rsid w:val="00EF5E3D"/>
    <w:rsid w:val="00EF7367"/>
    <w:rsid w:val="00EF7E28"/>
    <w:rsid w:val="00F02DC1"/>
    <w:rsid w:val="00F039CC"/>
    <w:rsid w:val="00F11AD4"/>
    <w:rsid w:val="00F12146"/>
    <w:rsid w:val="00F256CA"/>
    <w:rsid w:val="00F26A8C"/>
    <w:rsid w:val="00F26E74"/>
    <w:rsid w:val="00F31356"/>
    <w:rsid w:val="00F320A1"/>
    <w:rsid w:val="00F43E0F"/>
    <w:rsid w:val="00F46E2C"/>
    <w:rsid w:val="00F5070C"/>
    <w:rsid w:val="00F86157"/>
    <w:rsid w:val="00F86F82"/>
    <w:rsid w:val="00F96A50"/>
    <w:rsid w:val="00F96A65"/>
    <w:rsid w:val="00FA5546"/>
    <w:rsid w:val="00FA7EE0"/>
    <w:rsid w:val="00FB2420"/>
    <w:rsid w:val="00FB3A28"/>
    <w:rsid w:val="00FB6E43"/>
    <w:rsid w:val="00FC7C00"/>
    <w:rsid w:val="00FD679D"/>
    <w:rsid w:val="00FD6917"/>
    <w:rsid w:val="00FE7F78"/>
    <w:rsid w:val="00FF4EE0"/>
    <w:rsid w:val="00FF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026485"/>
  <w14:defaultImageDpi w14:val="32767"/>
  <w15:chartTrackingRefBased/>
  <w15:docId w15:val="{69186A48-19CF-5C40-953B-791557A4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7756F6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C84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4AE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4AE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4AE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4AE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4AE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4AE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4AE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756F6"/>
    <w:rPr>
      <w:b/>
      <w:bCs/>
    </w:rPr>
  </w:style>
  <w:style w:type="paragraph" w:styleId="a4">
    <w:name w:val="List Paragraph"/>
    <w:basedOn w:val="a"/>
    <w:uiPriority w:val="34"/>
    <w:qFormat/>
    <w:rsid w:val="007756F6"/>
    <w:pPr>
      <w:ind w:left="720"/>
      <w:contextualSpacing/>
    </w:pPr>
    <w:rPr>
      <w:rFonts w:eastAsiaTheme="minorHAnsi" w:cs="Times New Roman"/>
      <w:lang w:eastAsia="en-US"/>
    </w:rPr>
  </w:style>
  <w:style w:type="character" w:customStyle="1" w:styleId="10">
    <w:name w:val="标题 1 字符"/>
    <w:basedOn w:val="a0"/>
    <w:link w:val="1"/>
    <w:uiPriority w:val="9"/>
    <w:rsid w:val="00C84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C84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84A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C84AE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C84AE7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C84A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C84AE7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84A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C84AE7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C84A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C84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C84AE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C84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C84A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C84AE7"/>
    <w:rPr>
      <w:rFonts w:ascii="Times New Roman" w:hAnsi="Times New Roman"/>
      <w:i/>
      <w:iCs/>
      <w:color w:val="404040" w:themeColor="text1" w:themeTint="BF"/>
    </w:rPr>
  </w:style>
  <w:style w:type="character" w:styleId="ab">
    <w:name w:val="Intense Emphasis"/>
    <w:basedOn w:val="a0"/>
    <w:uiPriority w:val="21"/>
    <w:qFormat/>
    <w:rsid w:val="00C84AE7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C84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C84AE7"/>
    <w:rPr>
      <w:rFonts w:ascii="Times New Roman" w:hAnsi="Times New Roman"/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C84AE7"/>
    <w:rPr>
      <w:b/>
      <w:bCs/>
      <w:smallCaps/>
      <w:color w:val="0F4761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D965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D965B2"/>
    <w:rPr>
      <w:rFonts w:ascii="Times New Roman" w:hAnsi="Times New Roman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D965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D965B2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ping</dc:creator>
  <cp:keywords/>
  <dc:description/>
  <cp:lastModifiedBy>Jiahui Yang</cp:lastModifiedBy>
  <cp:revision>102</cp:revision>
  <cp:lastPrinted>2024-10-24T19:16:00Z</cp:lastPrinted>
  <dcterms:created xsi:type="dcterms:W3CDTF">2024-10-20T03:05:00Z</dcterms:created>
  <dcterms:modified xsi:type="dcterms:W3CDTF">2024-10-26T16:27:00Z</dcterms:modified>
</cp:coreProperties>
</file>