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1788A" w14:textId="3301DE07" w:rsidR="00E206C5" w:rsidRDefault="00FF1AEE" w:rsidP="002016C7">
      <w:pPr>
        <w:spacing w:line="360" w:lineRule="auto"/>
        <w:jc w:val="both"/>
        <w:rPr>
          <w:lang w:eastAsia="zh-CN"/>
        </w:rPr>
      </w:pPr>
      <w:r>
        <w:rPr>
          <w:b/>
        </w:rPr>
        <w:t>Molecular Dynamics Lab</w:t>
      </w:r>
    </w:p>
    <w:p w14:paraId="2A09FD95" w14:textId="6E1D7037" w:rsidR="00E206C5" w:rsidRPr="002016C7" w:rsidRDefault="006E4FBB">
      <w:pPr>
        <w:jc w:val="both"/>
        <w:rPr>
          <w:sz w:val="21"/>
          <w:szCs w:val="21"/>
          <w:lang w:eastAsia="zh-CN"/>
        </w:rPr>
      </w:pPr>
      <w:r w:rsidRPr="00632F0E">
        <w:rPr>
          <w:rFonts w:hint="eastAsia"/>
          <w:sz w:val="21"/>
          <w:szCs w:val="21"/>
          <w:highlight w:val="lightGray"/>
          <w:lang w:eastAsia="zh-CN"/>
        </w:rPr>
        <w:t>Jiahui Yang, Mechanical Engineering</w:t>
      </w:r>
    </w:p>
    <w:p w14:paraId="5A30EE5E" w14:textId="77777777" w:rsidR="006E4FBB" w:rsidRDefault="006E4FBB">
      <w:pPr>
        <w:jc w:val="both"/>
        <w:rPr>
          <w:lang w:eastAsia="zh-CN"/>
        </w:rPr>
      </w:pPr>
    </w:p>
    <w:p w14:paraId="50E9A090" w14:textId="4C0A822F" w:rsidR="00E206C5" w:rsidRDefault="00FF1AEE">
      <w:pPr>
        <w:jc w:val="both"/>
        <w:rPr>
          <w:lang w:eastAsia="zh-CN"/>
        </w:rPr>
      </w:pPr>
      <w:r>
        <w:rPr>
          <w:b/>
        </w:rPr>
        <w:t>Molecular Dynamics (MD) Module Problems</w:t>
      </w:r>
    </w:p>
    <w:p w14:paraId="2DC19665" w14:textId="77777777" w:rsidR="00E206C5" w:rsidRDefault="00FF1AEE">
      <w:pPr>
        <w:jc w:val="both"/>
      </w:pPr>
      <w:r>
        <w:t>During this exercise we will get hands on experience running various molecular dynamics simulations using the Large-scale Atomic/Molecular Massively Parallel Simulator (LAMMPS) Molecular Dynamics code. In doing so we will explore issues of equilibration, estimating error, and determining thermodynamic quantities such as melting temperature, latent heat, and thermal expansion. This lab will focus on Aluminum (Al) as described by an Embedded Atom Method (EAM) interatomic potential. The specific parts of the lab are:</w:t>
      </w:r>
    </w:p>
    <w:p w14:paraId="1E5AFE78" w14:textId="4D5A5F42" w:rsidR="00E206C5" w:rsidRDefault="00E206C5">
      <w:pPr>
        <w:jc w:val="both"/>
      </w:pPr>
    </w:p>
    <w:p w14:paraId="7DFC310C" w14:textId="575E7141" w:rsidR="00596CF1" w:rsidRPr="00B40BC8" w:rsidRDefault="00596CF1" w:rsidP="00596CF1">
      <w:pPr>
        <w:jc w:val="both"/>
        <w:rPr>
          <w:b/>
          <w:bCs/>
          <w:i/>
          <w:iCs/>
        </w:rPr>
      </w:pPr>
      <w:r w:rsidRPr="00B40BC8">
        <w:rPr>
          <w:b/>
          <w:bCs/>
          <w:i/>
          <w:iCs/>
        </w:rPr>
        <w:t>1</w:t>
      </w:r>
      <w:r w:rsidRPr="00B40BC8">
        <w:rPr>
          <w:b/>
          <w:bCs/>
          <w:i/>
          <w:iCs/>
        </w:rPr>
        <w:tab/>
        <w:t>Equilibration</w:t>
      </w:r>
      <w:r w:rsidRPr="00B40BC8">
        <w:rPr>
          <w:b/>
          <w:bCs/>
          <w:i/>
          <w:iCs/>
        </w:rPr>
        <w:tab/>
      </w:r>
      <w:r w:rsidR="00315170" w:rsidRPr="00B40BC8">
        <w:rPr>
          <w:rFonts w:hint="eastAsia"/>
          <w:b/>
          <w:bCs/>
          <w:i/>
          <w:iCs/>
          <w:lang w:eastAsia="zh-CN"/>
        </w:rPr>
        <w:t xml:space="preserve">                                                                                                </w:t>
      </w:r>
      <w:r w:rsidRPr="00B40BC8">
        <w:rPr>
          <w:b/>
          <w:bCs/>
          <w:i/>
          <w:iCs/>
        </w:rPr>
        <w:t>1</w:t>
      </w:r>
    </w:p>
    <w:p w14:paraId="4EF28C13" w14:textId="14A34A1A" w:rsidR="00596CF1" w:rsidRPr="00B40BC8" w:rsidRDefault="00596CF1" w:rsidP="00596CF1">
      <w:pPr>
        <w:ind w:firstLine="720"/>
        <w:jc w:val="both"/>
        <w:rPr>
          <w:i/>
          <w:iCs/>
        </w:rPr>
      </w:pPr>
      <w:r w:rsidRPr="00B40BC8">
        <w:rPr>
          <w:i/>
          <w:iCs/>
        </w:rPr>
        <w:t>1.1</w:t>
      </w:r>
      <w:r w:rsidRPr="00B40BC8">
        <w:rPr>
          <w:i/>
          <w:iCs/>
        </w:rPr>
        <w:tab/>
        <w:t>Equilibration Time</w:t>
      </w:r>
      <w:r w:rsidRPr="00B40BC8">
        <w:rPr>
          <w:i/>
          <w:iCs/>
        </w:rPr>
        <w:tab/>
      </w:r>
      <w:r w:rsidR="00315170" w:rsidRPr="00B40BC8">
        <w:rPr>
          <w:rFonts w:hint="eastAsia"/>
          <w:i/>
          <w:iCs/>
          <w:lang w:eastAsia="zh-CN"/>
        </w:rPr>
        <w:t xml:space="preserve">                                                                        </w:t>
      </w:r>
      <w:r w:rsidRPr="00B40BC8">
        <w:rPr>
          <w:i/>
          <w:iCs/>
        </w:rPr>
        <w:t>1</w:t>
      </w:r>
    </w:p>
    <w:p w14:paraId="49F49256" w14:textId="0C9D967F" w:rsidR="00596CF1" w:rsidRPr="00B40BC8" w:rsidRDefault="00596CF1" w:rsidP="00596CF1">
      <w:pPr>
        <w:ind w:firstLine="720"/>
        <w:jc w:val="both"/>
        <w:rPr>
          <w:i/>
          <w:iCs/>
        </w:rPr>
      </w:pPr>
      <w:r w:rsidRPr="00B40BC8">
        <w:rPr>
          <w:i/>
          <w:iCs/>
        </w:rPr>
        <w:t>1.2</w:t>
      </w:r>
      <w:r w:rsidRPr="00B40BC8">
        <w:rPr>
          <w:i/>
          <w:iCs/>
        </w:rPr>
        <w:tab/>
        <w:t>Error Estimation</w:t>
      </w:r>
      <w:r w:rsidRPr="00B40BC8">
        <w:rPr>
          <w:i/>
          <w:iCs/>
        </w:rPr>
        <w:tab/>
      </w:r>
      <w:r w:rsidR="00315170" w:rsidRPr="00B40BC8">
        <w:rPr>
          <w:rFonts w:hint="eastAsia"/>
          <w:i/>
          <w:iCs/>
          <w:lang w:eastAsia="zh-CN"/>
        </w:rPr>
        <w:t xml:space="preserve">                                                                        </w:t>
      </w:r>
      <w:r w:rsidRPr="00B40BC8">
        <w:rPr>
          <w:i/>
          <w:iCs/>
        </w:rPr>
        <w:t>2</w:t>
      </w:r>
    </w:p>
    <w:p w14:paraId="469EDA7D" w14:textId="0D2DF187" w:rsidR="00596CF1" w:rsidRPr="00B40BC8" w:rsidRDefault="00596CF1" w:rsidP="000371E3">
      <w:pPr>
        <w:spacing w:line="360" w:lineRule="auto"/>
        <w:ind w:firstLine="720"/>
        <w:jc w:val="both"/>
        <w:rPr>
          <w:i/>
          <w:iCs/>
        </w:rPr>
      </w:pPr>
      <w:r w:rsidRPr="00B40BC8">
        <w:rPr>
          <w:i/>
          <w:iCs/>
        </w:rPr>
        <w:t>1.3</w:t>
      </w:r>
      <w:r w:rsidRPr="00B40BC8">
        <w:rPr>
          <w:i/>
          <w:iCs/>
        </w:rPr>
        <w:tab/>
        <w:t>Extrapolating Error Estimation</w:t>
      </w:r>
      <w:r w:rsidRPr="00B40BC8">
        <w:rPr>
          <w:i/>
          <w:iCs/>
        </w:rPr>
        <w:tab/>
      </w:r>
      <w:r w:rsidR="00315170" w:rsidRPr="00B40BC8">
        <w:rPr>
          <w:rFonts w:hint="eastAsia"/>
          <w:i/>
          <w:iCs/>
          <w:lang w:eastAsia="zh-CN"/>
        </w:rPr>
        <w:t xml:space="preserve">                                                </w:t>
      </w:r>
      <w:r w:rsidRPr="00B40BC8">
        <w:rPr>
          <w:i/>
          <w:iCs/>
        </w:rPr>
        <w:t>3</w:t>
      </w:r>
    </w:p>
    <w:p w14:paraId="5730C0CE" w14:textId="02F510BC" w:rsidR="00596CF1" w:rsidRPr="00B40BC8" w:rsidRDefault="00596CF1" w:rsidP="00596CF1">
      <w:pPr>
        <w:jc w:val="both"/>
        <w:rPr>
          <w:b/>
          <w:bCs/>
          <w:i/>
          <w:iCs/>
        </w:rPr>
      </w:pPr>
      <w:r w:rsidRPr="00B40BC8">
        <w:rPr>
          <w:b/>
          <w:bCs/>
          <w:i/>
          <w:iCs/>
        </w:rPr>
        <w:t>2</w:t>
      </w:r>
      <w:r w:rsidRPr="00B40BC8">
        <w:rPr>
          <w:b/>
          <w:bCs/>
          <w:i/>
          <w:iCs/>
        </w:rPr>
        <w:tab/>
        <w:t>Heating and Cooling</w:t>
      </w:r>
      <w:r w:rsidR="00315170" w:rsidRPr="00B40BC8">
        <w:rPr>
          <w:rFonts w:hint="eastAsia"/>
          <w:b/>
          <w:bCs/>
          <w:i/>
          <w:iCs/>
          <w:lang w:eastAsia="zh-CN"/>
        </w:rPr>
        <w:t xml:space="preserve"> </w:t>
      </w:r>
      <w:r w:rsidRPr="00B40BC8">
        <w:rPr>
          <w:b/>
          <w:bCs/>
          <w:i/>
          <w:iCs/>
        </w:rPr>
        <w:tab/>
      </w:r>
      <w:r w:rsidR="00315170" w:rsidRPr="00B40BC8">
        <w:rPr>
          <w:rFonts w:hint="eastAsia"/>
          <w:b/>
          <w:bCs/>
          <w:i/>
          <w:iCs/>
          <w:lang w:eastAsia="zh-CN"/>
        </w:rPr>
        <w:t xml:space="preserve">                                                                        </w:t>
      </w:r>
      <w:r w:rsidR="00DA6221">
        <w:rPr>
          <w:rFonts w:hint="eastAsia"/>
          <w:b/>
          <w:bCs/>
          <w:i/>
          <w:iCs/>
          <w:lang w:eastAsia="zh-CN"/>
        </w:rPr>
        <w:t xml:space="preserve">            </w:t>
      </w:r>
      <w:r w:rsidRPr="00B40BC8">
        <w:rPr>
          <w:b/>
          <w:bCs/>
          <w:i/>
          <w:iCs/>
        </w:rPr>
        <w:t>4</w:t>
      </w:r>
    </w:p>
    <w:p w14:paraId="04617F0C" w14:textId="54F7C167" w:rsidR="00596CF1" w:rsidRPr="00B40BC8" w:rsidRDefault="00596CF1" w:rsidP="00596CF1">
      <w:pPr>
        <w:ind w:firstLine="720"/>
        <w:jc w:val="both"/>
        <w:rPr>
          <w:i/>
          <w:iCs/>
        </w:rPr>
      </w:pPr>
      <w:r w:rsidRPr="00B40BC8">
        <w:rPr>
          <w:i/>
          <w:iCs/>
        </w:rPr>
        <w:t>2.1</w:t>
      </w:r>
      <w:r w:rsidRPr="00B40BC8">
        <w:rPr>
          <w:i/>
          <w:iCs/>
        </w:rPr>
        <w:tab/>
        <w:t>Solidification/Melting</w:t>
      </w:r>
      <w:r w:rsidR="00315170" w:rsidRPr="00B40BC8">
        <w:rPr>
          <w:rFonts w:hint="eastAsia"/>
          <w:i/>
          <w:iCs/>
          <w:lang w:eastAsia="zh-CN"/>
        </w:rPr>
        <w:t xml:space="preserve">                     </w:t>
      </w:r>
      <w:r w:rsidRPr="00B40BC8">
        <w:rPr>
          <w:i/>
          <w:iCs/>
        </w:rPr>
        <w:tab/>
      </w:r>
      <w:r w:rsidR="00315170" w:rsidRPr="00B40BC8">
        <w:rPr>
          <w:rFonts w:hint="eastAsia"/>
          <w:i/>
          <w:iCs/>
          <w:lang w:eastAsia="zh-CN"/>
        </w:rPr>
        <w:t xml:space="preserve">                                                </w:t>
      </w:r>
      <w:r w:rsidRPr="00B40BC8">
        <w:rPr>
          <w:i/>
          <w:iCs/>
        </w:rPr>
        <w:t>4</w:t>
      </w:r>
    </w:p>
    <w:p w14:paraId="2B53AB87" w14:textId="336C1894" w:rsidR="00596CF1" w:rsidRPr="00B40BC8" w:rsidRDefault="00596CF1" w:rsidP="00596CF1">
      <w:pPr>
        <w:ind w:firstLine="720"/>
        <w:jc w:val="both"/>
        <w:rPr>
          <w:i/>
          <w:iCs/>
        </w:rPr>
      </w:pPr>
      <w:r w:rsidRPr="00B40BC8">
        <w:rPr>
          <w:i/>
          <w:iCs/>
        </w:rPr>
        <w:t>2.2</w:t>
      </w:r>
      <w:r w:rsidRPr="00B40BC8">
        <w:rPr>
          <w:i/>
          <w:iCs/>
        </w:rPr>
        <w:tab/>
        <w:t>Latent Heat</w:t>
      </w:r>
      <w:r w:rsidRPr="00B40BC8">
        <w:rPr>
          <w:i/>
          <w:iCs/>
        </w:rPr>
        <w:tab/>
      </w:r>
      <w:r w:rsidR="00315170" w:rsidRPr="00B40BC8">
        <w:rPr>
          <w:rFonts w:hint="eastAsia"/>
          <w:i/>
          <w:iCs/>
          <w:lang w:eastAsia="zh-CN"/>
        </w:rPr>
        <w:t xml:space="preserve">                                                                                    </w:t>
      </w:r>
      <w:r w:rsidRPr="00B40BC8">
        <w:rPr>
          <w:i/>
          <w:iCs/>
        </w:rPr>
        <w:t>4</w:t>
      </w:r>
    </w:p>
    <w:p w14:paraId="43E82E6A" w14:textId="75E37E2A" w:rsidR="00596CF1" w:rsidRPr="00B40BC8" w:rsidRDefault="00596CF1" w:rsidP="00596CF1">
      <w:pPr>
        <w:ind w:firstLine="720"/>
        <w:jc w:val="both"/>
        <w:rPr>
          <w:i/>
          <w:iCs/>
        </w:rPr>
      </w:pPr>
      <w:r w:rsidRPr="00B40BC8">
        <w:rPr>
          <w:i/>
          <w:iCs/>
        </w:rPr>
        <w:t>2.3</w:t>
      </w:r>
      <w:r w:rsidRPr="00B40BC8">
        <w:rPr>
          <w:i/>
          <w:iCs/>
        </w:rPr>
        <w:tab/>
        <w:t>Specific Heat</w:t>
      </w:r>
      <w:r w:rsidRPr="00B40BC8">
        <w:rPr>
          <w:i/>
          <w:iCs/>
        </w:rPr>
        <w:tab/>
      </w:r>
      <w:r w:rsidR="00315170" w:rsidRPr="00B40BC8">
        <w:rPr>
          <w:rFonts w:hint="eastAsia"/>
          <w:i/>
          <w:iCs/>
          <w:lang w:eastAsia="zh-CN"/>
        </w:rPr>
        <w:t xml:space="preserve">                                                                                    </w:t>
      </w:r>
      <w:r w:rsidRPr="00B40BC8">
        <w:rPr>
          <w:i/>
          <w:iCs/>
        </w:rPr>
        <w:t>4</w:t>
      </w:r>
    </w:p>
    <w:p w14:paraId="3D496037" w14:textId="6A87C6D3" w:rsidR="00596CF1" w:rsidRPr="00B40BC8" w:rsidRDefault="00596CF1" w:rsidP="00596CF1">
      <w:pPr>
        <w:ind w:firstLine="720"/>
        <w:jc w:val="both"/>
        <w:rPr>
          <w:i/>
          <w:iCs/>
        </w:rPr>
      </w:pPr>
      <w:r w:rsidRPr="00B40BC8">
        <w:rPr>
          <w:i/>
          <w:iCs/>
        </w:rPr>
        <w:t>2.4</w:t>
      </w:r>
      <w:r w:rsidRPr="00B40BC8">
        <w:rPr>
          <w:i/>
          <w:iCs/>
        </w:rPr>
        <w:tab/>
        <w:t>Thermal Expansion</w:t>
      </w:r>
      <w:r w:rsidRPr="00B40BC8">
        <w:rPr>
          <w:i/>
          <w:iCs/>
        </w:rPr>
        <w:tab/>
      </w:r>
      <w:r w:rsidR="00315170" w:rsidRPr="00B40BC8">
        <w:rPr>
          <w:rFonts w:hint="eastAsia"/>
          <w:i/>
          <w:iCs/>
          <w:lang w:eastAsia="zh-CN"/>
        </w:rPr>
        <w:t xml:space="preserve">                                                                        </w:t>
      </w:r>
      <w:r w:rsidRPr="00B40BC8">
        <w:rPr>
          <w:i/>
          <w:iCs/>
        </w:rPr>
        <w:t>5</w:t>
      </w:r>
    </w:p>
    <w:p w14:paraId="42FCF14D" w14:textId="77777777" w:rsidR="00596CF1" w:rsidRPr="00B40BC8" w:rsidRDefault="00596CF1" w:rsidP="00596CF1">
      <w:pPr>
        <w:ind w:firstLine="720"/>
        <w:jc w:val="both"/>
        <w:rPr>
          <w:i/>
          <w:iCs/>
        </w:rPr>
      </w:pPr>
      <w:r w:rsidRPr="00B40BC8">
        <w:rPr>
          <w:i/>
          <w:iCs/>
        </w:rPr>
        <w:t>2.5</w:t>
      </w:r>
      <w:r w:rsidRPr="00B40BC8">
        <w:rPr>
          <w:i/>
          <w:iCs/>
        </w:rPr>
        <w:tab/>
        <w:t>Confirming the Clausius-Clapeyron Equation (More challenging)</w:t>
      </w:r>
      <w:r w:rsidRPr="00B40BC8">
        <w:rPr>
          <w:i/>
          <w:iCs/>
        </w:rPr>
        <w:tab/>
        <w:t>5</w:t>
      </w:r>
    </w:p>
    <w:p w14:paraId="73B6A498" w14:textId="77777777" w:rsidR="00596CF1" w:rsidRDefault="00596CF1">
      <w:pPr>
        <w:jc w:val="both"/>
        <w:rPr>
          <w:lang w:eastAsia="zh-CN"/>
        </w:rPr>
      </w:pPr>
    </w:p>
    <w:p w14:paraId="23E10123" w14:textId="521466C0" w:rsidR="00E206C5" w:rsidRDefault="00FF1AEE">
      <w:pPr>
        <w:jc w:val="both"/>
      </w:pPr>
      <w:r>
        <w:t>The first concept we will address is that of equilibration. Equilibration is the process of letting the systems reach thermodynamic equilibrium. Equilibration is needed at the start of a Molecular Dynamics simulation when initial atom positions and velocities must be input by the user and may not represent the final thermodynamic conditions. Equilibration is also needed</w:t>
      </w:r>
      <w:r>
        <w:rPr>
          <w:vertAlign w:val="subscript"/>
        </w:rPr>
        <w:t xml:space="preserve"> </w:t>
      </w:r>
      <w:r>
        <w:t xml:space="preserve">when one changes parameters in a system during or between runs, e.g., taking a step in temperature. In general, it is usually necessary to let the system equilibrate from the start of a run before extracting any materials information related to equilibrium properties. During the first exercise we will explore how long this equilibration can take, and how to asses when a system has reached equilibrium. </w:t>
      </w:r>
    </w:p>
    <w:p w14:paraId="09F55065" w14:textId="77777777" w:rsidR="00E206C5" w:rsidRDefault="00E206C5">
      <w:pPr>
        <w:jc w:val="both"/>
      </w:pPr>
    </w:p>
    <w:p w14:paraId="31DC8599" w14:textId="37D2EBD3" w:rsidR="00E206C5" w:rsidRPr="00FF4C5E" w:rsidRDefault="00FF1AEE" w:rsidP="00C974B5">
      <w:pPr>
        <w:pStyle w:val="1"/>
        <w:numPr>
          <w:ilvl w:val="0"/>
          <w:numId w:val="1"/>
        </w:numPr>
        <w:jc w:val="both"/>
        <w:rPr>
          <w:bCs w:val="0"/>
        </w:rPr>
      </w:pPr>
      <w:bookmarkStart w:id="0" w:name="_heading=h.gjdgxs" w:colFirst="0" w:colLast="0"/>
      <w:bookmarkEnd w:id="0"/>
      <w:r w:rsidRPr="00FF4C5E">
        <w:rPr>
          <w:bCs w:val="0"/>
        </w:rPr>
        <w:t>Equilibration</w:t>
      </w:r>
    </w:p>
    <w:p w14:paraId="3056AFAC" w14:textId="089E19DA" w:rsidR="00133C5C" w:rsidRDefault="00FF1AEE">
      <w:pPr>
        <w:spacing w:after="240"/>
        <w:jc w:val="both"/>
        <w:rPr>
          <w:rFonts w:hint="eastAsia"/>
          <w:lang w:eastAsia="zh-CN"/>
        </w:rPr>
      </w:pPr>
      <w:r>
        <w:t xml:space="preserve">Here we explore how long it takes to reach equilibrium conditions of volume, temperature, pressure, and total energy when we take a temperature step. We use solid </w:t>
      </w:r>
      <w:proofErr w:type="spellStart"/>
      <w:r>
        <w:t>fcc</w:t>
      </w:r>
      <w:proofErr w:type="spellEnd"/>
      <w:r>
        <w:t xml:space="preserve"> aluminum as the example. </w:t>
      </w:r>
    </w:p>
    <w:p w14:paraId="06506FF3" w14:textId="742A0FA3" w:rsidR="00E206C5" w:rsidRDefault="00FF1AEE" w:rsidP="007C035E">
      <w:pPr>
        <w:pStyle w:val="2"/>
        <w:numPr>
          <w:ilvl w:val="1"/>
          <w:numId w:val="1"/>
        </w:numPr>
        <w:jc w:val="both"/>
      </w:pPr>
      <w:bookmarkStart w:id="1" w:name="_heading=h.30j0zll" w:colFirst="0" w:colLast="0"/>
      <w:bookmarkEnd w:id="1"/>
      <w:r>
        <w:t>Equilibration Time</w:t>
      </w:r>
      <w:bookmarkStart w:id="2" w:name="_heading=h.1fob9te" w:colFirst="0" w:colLast="0"/>
      <w:bookmarkEnd w:id="2"/>
    </w:p>
    <w:p w14:paraId="56E37672" w14:textId="45D98CB7" w:rsidR="00E206C5" w:rsidRDefault="00FF1AEE">
      <w:pPr>
        <w:jc w:val="both"/>
      </w:pPr>
      <w:r>
        <w:t xml:space="preserve">Using the script file EquilRun.txt perform an </w:t>
      </w:r>
      <w:r w:rsidRPr="00664260">
        <w:rPr>
          <w:highlight w:val="cyan"/>
        </w:rPr>
        <w:t>equilibration run</w:t>
      </w:r>
      <w:r>
        <w:t xml:space="preserve"> for </w:t>
      </w:r>
      <w:r w:rsidRPr="00664260">
        <w:rPr>
          <w:highlight w:val="yellow"/>
        </w:rPr>
        <w:t>10000 steps</w:t>
      </w:r>
      <w:r>
        <w:t xml:space="preserve"> with a </w:t>
      </w:r>
      <w:r w:rsidRPr="00664260">
        <w:rPr>
          <w:highlight w:val="yellow"/>
        </w:rPr>
        <w:t>step size of 0.001 picoseconds</w:t>
      </w:r>
      <w:r>
        <w:t xml:space="preserve">. Set the </w:t>
      </w:r>
      <w:r w:rsidRPr="00664260">
        <w:rPr>
          <w:highlight w:val="yellow"/>
        </w:rPr>
        <w:t>temperature to 700 K</w:t>
      </w:r>
      <w:r>
        <w:t xml:space="preserve"> and the </w:t>
      </w:r>
      <w:r w:rsidRPr="00664260">
        <w:rPr>
          <w:highlight w:val="yellow"/>
        </w:rPr>
        <w:t>initial lattice parameter to 4.04525 Angstroms</w:t>
      </w:r>
      <w:r>
        <w:t>. To set these parameters look for the “</w:t>
      </w:r>
      <w:r w:rsidRPr="00664260">
        <w:rPr>
          <w:highlight w:val="cyan"/>
        </w:rPr>
        <w:t>Parameters for Exercise 1:</w:t>
      </w:r>
      <w:r>
        <w:t xml:space="preserve">” section near the top of the file. After “equal” for each variable enter the number for the variable. For example: variable </w:t>
      </w:r>
      <w:proofErr w:type="spellStart"/>
      <w:r>
        <w:t>AlLattice</w:t>
      </w:r>
      <w:proofErr w:type="spellEnd"/>
      <w:r>
        <w:t xml:space="preserve"> equal ###</w:t>
      </w:r>
    </w:p>
    <w:p w14:paraId="6F43E3F4" w14:textId="77777777" w:rsidR="00E206C5" w:rsidRDefault="00FF1AEE">
      <w:pPr>
        <w:jc w:val="both"/>
      </w:pPr>
      <w:r>
        <w:br/>
        <w:t xml:space="preserve">To execute the </w:t>
      </w:r>
      <w:proofErr w:type="gramStart"/>
      <w:r>
        <w:t>run</w:t>
      </w:r>
      <w:proofErr w:type="gramEnd"/>
      <w:r>
        <w:t xml:space="preserve"> use the following command from the terminal (note: for mac and </w:t>
      </w:r>
      <w:proofErr w:type="spellStart"/>
      <w:r>
        <w:t>linux</w:t>
      </w:r>
      <w:proofErr w:type="spellEnd"/>
      <w:r>
        <w:t xml:space="preserve"> you will omit the .exe and % portions)</w:t>
      </w:r>
    </w:p>
    <w:p w14:paraId="1A8D011A" w14:textId="77777777" w:rsidR="00E206C5" w:rsidRDefault="00FF1AEE">
      <w:pPr>
        <w:ind w:firstLine="576"/>
        <w:jc w:val="both"/>
      </w:pPr>
      <w:r>
        <w:t xml:space="preserve">% </w:t>
      </w:r>
      <w:proofErr w:type="spellStart"/>
      <w:proofErr w:type="gramStart"/>
      <w:r>
        <w:t>run</w:t>
      </w:r>
      <w:proofErr w:type="gramEnd"/>
      <w:r>
        <w:t>_lammps</w:t>
      </w:r>
      <w:proofErr w:type="spellEnd"/>
      <w:r>
        <w:t xml:space="preserve">     </w:t>
      </w:r>
    </w:p>
    <w:p w14:paraId="20CA81B1" w14:textId="77777777" w:rsidR="00E94272" w:rsidRDefault="00E94272">
      <w:pPr>
        <w:jc w:val="both"/>
      </w:pPr>
    </w:p>
    <w:p w14:paraId="2E7006DB" w14:textId="48954024" w:rsidR="00E206C5" w:rsidRDefault="00FF1AEE">
      <w:pPr>
        <w:jc w:val="both"/>
      </w:pPr>
      <w:r>
        <w:t>Do this in the directly with the *.in file.  See the README in the home directory on the cluster for more information and updates on this.</w:t>
      </w:r>
    </w:p>
    <w:p w14:paraId="1AC3D32E" w14:textId="77777777" w:rsidR="00E206C5" w:rsidRDefault="00E206C5">
      <w:pPr>
        <w:ind w:firstLine="576"/>
        <w:jc w:val="both"/>
      </w:pPr>
    </w:p>
    <w:p w14:paraId="65895A75" w14:textId="77777777" w:rsidR="00E206C5" w:rsidRDefault="00FF1AEE">
      <w:pPr>
        <w:jc w:val="both"/>
      </w:pPr>
      <w:r>
        <w:t>Before proceeding with the data analysis below I recommend you skip to Problem 1.2. Setup and start the run there before proceeding with the analysis here as that run will take several minutes to run and you won’t have to wait if you start it now.</w:t>
      </w:r>
    </w:p>
    <w:p w14:paraId="61603708" w14:textId="77777777" w:rsidR="00E206C5" w:rsidRDefault="00E206C5" w:rsidP="00CD1945">
      <w:pPr>
        <w:jc w:val="both"/>
        <w:rPr>
          <w:lang w:eastAsia="zh-CN"/>
        </w:rPr>
      </w:pPr>
    </w:p>
    <w:p w14:paraId="432C29C3" w14:textId="797B19D6" w:rsidR="00E206C5" w:rsidRDefault="00FF1AEE">
      <w:pPr>
        <w:jc w:val="both"/>
      </w:pPr>
      <w:r>
        <w:t xml:space="preserve">Several output files will be generated from the run. The key one we’re interested in right now is </w:t>
      </w:r>
      <w:r w:rsidRPr="00756810">
        <w:rPr>
          <w:highlight w:val="cyan"/>
        </w:rPr>
        <w:t>npteqfile.txt</w:t>
      </w:r>
      <w:r>
        <w:t xml:space="preserve">. </w:t>
      </w:r>
      <w:r w:rsidRPr="00D06D6D">
        <w:rPr>
          <w:highlight w:val="cyan"/>
        </w:rPr>
        <w:t>This is a space</w:t>
      </w:r>
      <w:r w:rsidR="00E94272" w:rsidRPr="00D06D6D">
        <w:rPr>
          <w:rFonts w:hint="eastAsia"/>
          <w:highlight w:val="cyan"/>
          <w:lang w:eastAsia="zh-CN"/>
        </w:rPr>
        <w:t xml:space="preserve"> </w:t>
      </w:r>
      <w:r w:rsidRPr="00D06D6D">
        <w:rPr>
          <w:highlight w:val="cyan"/>
        </w:rPr>
        <w:t>delimited file with columns for Time Step, Temperature (K), Pressure (bar), Volume (A</w:t>
      </w:r>
      <w:r w:rsidRPr="00D06D6D">
        <w:rPr>
          <w:highlight w:val="cyan"/>
          <w:vertAlign w:val="superscript"/>
        </w:rPr>
        <w:t>3</w:t>
      </w:r>
      <w:r w:rsidRPr="00D06D6D">
        <w:rPr>
          <w:highlight w:val="cyan"/>
        </w:rPr>
        <w:t>), and Total Energy (eV/atom)</w:t>
      </w:r>
      <w:r>
        <w:t xml:space="preserve">. Use Excel’s text to columns feature if you are unsure of how to get the data imported properly. </w:t>
      </w:r>
    </w:p>
    <w:p w14:paraId="104B0159" w14:textId="5BCAF885" w:rsidR="00E206C5" w:rsidRDefault="00FF1AEE">
      <w:pPr>
        <w:jc w:val="both"/>
      </w:pPr>
      <w:r>
        <w:br/>
      </w:r>
      <w:r w:rsidRPr="00471463">
        <w:rPr>
          <w:highlight w:val="yellow"/>
        </w:rPr>
        <w:t>Using the output npteqfile.txt file plot the system volume, temperature, pressure, and total energy against the timestep</w:t>
      </w:r>
      <w:r>
        <w:t xml:space="preserve">. Based on each of these parameters estimate where the system appears to enter equilibrium. </w:t>
      </w:r>
      <w:r w:rsidRPr="00326306">
        <w:rPr>
          <w:b/>
          <w:highlight w:val="yellow"/>
        </w:rPr>
        <w:t xml:space="preserve">Record the timestep and total simulation time for each property in </w:t>
      </w:r>
      <w:r w:rsidRPr="00326306">
        <w:rPr>
          <w:highlight w:val="yellow"/>
        </w:rPr>
        <w:t>Table 1</w:t>
      </w:r>
      <w:r>
        <w:rPr>
          <w:b/>
        </w:rPr>
        <w:t xml:space="preserve">. </w:t>
      </w:r>
      <w:r w:rsidRPr="00326306">
        <w:rPr>
          <w:b/>
          <w:highlight w:val="yellow"/>
        </w:rPr>
        <w:t>Also copy your four plots into the space below Table 1</w:t>
      </w:r>
      <w:r>
        <w:rPr>
          <w:b/>
        </w:rPr>
        <w:t>. Remember to include axis titles and units</w:t>
      </w:r>
      <w:r w:rsidR="001F0F42">
        <w:rPr>
          <w:rFonts w:hint="eastAsia"/>
          <w:b/>
          <w:lang w:eastAsia="zh-CN"/>
        </w:rPr>
        <w:t xml:space="preserve"> </w:t>
      </w:r>
      <w:r>
        <w:rPr>
          <w:b/>
        </w:rPr>
        <w:t xml:space="preserve">and make sure the plot shows the data points and not just a fit line. </w:t>
      </w:r>
    </w:p>
    <w:p w14:paraId="287F6F34" w14:textId="77777777" w:rsidR="00E206C5" w:rsidRDefault="00E206C5" w:rsidP="001F0F42">
      <w:pPr>
        <w:pBdr>
          <w:top w:val="nil"/>
          <w:left w:val="nil"/>
          <w:bottom w:val="nil"/>
          <w:right w:val="nil"/>
          <w:between w:val="nil"/>
        </w:pBdr>
        <w:jc w:val="both"/>
        <w:rPr>
          <w:lang w:eastAsia="zh-CN"/>
        </w:rPr>
      </w:pPr>
    </w:p>
    <w:p w14:paraId="2F026C28" w14:textId="5812F516" w:rsidR="00E206C5" w:rsidRDefault="00FF1AEE" w:rsidP="005549BB">
      <w:pPr>
        <w:pStyle w:val="2"/>
        <w:numPr>
          <w:ilvl w:val="1"/>
          <w:numId w:val="1"/>
        </w:numPr>
        <w:jc w:val="both"/>
        <w:rPr>
          <w:rFonts w:hint="eastAsia"/>
        </w:rPr>
      </w:pPr>
      <w:bookmarkStart w:id="3" w:name="_heading=h.3znysh7" w:colFirst="0" w:colLast="0"/>
      <w:bookmarkEnd w:id="3"/>
      <w:r>
        <w:t>Error Estimation</w:t>
      </w:r>
    </w:p>
    <w:p w14:paraId="0AFC0C5B" w14:textId="77777777" w:rsidR="00E206C5" w:rsidRDefault="00FF1AEE">
      <w:pPr>
        <w:jc w:val="both"/>
      </w:pPr>
      <w:r>
        <w:t xml:space="preserve">Next, we’ll look at how to extract system properties and precision estimates (error bars) from our MD equilibration run. Note that this is precision, not accuracy, and a precise value can still be incorrect due to, e.g., errors in the potential. </w:t>
      </w:r>
    </w:p>
    <w:p w14:paraId="0272C007" w14:textId="77777777" w:rsidR="00E206C5" w:rsidRDefault="00E206C5">
      <w:pPr>
        <w:jc w:val="both"/>
      </w:pPr>
    </w:p>
    <w:p w14:paraId="073D6C2B" w14:textId="77777777" w:rsidR="00E206C5" w:rsidRDefault="00FF1AEE">
      <w:pPr>
        <w:jc w:val="both"/>
      </w:pPr>
      <w:r>
        <w:t xml:space="preserve">Using the same input files and settings from </w:t>
      </w:r>
      <w:r w:rsidRPr="008E0F16">
        <w:rPr>
          <w:highlight w:val="cyan"/>
        </w:rPr>
        <w:t>Problem 1.1</w:t>
      </w:r>
      <w:r>
        <w:t xml:space="preserve"> </w:t>
      </w:r>
      <w:r w:rsidRPr="00BF75B3">
        <w:rPr>
          <w:highlight w:val="yellow"/>
        </w:rPr>
        <w:t>set the number of steps to run to one million instead of ten thousand</w:t>
      </w:r>
      <w:r>
        <w:t>. Note that this run could take several minutes so I recommend setting this up to run in a separate directory while you work on the plotting and analysis in Problem 1.1.</w:t>
      </w:r>
    </w:p>
    <w:p w14:paraId="5A6B53C3" w14:textId="77777777" w:rsidR="00E206C5" w:rsidRDefault="00E206C5">
      <w:pPr>
        <w:jc w:val="both"/>
      </w:pPr>
    </w:p>
    <w:p w14:paraId="62793BC4" w14:textId="77777777" w:rsidR="00E206C5" w:rsidRDefault="00FF1AEE">
      <w:pPr>
        <w:jc w:val="both"/>
      </w:pPr>
      <w:r>
        <w:t xml:space="preserve">Using the file npteqfile_averages.txt generated during the same MD run we have the same system properties from part 1.1 in 1000 step block averages over the simulation time. Starting after equilibration steps (let us all start from block 3 (i.e., ignore the first 2 block averages) to be consistent) calculate the Standard Error in the Mean for Volume per atom and Energy per atom as a function of how many blocks we include in the average. </w:t>
      </w:r>
      <w:r>
        <w:rPr>
          <w:b/>
        </w:rPr>
        <w:t xml:space="preserve">Fill in these values in Table 2 for number of blocks included (5, 10, 100, 500, 900). </w:t>
      </w:r>
      <w:r>
        <w:t xml:space="preserve">Remember that the equation for Standard Error in the Mean for uncorrelated data is: </w:t>
      </w:r>
    </w:p>
    <w:p w14:paraId="5FF6BA40" w14:textId="77777777" w:rsidR="00E206C5" w:rsidRDefault="00FF1AEE">
      <w:pPr>
        <w:jc w:val="center"/>
        <w:rPr>
          <w:rFonts w:ascii="Cambria Math" w:eastAsia="Cambria Math" w:hAnsi="Cambria Math" w:cs="Cambria Math"/>
        </w:rPr>
      </w:pPr>
      <w:r>
        <w:t xml:space="preserve">     </w:t>
      </w:r>
      <w:r>
        <w:br/>
        <w:t xml:space="preserve">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m</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σ</m:t>
            </m:r>
          </m:num>
          <m:den>
            <m:rad>
              <m:radPr>
                <m:degHide m:val="1"/>
                <m:ctrlPr>
                  <w:rPr>
                    <w:rFonts w:ascii="Cambria Math" w:eastAsia="Cambria Math" w:hAnsi="Cambria Math" w:cs="Cambria Math"/>
                  </w:rPr>
                </m:ctrlPr>
              </m:radPr>
              <m:deg/>
              <m:e>
                <m:r>
                  <w:rPr>
                    <w:rFonts w:ascii="Cambria Math" w:eastAsia="Cambria Math" w:hAnsi="Cambria Math" w:cs="Cambria Math"/>
                  </w:rPr>
                  <m:t>N</m:t>
                </m:r>
              </m:e>
            </m:rad>
          </m:den>
        </m:f>
      </m:oMath>
    </w:p>
    <w:p w14:paraId="1754003F" w14:textId="77777777" w:rsidR="00E206C5" w:rsidRDefault="00E206C5">
      <w:pPr>
        <w:jc w:val="both"/>
      </w:pPr>
    </w:p>
    <w:p w14:paraId="0C9A1FF2" w14:textId="77777777" w:rsidR="00E206C5" w:rsidRDefault="00FF1AEE">
      <w:pPr>
        <w:jc w:val="both"/>
      </w:pPr>
      <w:r>
        <w:t xml:space="preserve">Where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m</m:t>
            </m:r>
          </m:sub>
        </m:sSub>
      </m:oMath>
      <w:r>
        <w:t xml:space="preserve"> is the Standard Error in the Mean, </w:t>
      </w:r>
      <m:oMath>
        <m:r>
          <w:rPr>
            <w:rFonts w:ascii="Cambria Math" w:hAnsi="Cambria Math"/>
          </w:rPr>
          <m:t>σ</m:t>
        </m:r>
      </m:oMath>
      <w:r>
        <w:t xml:space="preserve"> is the standard deviation in the block averages, and </w:t>
      </w:r>
      <m:oMath>
        <m:r>
          <w:rPr>
            <w:rFonts w:ascii="Cambria Math" w:eastAsia="Cambria Math" w:hAnsi="Cambria Math" w:cs="Cambria Math"/>
          </w:rPr>
          <m:t>N</m:t>
        </m:r>
      </m:oMath>
      <w:r>
        <w:t xml:space="preserve"> is the number of blocks used to generate the standard deviation.</w:t>
      </w:r>
    </w:p>
    <w:p w14:paraId="0FC83D17" w14:textId="77777777" w:rsidR="00E206C5" w:rsidRDefault="00E206C5">
      <w:pPr>
        <w:pBdr>
          <w:top w:val="nil"/>
          <w:left w:val="nil"/>
          <w:bottom w:val="nil"/>
          <w:right w:val="nil"/>
          <w:between w:val="nil"/>
        </w:pBdr>
        <w:ind w:left="792"/>
        <w:jc w:val="both"/>
      </w:pPr>
    </w:p>
    <w:p w14:paraId="0FDC5B59" w14:textId="77777777" w:rsidR="00E206C5" w:rsidRDefault="00FF1AEE">
      <w:pPr>
        <w:jc w:val="both"/>
      </w:pPr>
      <w:r>
        <w:rPr>
          <w:b/>
        </w:rPr>
        <w:t>Also include a plot of the Standard Error in the Mean for both Volume per atom and Energy per atom for every block number (it should range 1-998).</w:t>
      </w:r>
      <w:r>
        <w:t xml:space="preserve"> </w:t>
      </w:r>
      <w:r>
        <w:rPr>
          <w:b/>
        </w:rPr>
        <w:t xml:space="preserve">Remember to include axis titles and units and make sure the plot shows the data points and not just a fit line. </w:t>
      </w:r>
    </w:p>
    <w:p w14:paraId="13A91D75" w14:textId="77777777" w:rsidR="00E206C5" w:rsidRDefault="00E206C5">
      <w:pPr>
        <w:pBdr>
          <w:top w:val="nil"/>
          <w:left w:val="nil"/>
          <w:bottom w:val="nil"/>
          <w:right w:val="nil"/>
          <w:between w:val="nil"/>
        </w:pBdr>
        <w:ind w:left="720"/>
        <w:jc w:val="both"/>
      </w:pPr>
    </w:p>
    <w:p w14:paraId="59DBC6DA" w14:textId="77777777" w:rsidR="00E206C5" w:rsidRDefault="00FF1AEE">
      <w:pPr>
        <w:jc w:val="both"/>
      </w:pPr>
      <w:r>
        <w:lastRenderedPageBreak/>
        <w:t xml:space="preserve">Note that the </w:t>
      </w:r>
      <w:r w:rsidRPr="00664260">
        <w:rPr>
          <w:highlight w:val="yellow"/>
        </w:rPr>
        <w:t xml:space="preserve">energy output in the </w:t>
      </w:r>
      <w:proofErr w:type="spellStart"/>
      <w:r w:rsidRPr="00664260">
        <w:rPr>
          <w:highlight w:val="yellow"/>
        </w:rPr>
        <w:t>npteq</w:t>
      </w:r>
      <w:proofErr w:type="spellEnd"/>
      <w:r w:rsidRPr="00664260">
        <w:rPr>
          <w:highlight w:val="yellow"/>
        </w:rPr>
        <w:t xml:space="preserve"> files</w:t>
      </w:r>
      <w:r>
        <w:t xml:space="preserve"> </w:t>
      </w:r>
      <w:proofErr w:type="gramStart"/>
      <w:r>
        <w:t>are</w:t>
      </w:r>
      <w:proofErr w:type="gramEnd"/>
      <w:r>
        <w:t xml:space="preserve"> already given in units eV/atom. Convert these to </w:t>
      </w:r>
      <w:proofErr w:type="spellStart"/>
      <w:r>
        <w:t>meV</w:t>
      </w:r>
      <w:proofErr w:type="spellEnd"/>
      <w:r>
        <w:t>/atom to give more readable values. Also, the volume is given in cubic Angstroms (Å) per cell. Please convert it to Å</w:t>
      </w:r>
      <w:r>
        <w:rPr>
          <w:vertAlign w:val="superscript"/>
        </w:rPr>
        <w:t>3</w:t>
      </w:r>
      <w:r>
        <w:t xml:space="preserve">/atom by dividing by the number of atoms in the simulation (32). By representing values per </w:t>
      </w:r>
      <w:proofErr w:type="gramStart"/>
      <w:r>
        <w:t>atom</w:t>
      </w:r>
      <w:proofErr w:type="gramEnd"/>
      <w:r>
        <w:t xml:space="preserve"> you can easily compare across different system sizes.</w:t>
      </w:r>
    </w:p>
    <w:p w14:paraId="5F687F9F" w14:textId="77777777" w:rsidR="00E206C5" w:rsidRDefault="00E206C5">
      <w:pPr>
        <w:pBdr>
          <w:top w:val="nil"/>
          <w:left w:val="nil"/>
          <w:bottom w:val="nil"/>
          <w:right w:val="nil"/>
          <w:between w:val="nil"/>
        </w:pBdr>
        <w:jc w:val="both"/>
      </w:pPr>
    </w:p>
    <w:p w14:paraId="46F4DC37" w14:textId="77777777" w:rsidR="00E206C5" w:rsidRDefault="00FF1AEE">
      <w:pPr>
        <w:jc w:val="both"/>
      </w:pPr>
      <w:r>
        <w:t xml:space="preserve">NOTE: An easy way to set up the standard deviations for these various numbers of blocks in excel is to sort the data by </w:t>
      </w:r>
      <w:proofErr w:type="spellStart"/>
      <w:r>
        <w:t>TimeStep</w:t>
      </w:r>
      <w:proofErr w:type="spellEnd"/>
      <w:r>
        <w:t xml:space="preserve"> from largest to smallest, then generate the standard deviation for the full </w:t>
      </w:r>
      <w:proofErr w:type="spellStart"/>
      <w:r>
        <w:t>TimeStep</w:t>
      </w:r>
      <w:proofErr w:type="spellEnd"/>
      <w:r>
        <w:t xml:space="preserve"> range. Next extend that standard deviation formula down to the bottom of the dataset. This works because excel automatically ignores empty cells, so as the formula includes more and more empty cells toward the bottom of the dataset the standard deviation is being calculated based only the first few blocks, ignoring everything below.</w:t>
      </w:r>
    </w:p>
    <w:p w14:paraId="3AB10193" w14:textId="77777777" w:rsidR="00E206C5" w:rsidRDefault="00E206C5">
      <w:pPr>
        <w:jc w:val="both"/>
      </w:pPr>
    </w:p>
    <w:p w14:paraId="339624D7" w14:textId="77777777" w:rsidR="00E206C5" w:rsidRDefault="00FF1AEE">
      <w:pPr>
        <w:pStyle w:val="2"/>
        <w:numPr>
          <w:ilvl w:val="1"/>
          <w:numId w:val="1"/>
        </w:numPr>
        <w:jc w:val="both"/>
      </w:pPr>
      <w:bookmarkStart w:id="4" w:name="_heading=h.2et92p0" w:colFirst="0" w:colLast="0"/>
      <w:bookmarkEnd w:id="4"/>
      <w:r>
        <w:t>Extrapolating Error Estimation</w:t>
      </w:r>
    </w:p>
    <w:p w14:paraId="22102E0A" w14:textId="77777777" w:rsidR="00E206C5" w:rsidRDefault="00E206C5">
      <w:pPr>
        <w:jc w:val="both"/>
      </w:pPr>
    </w:p>
    <w:p w14:paraId="61C2F89E" w14:textId="77777777" w:rsidR="00E206C5" w:rsidRDefault="00FF1AEE">
      <w:pPr>
        <w:jc w:val="both"/>
      </w:pPr>
      <w:r>
        <w:t>Now we have an idea about how precise our values of Energy per atom and Volume per atom are in our system. However, what if we wanted to know how precise we could be after 100, 200, or maybe 1,000 blocks? For our current system it may be trivially easy to just increase the step count in the run and do the analysis again. However, for more complex systems and calculations that take more time this may not be practical. Let’s take advantage of what we know about the functional form of the standard error in the mean and see how well we can extrapolate. Recall that the standard error in the mean takes the form:</w:t>
      </w:r>
    </w:p>
    <w:p w14:paraId="0FC8AE14" w14:textId="77777777" w:rsidR="00E206C5" w:rsidRDefault="00FF1AEE">
      <w:pPr>
        <w:jc w:val="center"/>
        <w:rPr>
          <w:rFonts w:ascii="Cambria Math" w:eastAsia="Cambria Math" w:hAnsi="Cambria Math" w:cs="Cambria Math"/>
        </w:rPr>
      </w:pPr>
      <w:r>
        <w:t xml:space="preserve">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m</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σ</m:t>
            </m:r>
          </m:num>
          <m:den>
            <m:rad>
              <m:radPr>
                <m:degHide m:val="1"/>
                <m:ctrlPr>
                  <w:rPr>
                    <w:rFonts w:ascii="Cambria Math" w:eastAsia="Cambria Math" w:hAnsi="Cambria Math" w:cs="Cambria Math"/>
                  </w:rPr>
                </m:ctrlPr>
              </m:radPr>
              <m:deg/>
              <m:e>
                <m:r>
                  <w:rPr>
                    <w:rFonts w:ascii="Cambria Math" w:eastAsia="Cambria Math" w:hAnsi="Cambria Math" w:cs="Cambria Math"/>
                  </w:rPr>
                  <m:t>N</m:t>
                </m:r>
              </m:e>
            </m:rad>
          </m:den>
        </m:f>
      </m:oMath>
    </w:p>
    <w:p w14:paraId="20CADF3A" w14:textId="77777777" w:rsidR="00E206C5" w:rsidRDefault="00FF1AEE">
      <w:pPr>
        <w:jc w:val="center"/>
        <w:rPr>
          <w:rFonts w:ascii="Cambria Math" w:eastAsia="Cambria Math" w:hAnsi="Cambria Math" w:cs="Cambria Math"/>
        </w:rPr>
      </w:pPr>
      <w:r>
        <w:t>Taking advantage of logarithms, we could also write this equation as</w:t>
      </w:r>
      <w:r>
        <w:br/>
      </w:r>
      <m:oMathPara>
        <m:oMath>
          <m:r>
            <w:rPr>
              <w:rFonts w:ascii="Cambria Math" w:eastAsia="Cambria Math" w:hAnsi="Cambria Math" w:cs="Cambria Math"/>
            </w:rPr>
            <m:t xml:space="preserve">  log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m</m:t>
                  </m:r>
                </m:sub>
              </m:sSub>
            </m:e>
          </m:d>
          <m:r>
            <w:rPr>
              <w:rFonts w:ascii="Cambria Math" w:eastAsia="Cambria Math" w:hAnsi="Cambria Math" w:cs="Cambria Math"/>
            </w:rPr>
            <m:t xml:space="preserve"> =  log </m:t>
          </m:r>
          <m:d>
            <m:dPr>
              <m:ctrlPr>
                <w:rPr>
                  <w:rFonts w:ascii="Cambria Math" w:eastAsia="Cambria Math" w:hAnsi="Cambria Math" w:cs="Cambria Math"/>
                </w:rPr>
              </m:ctrlPr>
            </m:dPr>
            <m:e>
              <m:r>
                <w:rPr>
                  <w:rFonts w:ascii="Cambria Math" w:eastAsia="Cambria Math" w:hAnsi="Cambria Math" w:cs="Cambria Math"/>
                </w:rPr>
                <m:t>σ</m:t>
              </m:r>
            </m:e>
          </m:d>
          <m:r>
            <w:rPr>
              <w:rFonts w:ascii="Cambria Math" w:eastAsia="Cambria Math" w:hAnsi="Cambria Math" w:cs="Cambria Math"/>
            </w:rPr>
            <m:t xml:space="preserve"> -0.5</m:t>
          </m:r>
          <m:r>
            <w:rPr>
              <w:rFonts w:ascii="MS Mincho" w:eastAsia="MS Mincho" w:hAnsi="MS Mincho" w:cs="MS Mincho"/>
            </w:rPr>
            <m:t>*</m:t>
          </m:r>
          <m:r>
            <w:rPr>
              <w:rFonts w:ascii="Cambria Math" w:eastAsia="Cambria Math" w:hAnsi="Cambria Math" w:cs="Cambria Math"/>
            </w:rPr>
            <m:t>log⁡(N)</m:t>
          </m:r>
        </m:oMath>
      </m:oMathPara>
    </w:p>
    <w:p w14:paraId="21E2831F" w14:textId="77777777" w:rsidR="00E206C5" w:rsidRDefault="00FF1AEE">
      <w:pPr>
        <w:jc w:val="both"/>
      </w:pPr>
      <w:r>
        <w:t xml:space="preserve">Now we have a linear equation with respect to number of blocks included in analysis. </w:t>
      </w:r>
      <w:r>
        <w:br/>
      </w:r>
      <w:r>
        <w:br/>
        <w:t xml:space="preserve">Take the log of the Standard Error in the Mean for Volume and Energy that you calculated previously. </w:t>
      </w:r>
      <w:r>
        <w:rPr>
          <w:b/>
        </w:rPr>
        <w:t>For block numbers 100-998 plot these values against each other and fit a line through the data. Fill in Table 3 with the slope values that you find for Volume and Energy. Also copy below your log plot(s).  Please plot these two data sets in one figure. Remember to include axis titles and units and make sure the plot shows the data points and not just a fit line. Make sure you include at least 2 significant figures in the slope.</w:t>
      </w:r>
      <w:r>
        <w:br/>
      </w:r>
      <w:r>
        <w:br/>
      </w:r>
    </w:p>
    <w:p w14:paraId="09CD07F1" w14:textId="77777777" w:rsidR="00E206C5" w:rsidRDefault="00E206C5">
      <w:pPr>
        <w:pBdr>
          <w:top w:val="nil"/>
          <w:left w:val="nil"/>
          <w:bottom w:val="nil"/>
          <w:right w:val="nil"/>
          <w:between w:val="nil"/>
        </w:pBdr>
        <w:jc w:val="both"/>
      </w:pPr>
    </w:p>
    <w:p w14:paraId="19B66D90" w14:textId="77777777" w:rsidR="00E206C5" w:rsidRDefault="00FF1AEE">
      <w:pPr>
        <w:jc w:val="both"/>
      </w:pPr>
      <w:r>
        <w:br w:type="page"/>
      </w:r>
    </w:p>
    <w:p w14:paraId="0695EBF5" w14:textId="77777777" w:rsidR="00E206C5" w:rsidRDefault="00FF1AEE">
      <w:pPr>
        <w:pStyle w:val="1"/>
        <w:numPr>
          <w:ilvl w:val="0"/>
          <w:numId w:val="1"/>
        </w:numPr>
        <w:jc w:val="both"/>
      </w:pPr>
      <w:bookmarkStart w:id="5" w:name="_heading=h.tyjcwt" w:colFirst="0" w:colLast="0"/>
      <w:bookmarkEnd w:id="5"/>
      <w:r>
        <w:lastRenderedPageBreak/>
        <w:t>Heating and Cooling</w:t>
      </w:r>
    </w:p>
    <w:p w14:paraId="4089C3C9" w14:textId="77777777" w:rsidR="00E206C5" w:rsidRDefault="00E206C5">
      <w:pPr>
        <w:jc w:val="both"/>
      </w:pPr>
    </w:p>
    <w:p w14:paraId="0028CF30" w14:textId="77777777" w:rsidR="00E206C5" w:rsidRDefault="00FF1AEE">
      <w:pPr>
        <w:jc w:val="both"/>
      </w:pPr>
      <w:r>
        <w:t>In this part of the lab, we will use MD to calculate properties for a series of temperatures for Al and show how we can extract a number of very useful thermodynamics properties.</w:t>
      </w:r>
    </w:p>
    <w:p w14:paraId="38A11DC2" w14:textId="77777777" w:rsidR="00E206C5" w:rsidRDefault="00E206C5">
      <w:pPr>
        <w:jc w:val="both"/>
      </w:pPr>
    </w:p>
    <w:p w14:paraId="17FF7399" w14:textId="77777777" w:rsidR="00E206C5" w:rsidRDefault="00FF1AEE">
      <w:pPr>
        <w:pStyle w:val="2"/>
        <w:numPr>
          <w:ilvl w:val="1"/>
          <w:numId w:val="1"/>
        </w:numPr>
        <w:jc w:val="both"/>
      </w:pPr>
      <w:bookmarkStart w:id="6" w:name="_heading=h.3dy6vkm" w:colFirst="0" w:colLast="0"/>
      <w:bookmarkEnd w:id="6"/>
      <w:r>
        <w:t>Solidification/Melting</w:t>
      </w:r>
    </w:p>
    <w:p w14:paraId="3E026775" w14:textId="77777777" w:rsidR="00E206C5" w:rsidRDefault="00E206C5">
      <w:pPr>
        <w:jc w:val="both"/>
      </w:pPr>
    </w:p>
    <w:p w14:paraId="7D47DA27" w14:textId="7CB08213" w:rsidR="00E206C5" w:rsidRDefault="00FF1AEE">
      <w:pPr>
        <w:jc w:val="both"/>
      </w:pPr>
      <w:r>
        <w:t xml:space="preserve">We will now explore solidification/melting of our aluminum solid. To do this we’ll perform an MD run in which we ramp the temperature from 900K to 1400K in 25K intervals. Then we will ramp the temperature back down using the same process. At each temperature we will perform an equilibration run using the equilibration settings determined earlier in the lab (holding for </w:t>
      </w:r>
      <w:proofErr w:type="gramStart"/>
      <w:r>
        <w:t>2,000 time</w:t>
      </w:r>
      <w:proofErr w:type="gramEnd"/>
      <w:r>
        <w:t xml:space="preserve"> steps), and then a production run to extract the system properties. Solidification/melting is a first-order phase transition which requires nucleation of the new phase. As this process is stochastic and takes time, the simulation will typically not actually solidify (melt) until below (above) the true melting temperature, and effect called hysteresis.</w:t>
      </w:r>
      <w:r w:rsidR="00187CCF">
        <w:t xml:space="preserve"> In some </w:t>
      </w:r>
      <w:proofErr w:type="gramStart"/>
      <w:r w:rsidR="00187CCF">
        <w:t>cases</w:t>
      </w:r>
      <w:proofErr w:type="gramEnd"/>
      <w:r w:rsidR="00187CCF">
        <w:t xml:space="preserve"> the system may not go through the phase transition at all during the run time of the simulation.</w:t>
      </w:r>
    </w:p>
    <w:p w14:paraId="48890487" w14:textId="77777777" w:rsidR="00E206C5" w:rsidRDefault="00E206C5">
      <w:pPr>
        <w:jc w:val="both"/>
      </w:pPr>
    </w:p>
    <w:p w14:paraId="4B7F7A58" w14:textId="77777777" w:rsidR="00E206C5" w:rsidRDefault="00FF1AEE">
      <w:pPr>
        <w:jc w:val="both"/>
      </w:pPr>
      <w:r>
        <w:t>Open the script file Ramp.txt and set the initial and final temperature, and the temperature step in the same way you set the variables in Problem 1. Then Run the script file using the usual submit command.</w:t>
      </w:r>
    </w:p>
    <w:p w14:paraId="748570DC" w14:textId="77777777" w:rsidR="00E206C5" w:rsidRDefault="00E206C5">
      <w:pPr>
        <w:jc w:val="both"/>
      </w:pPr>
    </w:p>
    <w:p w14:paraId="3E47A188" w14:textId="77777777" w:rsidR="00E206C5" w:rsidRDefault="00FF1AEE">
      <w:pPr>
        <w:jc w:val="both"/>
      </w:pPr>
      <w:r>
        <w:t xml:space="preserve">Open the prall.txt file using excel to see the overall output of the run. You may also notice additional files generated for each temperature step. We won’t look in detail at these, but they have all the detailed results for each temperature step. </w:t>
      </w:r>
      <w:r>
        <w:rPr>
          <w:b/>
        </w:rPr>
        <w:t>Plot system volume per atom vs temperature and system total energy per atom vs temperature for the ramp up and ramp down and copy those plots below Table 4.</w:t>
      </w:r>
      <w:r>
        <w:t xml:space="preserve"> Again, remember to normalize your data per atom. Also split the ramp up and ramp down into different series on your plots. Use these plots identify the melting temperature from the heating and cooling data and enter the results in </w:t>
      </w:r>
      <w:r>
        <w:rPr>
          <w:b/>
        </w:rPr>
        <w:t>Table 4</w:t>
      </w:r>
      <w:r>
        <w:t>.</w:t>
      </w:r>
    </w:p>
    <w:p w14:paraId="5D0CB0C0" w14:textId="77777777" w:rsidR="00E206C5" w:rsidRDefault="00E206C5">
      <w:pPr>
        <w:pBdr>
          <w:top w:val="nil"/>
          <w:left w:val="nil"/>
          <w:bottom w:val="nil"/>
          <w:right w:val="nil"/>
          <w:between w:val="nil"/>
        </w:pBdr>
        <w:ind w:left="1440"/>
        <w:jc w:val="both"/>
      </w:pPr>
    </w:p>
    <w:p w14:paraId="4AE5A77E" w14:textId="77777777" w:rsidR="00E206C5" w:rsidRDefault="00FF1AEE">
      <w:pPr>
        <w:pStyle w:val="2"/>
        <w:numPr>
          <w:ilvl w:val="1"/>
          <w:numId w:val="1"/>
        </w:numPr>
        <w:jc w:val="both"/>
      </w:pPr>
      <w:bookmarkStart w:id="7" w:name="_heading=h.1t3h5sf" w:colFirst="0" w:colLast="0"/>
      <w:bookmarkEnd w:id="7"/>
      <w:r>
        <w:t xml:space="preserve">Latent Heat </w:t>
      </w:r>
    </w:p>
    <w:p w14:paraId="67575C45" w14:textId="77777777" w:rsidR="00E206C5" w:rsidRDefault="00FF1AEE">
      <w:pPr>
        <w:jc w:val="both"/>
      </w:pPr>
      <w:r>
        <w:t xml:space="preserve">The latent heat is the enthalpy change in the system at fixed temperature during a phase transition. For a liquid to solid transition this is called the “latent heat of fusion”. Use the data determined in Problem 2.1 to estimate the latent heat of fusion under both the heating and cooling conditions and enter them in </w:t>
      </w:r>
      <w:r>
        <w:rPr>
          <w:b/>
        </w:rPr>
        <w:t>Table 5</w:t>
      </w:r>
      <w:r>
        <w:t>.</w:t>
      </w:r>
    </w:p>
    <w:p w14:paraId="1D7BB88E" w14:textId="77777777" w:rsidR="00E206C5" w:rsidRDefault="00E206C5">
      <w:pPr>
        <w:jc w:val="both"/>
      </w:pPr>
    </w:p>
    <w:p w14:paraId="2E63F23C" w14:textId="77777777" w:rsidR="00E206C5" w:rsidRDefault="00FF1AEE">
      <w:pPr>
        <w:pStyle w:val="2"/>
        <w:numPr>
          <w:ilvl w:val="1"/>
          <w:numId w:val="1"/>
        </w:numPr>
        <w:jc w:val="both"/>
      </w:pPr>
      <w:bookmarkStart w:id="8" w:name="_heading=h.4d34og8" w:colFirst="0" w:colLast="0"/>
      <w:bookmarkEnd w:id="8"/>
      <w:r>
        <w:t>Specific Heat</w:t>
      </w:r>
    </w:p>
    <w:p w14:paraId="4B50A8AF" w14:textId="77777777" w:rsidR="00E206C5" w:rsidRDefault="00FF1AEE">
      <w:pPr>
        <w:jc w:val="both"/>
      </w:pPr>
      <w:r>
        <w:t>The specific heat of a material captures the way internal energy changes with temperature and is defined as</w:t>
      </w:r>
    </w:p>
    <w:p w14:paraId="706426F3" w14:textId="77777777" w:rsidR="00E206C5"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∂U</m:t>
                      </m:r>
                    </m:num>
                    <m:den>
                      <m:r>
                        <w:rPr>
                          <w:rFonts w:ascii="Cambria Math" w:eastAsia="Cambria Math" w:hAnsi="Cambria Math" w:cs="Cambria Math"/>
                        </w:rPr>
                        <m:t>∂T</m:t>
                      </m:r>
                    </m:den>
                  </m:f>
                </m:e>
              </m:d>
            </m:e>
            <m:sub>
              <m:r>
                <w:rPr>
                  <w:rFonts w:ascii="Cambria Math" w:eastAsia="Cambria Math" w:hAnsi="Cambria Math" w:cs="Cambria Math"/>
                </w:rPr>
                <m:t>P,N</m:t>
              </m:r>
            </m:sub>
          </m:sSub>
        </m:oMath>
      </m:oMathPara>
    </w:p>
    <w:p w14:paraId="4D372F43" w14:textId="77777777" w:rsidR="00E206C5" w:rsidRDefault="00FF1AEE">
      <w:pPr>
        <w:jc w:val="both"/>
      </w:pPr>
      <w:r>
        <w:t xml:space="preserve">A simple expression for the specific heat is the formula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P</m:t>
            </m:r>
          </m:sub>
        </m:sSub>
        <m:r>
          <w:rPr>
            <w:rFonts w:ascii="Cambria Math" w:eastAsia="Cambria Math" w:hAnsi="Cambria Math" w:cs="Cambria Math"/>
          </w:rPr>
          <m:t>=A+BT</m:t>
        </m:r>
      </m:oMath>
      <w:r>
        <w:t xml:space="preserve">. Determine this expression from your solid phase heating data by fitting to a quadratic and differentiating and enter the values in </w:t>
      </w:r>
      <w:r>
        <w:rPr>
          <w:b/>
        </w:rPr>
        <w:t>Table 6</w:t>
      </w:r>
      <w:r>
        <w:t>.</w:t>
      </w:r>
    </w:p>
    <w:p w14:paraId="591D0843" w14:textId="77777777" w:rsidR="00E206C5" w:rsidRDefault="00FF1AEE">
      <w:pPr>
        <w:pStyle w:val="2"/>
        <w:numPr>
          <w:ilvl w:val="1"/>
          <w:numId w:val="1"/>
        </w:numPr>
        <w:jc w:val="both"/>
      </w:pPr>
      <w:bookmarkStart w:id="9" w:name="_heading=h.2s8eyo1" w:colFirst="0" w:colLast="0"/>
      <w:bookmarkEnd w:id="9"/>
      <w:r>
        <w:lastRenderedPageBreak/>
        <w:t xml:space="preserve">Thermal Expansion </w:t>
      </w:r>
    </w:p>
    <w:p w14:paraId="49D2D3E5" w14:textId="77777777" w:rsidR="00E206C5" w:rsidRDefault="00FF1AEE">
      <w:pPr>
        <w:jc w:val="both"/>
      </w:pPr>
      <w:r>
        <w:t>The thermal expansion coefficient of a material captures the way volume changes with temperature and is defined as</w:t>
      </w:r>
    </w:p>
    <w:p w14:paraId="3817E510" w14:textId="77777777" w:rsidR="00E206C5" w:rsidRDefault="00FF1AEE">
      <w:pPr>
        <w:jc w:val="center"/>
        <w:rPr>
          <w:rFonts w:ascii="Cambria Math" w:eastAsia="Cambria Math" w:hAnsi="Cambria Math" w:cs="Cambria Math"/>
        </w:rPr>
      </w:pPr>
      <m:oMathPara>
        <m:oMath>
          <m:r>
            <w:rPr>
              <w:rFonts w:ascii="Cambria Math" w:hAnsi="Cambria Math"/>
            </w:rPr>
            <m:t>α</m:t>
          </m:r>
          <m:r>
            <w:rPr>
              <w:rFonts w:ascii="Cambria Math" w:eastAsia="Cambria Math" w:hAnsi="Cambria Math" w:cs="Cambria Math"/>
            </w:rPr>
            <m:t>=</m:t>
          </m:r>
          <m:sSub>
            <m:sSubPr>
              <m:ctrlPr>
                <w:rPr>
                  <w:rFonts w:ascii="Cambria Math" w:eastAsia="Cambria Math" w:hAnsi="Cambria Math" w:cs="Cambria Math"/>
                </w:rPr>
              </m:ctrlPr>
            </m:sSub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V</m:t>
                  </m:r>
                </m:den>
              </m:f>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∂V</m:t>
                      </m:r>
                    </m:num>
                    <m:den>
                      <m:r>
                        <w:rPr>
                          <w:rFonts w:ascii="Cambria Math" w:eastAsia="Cambria Math" w:hAnsi="Cambria Math" w:cs="Cambria Math"/>
                        </w:rPr>
                        <m:t>∂T</m:t>
                      </m:r>
                    </m:den>
                  </m:f>
                </m:e>
              </m:d>
            </m:e>
            <m:sub>
              <m:r>
                <w:rPr>
                  <w:rFonts w:ascii="Cambria Math" w:eastAsia="Cambria Math" w:hAnsi="Cambria Math" w:cs="Cambria Math"/>
                </w:rPr>
                <m:t>P,N</m:t>
              </m:r>
            </m:sub>
          </m:sSub>
        </m:oMath>
      </m:oMathPara>
    </w:p>
    <w:p w14:paraId="07BB6DBC" w14:textId="77777777" w:rsidR="00E206C5" w:rsidRDefault="00FF1AEE">
      <w:pPr>
        <w:jc w:val="both"/>
      </w:pPr>
      <w:r>
        <w:t xml:space="preserve">Using the volume vs. temperature data you obtained in Problem 2.1 calculate </w:t>
      </w:r>
      <w:r>
        <w:rPr>
          <w:rFonts w:ascii="Noto Sans Symbols" w:eastAsia="Noto Sans Symbols" w:hAnsi="Noto Sans Symbols" w:cs="Noto Sans Symbols"/>
        </w:rPr>
        <w:t>α</w:t>
      </w:r>
      <w:r>
        <w:t xml:space="preserve"> for the solid phase of the Al from the heating curve. To find </w:t>
      </w:r>
      <w:r>
        <w:rPr>
          <w:rFonts w:ascii="Noto Sans Symbols" w:eastAsia="Noto Sans Symbols" w:hAnsi="Noto Sans Symbols" w:cs="Noto Sans Symbols"/>
        </w:rPr>
        <w:t>α</w:t>
      </w:r>
      <w:r>
        <w:t xml:space="preserve"> fit V(T) to a linear function of T, differentiate, and then divide by your average V over the temperature range as V(T) changes a small amount. Enter the data in </w:t>
      </w:r>
      <w:r>
        <w:rPr>
          <w:b/>
        </w:rPr>
        <w:t>Table 7</w:t>
      </w:r>
      <w:r>
        <w:t>.</w:t>
      </w:r>
    </w:p>
    <w:p w14:paraId="3C6D6D62" w14:textId="77777777" w:rsidR="00E206C5" w:rsidRDefault="00FF1AEE">
      <w:pPr>
        <w:jc w:val="both"/>
      </w:pPr>
      <w:r>
        <w:t xml:space="preserve"> </w:t>
      </w:r>
    </w:p>
    <w:p w14:paraId="4D0A2942" w14:textId="77777777" w:rsidR="00E206C5" w:rsidRDefault="00E206C5">
      <w:pPr>
        <w:jc w:val="both"/>
      </w:pPr>
    </w:p>
    <w:p w14:paraId="19DDAEF5" w14:textId="77777777" w:rsidR="00E206C5" w:rsidRDefault="00FF1AEE">
      <w:pPr>
        <w:pStyle w:val="2"/>
        <w:numPr>
          <w:ilvl w:val="1"/>
          <w:numId w:val="1"/>
        </w:numPr>
        <w:jc w:val="both"/>
      </w:pPr>
      <w:bookmarkStart w:id="10" w:name="_heading=h.qsh70q" w:colFirst="0" w:colLast="0"/>
      <w:bookmarkEnd w:id="10"/>
      <w:r>
        <w:t>Confirming the Clausius-Clapeyron Equation (More challenging)</w:t>
      </w:r>
    </w:p>
    <w:p w14:paraId="688DA8A5" w14:textId="77777777" w:rsidR="00E206C5" w:rsidRDefault="00FF1AEE">
      <w:pPr>
        <w:jc w:val="both"/>
      </w:pPr>
      <w:r>
        <w:t xml:space="preserve">The Clausius-Clapeyron equation states </w:t>
      </w:r>
    </w:p>
    <w:p w14:paraId="1D8BB243" w14:textId="77777777" w:rsidR="00E206C5" w:rsidRDefault="00E206C5">
      <w:pPr>
        <w:jc w:val="both"/>
      </w:pPr>
    </w:p>
    <w:p w14:paraId="13427289" w14:textId="77777777" w:rsidR="00E206C5"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sub>
          </m:sSub>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∆S</m:t>
                  </m:r>
                </m:num>
                <m:den>
                  <m:r>
                    <w:rPr>
                      <w:rFonts w:ascii="Cambria Math" w:eastAsia="Cambria Math" w:hAnsi="Cambria Math" w:cs="Cambria Math"/>
                    </w:rPr>
                    <m:t>∆V</m:t>
                  </m:r>
                </m:den>
              </m:f>
            </m:e>
          </m:d>
        </m:oMath>
      </m:oMathPara>
    </w:p>
    <w:p w14:paraId="77309C1A" w14:textId="77777777" w:rsidR="00E206C5" w:rsidRDefault="00E206C5">
      <w:pPr>
        <w:jc w:val="both"/>
      </w:pPr>
    </w:p>
    <w:p w14:paraId="1EE18357" w14:textId="77777777" w:rsidR="00E206C5" w:rsidRDefault="00FF1AEE">
      <w:pPr>
        <w:jc w:val="both"/>
      </w:pPr>
      <w:r>
        <w:t xml:space="preserve">The left side is the partial derivative of function </w:t>
      </w:r>
      <w:r>
        <w:rPr>
          <w:i/>
        </w:rPr>
        <w:t>P</w:t>
      </w:r>
      <w:r>
        <w:t>(</w:t>
      </w:r>
      <w:r>
        <w:rPr>
          <w:i/>
        </w:rPr>
        <w:t>T</w:t>
      </w:r>
      <w:r>
        <w:t>) along the coexistence curve of two phases, i.e., how much you need to change pressure for a small change in temperature to keep the two phases in equilibrium. The right-side is the change in entropy (</w:t>
      </w:r>
      <w:r>
        <w:rPr>
          <w:i/>
        </w:rPr>
        <w:t>S</w:t>
      </w:r>
      <w:r>
        <w:t>) and volume (</w:t>
      </w:r>
      <w:r>
        <w:rPr>
          <w:i/>
        </w:rPr>
        <w:t>V</w:t>
      </w:r>
      <w:r>
        <w:t xml:space="preserve">) between the two phases. All values are evaluated at the same </w:t>
      </w:r>
      <w:r>
        <w:rPr>
          <w:i/>
        </w:rPr>
        <w:t>P</w:t>
      </w:r>
      <w:r>
        <w:t xml:space="preserve">, </w:t>
      </w:r>
      <w:r>
        <w:rPr>
          <w:i/>
        </w:rPr>
        <w:t>T</w:t>
      </w:r>
      <w:r>
        <w:t xml:space="preserve"> in the equation. Rearranging this equation gives</w:t>
      </w:r>
    </w:p>
    <w:p w14:paraId="4C7857AD" w14:textId="77777777" w:rsidR="00E206C5" w:rsidRDefault="00FF1AEE">
      <w:pPr>
        <w:jc w:val="center"/>
        <w:rPr>
          <w:rFonts w:ascii="Cambria Math" w:eastAsia="Cambria Math" w:hAnsi="Cambria Math" w:cs="Cambria Math"/>
        </w:rPr>
      </w:pPr>
      <m:oMathPara>
        <m:oMath>
          <m:r>
            <w:rPr>
              <w:rFonts w:ascii="Cambria Math" w:eastAsia="Cambria Math" w:hAnsi="Cambria Math" w:cs="Cambria Math"/>
            </w:rPr>
            <m:t>∆S=∆V</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sub>
          </m:sSub>
        </m:oMath>
      </m:oMathPara>
    </w:p>
    <w:p w14:paraId="3FC87518" w14:textId="77777777" w:rsidR="00E206C5" w:rsidRDefault="00FF1AEE">
      <w:pPr>
        <w:jc w:val="both"/>
      </w:pPr>
      <w:r>
        <w:t xml:space="preserve">This </w:t>
      </w:r>
      <m:oMath>
        <m:r>
          <w:rPr>
            <w:rFonts w:ascii="Cambria Math" w:eastAsia="Cambria Math" w:hAnsi="Cambria Math" w:cs="Cambria Math"/>
          </w:rPr>
          <m:t>∆S</m:t>
        </m:r>
      </m:oMath>
      <w:r>
        <w:t xml:space="preserve"> value is called the entropy of melting (or freezing, depending on the sign) when the coexistence is between the solid and liquid. To explore this approach to getting </w:t>
      </w: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please calculate </w:t>
      </w:r>
      <m:oMath>
        <m:r>
          <w:rPr>
            <w:rFonts w:ascii="Cambria Math" w:eastAsia="Cambria Math" w:hAnsi="Cambria Math" w:cs="Cambria Math"/>
          </w:rPr>
          <m:t>∆V</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and </w:t>
      </w:r>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sub>
        </m:sSub>
      </m:oMath>
      <w:r>
        <w:t xml:space="preserve">, where </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denotes that they are all to be evaluated at standard pressure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=1 atm</m:t>
        </m:r>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oMath>
      <w:r>
        <w:t xml:space="preserve"> = the predicted melting temperature of Al.  To calculate </w:t>
      </w:r>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 xml:space="preserve">CC </m:t>
            </m:r>
          </m:sub>
        </m:sSub>
      </m:oMath>
      <w:r>
        <w:t xml:space="preserve">please determine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d>
          <m:dPr>
            <m:ctrlPr>
              <w:rPr>
                <w:rFonts w:ascii="Cambria Math" w:eastAsia="Cambria Math" w:hAnsi="Cambria Math" w:cs="Cambria Math"/>
              </w:rPr>
            </m:ctrlPr>
          </m:dPr>
          <m:e>
            <m:r>
              <w:rPr>
                <w:rFonts w:ascii="Cambria Math" w:eastAsia="Cambria Math" w:hAnsi="Cambria Math" w:cs="Cambria Math"/>
              </w:rPr>
              <m:t>P</m:t>
            </m:r>
          </m:e>
        </m:d>
      </m:oMath>
      <w:r>
        <w:t xml:space="preserve"> for at least 6 values of </w:t>
      </w:r>
      <w:r>
        <w:rPr>
          <w:i/>
        </w:rPr>
        <w:t>P</w:t>
      </w:r>
      <w:r>
        <w:t xml:space="preserve"> from 0 to 100 </w:t>
      </w:r>
      <w:proofErr w:type="spellStart"/>
      <w:r>
        <w:t>GPa</w:t>
      </w:r>
      <w:proofErr w:type="spellEnd"/>
      <w:r>
        <w:t xml:space="preserve"> (1 </w:t>
      </w:r>
      <w:proofErr w:type="spellStart"/>
      <w:r>
        <w:t>GPa</w:t>
      </w:r>
      <w:proofErr w:type="spellEnd"/>
      <w:r>
        <w:t xml:space="preserve"> = 10</w:t>
      </w:r>
      <w:r>
        <w:rPr>
          <w:vertAlign w:val="superscript"/>
        </w:rPr>
        <w:t>9</w:t>
      </w:r>
      <w:r>
        <w:t xml:space="preserve"> Pa) and fit it and differentiate. Note that you will need to extend the range of temperatures, e.g. to 2000k. Focus only on melting from heating as kinetics of freezing is slow and stochastic and has a lot of hysteresis. You will observe clearer trends from a larger system size, e.g., 500 atoms, so consider trying that (although not required). Then compare this value of </w:t>
      </w:r>
      <m:oMath>
        <m:r>
          <w:rPr>
            <w:rFonts w:ascii="Cambria Math" w:eastAsia="Cambria Math" w:hAnsi="Cambria Math" w:cs="Cambria Math"/>
          </w:rPr>
          <m:t>∆S</m:t>
        </m:r>
      </m:oMath>
      <w:r>
        <w:t xml:space="preserve"> to the value found by calculating </w:t>
      </w:r>
      <m:oMath>
        <m:r>
          <w:rPr>
            <w:rFonts w:ascii="Cambria Math" w:eastAsia="Cambria Math" w:hAnsi="Cambria Math" w:cs="Cambria Math"/>
          </w:rPr>
          <m:t>∆S</m:t>
        </m:r>
      </m:oMath>
      <w:r>
        <w:t xml:space="preserve"> from the condition of thermal equilibrium between the two phases on the coexistence curve, which requires that </w:t>
      </w: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∆H</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den>
        </m:f>
      </m:oMath>
      <w:r>
        <w:t xml:space="preserve">. Please enter the relevant data in Table 8. </w:t>
      </w:r>
    </w:p>
    <w:p w14:paraId="0840ED1E" w14:textId="77777777" w:rsidR="00E206C5" w:rsidRDefault="00E206C5">
      <w:pPr>
        <w:jc w:val="both"/>
      </w:pPr>
    </w:p>
    <w:p w14:paraId="3DD551BE" w14:textId="77777777" w:rsidR="00E206C5" w:rsidRDefault="00FF1AEE">
      <w:pPr>
        <w:jc w:val="both"/>
      </w:pPr>
      <w:r>
        <w:br w:type="page"/>
      </w:r>
    </w:p>
    <w:p w14:paraId="14F3C3F5" w14:textId="6EAC810A" w:rsidR="00E206C5" w:rsidRDefault="00FF1AEE" w:rsidP="002542AD">
      <w:pPr>
        <w:spacing w:line="360" w:lineRule="auto"/>
        <w:jc w:val="both"/>
        <w:rPr>
          <w:lang w:eastAsia="zh-CN"/>
        </w:rPr>
      </w:pPr>
      <w:bookmarkStart w:id="11" w:name="_heading=h.17dp8vu" w:colFirst="0" w:colLast="0"/>
      <w:bookmarkEnd w:id="11"/>
      <w:r>
        <w:rPr>
          <w:b/>
        </w:rPr>
        <w:lastRenderedPageBreak/>
        <w:t>Problem 1</w:t>
      </w:r>
    </w:p>
    <w:p w14:paraId="3C31FA70" w14:textId="059BFE12" w:rsidR="00E206C5" w:rsidRDefault="00FF1AEE" w:rsidP="00D03DA1">
      <w:pPr>
        <w:spacing w:line="360" w:lineRule="auto"/>
        <w:jc w:val="both"/>
        <w:rPr>
          <w:lang w:eastAsia="zh-CN"/>
        </w:rPr>
      </w:pPr>
      <w:r>
        <w:rPr>
          <w:b/>
        </w:rPr>
        <w:t>Problem 1.1</w:t>
      </w:r>
    </w:p>
    <w:p w14:paraId="646173ED" w14:textId="58624C69" w:rsidR="00E206C5" w:rsidRDefault="00FF1AEE">
      <w:pPr>
        <w:jc w:val="both"/>
        <w:rPr>
          <w:lang w:eastAsia="zh-CN"/>
        </w:rPr>
      </w:pPr>
      <w:r>
        <w:rPr>
          <w:b/>
        </w:rPr>
        <w:t>Table 1:</w:t>
      </w:r>
      <w:r>
        <w:t xml:space="preserve"> Estimate the time steps and total simulation time to equilibrate the following system properties for Aluminum.  Fill in after running the EquilRun.txt script using LAAMPS to complete Problem 1.1. Include below your plots of Temperature, Pressure, Volume, and Total Energy vs Time Step. On the volume plot normalize the total volume to volume per atom by dividing by the number of atoms in our simulation (32).</w:t>
      </w:r>
      <w:r w:rsidR="00505844">
        <w:rPr>
          <w:rFonts w:hint="eastAsia"/>
          <w:lang w:eastAsia="zh-CN"/>
        </w:rPr>
        <w:t xml:space="preserve"> </w:t>
      </w:r>
    </w:p>
    <w:p w14:paraId="09A931C1" w14:textId="77777777" w:rsidR="00E206C5" w:rsidRDefault="00E206C5">
      <w:pPr>
        <w:jc w:val="both"/>
      </w:pPr>
    </w:p>
    <w:tbl>
      <w:tblPr>
        <w:tblStyle w:val="afff"/>
        <w:tblW w:w="88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7"/>
        <w:gridCol w:w="2947"/>
        <w:gridCol w:w="2947"/>
      </w:tblGrid>
      <w:tr w:rsidR="00E206C5" w14:paraId="14B7E2BD" w14:textId="77777777">
        <w:trPr>
          <w:trHeight w:val="457"/>
          <w:jc w:val="center"/>
        </w:trPr>
        <w:tc>
          <w:tcPr>
            <w:tcW w:w="2947" w:type="dxa"/>
          </w:tcPr>
          <w:p w14:paraId="3AE666BF" w14:textId="77777777" w:rsidR="00E206C5" w:rsidRDefault="00FF1AEE" w:rsidP="00613A03">
            <w:pPr>
              <w:jc w:val="center"/>
            </w:pPr>
            <w:r>
              <w:t>System Property</w:t>
            </w:r>
          </w:p>
        </w:tc>
        <w:tc>
          <w:tcPr>
            <w:tcW w:w="2947" w:type="dxa"/>
          </w:tcPr>
          <w:p w14:paraId="3400789E" w14:textId="77777777" w:rsidR="00E206C5" w:rsidRDefault="00FF1AEE" w:rsidP="00613A03">
            <w:pPr>
              <w:jc w:val="center"/>
            </w:pPr>
            <w:r>
              <w:t xml:space="preserve">Time Steps to </w:t>
            </w:r>
            <w:proofErr w:type="spellStart"/>
            <w:r>
              <w:t>Equil</w:t>
            </w:r>
            <w:proofErr w:type="spellEnd"/>
          </w:p>
        </w:tc>
        <w:tc>
          <w:tcPr>
            <w:tcW w:w="2947" w:type="dxa"/>
          </w:tcPr>
          <w:p w14:paraId="112006F7" w14:textId="77777777" w:rsidR="00E206C5" w:rsidRDefault="00FF1AEE" w:rsidP="00613A03">
            <w:pPr>
              <w:jc w:val="center"/>
            </w:pPr>
            <w:r>
              <w:t xml:space="preserve">Simulation Time to </w:t>
            </w:r>
            <w:proofErr w:type="spellStart"/>
            <w:r>
              <w:t>Equil</w:t>
            </w:r>
            <w:proofErr w:type="spellEnd"/>
            <w:r>
              <w:t xml:space="preserve"> (picosecond)</w:t>
            </w:r>
          </w:p>
        </w:tc>
      </w:tr>
      <w:tr w:rsidR="00E206C5" w14:paraId="6612FECA" w14:textId="77777777">
        <w:trPr>
          <w:trHeight w:val="444"/>
          <w:jc w:val="center"/>
        </w:trPr>
        <w:tc>
          <w:tcPr>
            <w:tcW w:w="2947" w:type="dxa"/>
          </w:tcPr>
          <w:p w14:paraId="6D821831" w14:textId="77777777" w:rsidR="00E206C5" w:rsidRDefault="00FF1AEE" w:rsidP="00613A03">
            <w:pPr>
              <w:spacing w:before="120" w:after="120"/>
              <w:jc w:val="center"/>
            </w:pPr>
            <w:r>
              <w:t>Temperature (K)</w:t>
            </w:r>
          </w:p>
        </w:tc>
        <w:tc>
          <w:tcPr>
            <w:tcW w:w="2947" w:type="dxa"/>
          </w:tcPr>
          <w:p w14:paraId="32E6FE19" w14:textId="47C177DD" w:rsidR="00E206C5" w:rsidRDefault="00812C0D" w:rsidP="00613A03">
            <w:pPr>
              <w:spacing w:before="120" w:after="120"/>
              <w:jc w:val="center"/>
              <w:rPr>
                <w:lang w:eastAsia="zh-CN"/>
              </w:rPr>
            </w:pPr>
            <w:r>
              <w:rPr>
                <w:rFonts w:hint="eastAsia"/>
                <w:lang w:eastAsia="zh-CN"/>
              </w:rPr>
              <w:t>4000</w:t>
            </w:r>
          </w:p>
        </w:tc>
        <w:tc>
          <w:tcPr>
            <w:tcW w:w="2947" w:type="dxa"/>
          </w:tcPr>
          <w:p w14:paraId="62AEC6F1" w14:textId="33239265" w:rsidR="00E206C5" w:rsidRDefault="00E33A0D" w:rsidP="00613A03">
            <w:pPr>
              <w:spacing w:before="120" w:after="120"/>
              <w:jc w:val="center"/>
              <w:rPr>
                <w:lang w:eastAsia="zh-CN"/>
              </w:rPr>
            </w:pPr>
            <w:r>
              <w:rPr>
                <w:rFonts w:hint="eastAsia"/>
                <w:lang w:eastAsia="zh-CN"/>
              </w:rPr>
              <w:t>4</w:t>
            </w:r>
          </w:p>
        </w:tc>
      </w:tr>
      <w:tr w:rsidR="00E206C5" w14:paraId="158A1A6F" w14:textId="77777777">
        <w:trPr>
          <w:trHeight w:val="431"/>
          <w:jc w:val="center"/>
        </w:trPr>
        <w:tc>
          <w:tcPr>
            <w:tcW w:w="2947" w:type="dxa"/>
          </w:tcPr>
          <w:p w14:paraId="01C5732A" w14:textId="77777777" w:rsidR="00E206C5" w:rsidRDefault="00FF1AEE" w:rsidP="00613A03">
            <w:pPr>
              <w:spacing w:before="120" w:after="120"/>
              <w:jc w:val="center"/>
            </w:pPr>
            <w:r>
              <w:t>Pressure (bar)</w:t>
            </w:r>
          </w:p>
        </w:tc>
        <w:tc>
          <w:tcPr>
            <w:tcW w:w="2947" w:type="dxa"/>
          </w:tcPr>
          <w:p w14:paraId="0EDFB554" w14:textId="24BC2484" w:rsidR="00E206C5" w:rsidRDefault="00812C0D" w:rsidP="00613A03">
            <w:pPr>
              <w:spacing w:before="120" w:after="120"/>
              <w:jc w:val="center"/>
              <w:rPr>
                <w:lang w:eastAsia="zh-CN"/>
              </w:rPr>
            </w:pPr>
            <w:r>
              <w:rPr>
                <w:rFonts w:hint="eastAsia"/>
                <w:lang w:eastAsia="zh-CN"/>
              </w:rPr>
              <w:t>4000</w:t>
            </w:r>
          </w:p>
        </w:tc>
        <w:tc>
          <w:tcPr>
            <w:tcW w:w="2947" w:type="dxa"/>
          </w:tcPr>
          <w:p w14:paraId="373C0B4B" w14:textId="0D0E32CE" w:rsidR="00E206C5" w:rsidRDefault="003060E3" w:rsidP="00613A03">
            <w:pPr>
              <w:spacing w:before="120" w:after="120"/>
              <w:jc w:val="center"/>
              <w:rPr>
                <w:lang w:eastAsia="zh-CN"/>
              </w:rPr>
            </w:pPr>
            <w:r>
              <w:rPr>
                <w:rFonts w:hint="eastAsia"/>
                <w:lang w:eastAsia="zh-CN"/>
              </w:rPr>
              <w:t>4</w:t>
            </w:r>
          </w:p>
        </w:tc>
      </w:tr>
      <w:tr w:rsidR="00E206C5" w14:paraId="2326DBEF" w14:textId="77777777">
        <w:trPr>
          <w:trHeight w:val="431"/>
          <w:jc w:val="center"/>
        </w:trPr>
        <w:tc>
          <w:tcPr>
            <w:tcW w:w="2947" w:type="dxa"/>
          </w:tcPr>
          <w:p w14:paraId="6E24D429" w14:textId="77777777" w:rsidR="00E206C5" w:rsidRDefault="00FF1AEE" w:rsidP="00613A03">
            <w:pPr>
              <w:spacing w:before="120" w:after="120"/>
              <w:jc w:val="center"/>
            </w:pPr>
            <w:r>
              <w:t>Volume (Angstrom</w:t>
            </w:r>
            <w:r>
              <w:rPr>
                <w:vertAlign w:val="superscript"/>
              </w:rPr>
              <w:t>3</w:t>
            </w:r>
            <w:r>
              <w:t>)</w:t>
            </w:r>
          </w:p>
        </w:tc>
        <w:tc>
          <w:tcPr>
            <w:tcW w:w="2947" w:type="dxa"/>
          </w:tcPr>
          <w:p w14:paraId="15EC1FCF" w14:textId="597F97A4" w:rsidR="00E206C5" w:rsidRDefault="00812C0D" w:rsidP="00613A03">
            <w:pPr>
              <w:spacing w:before="120" w:after="120"/>
              <w:jc w:val="center"/>
              <w:rPr>
                <w:lang w:eastAsia="zh-CN"/>
              </w:rPr>
            </w:pPr>
            <w:r>
              <w:rPr>
                <w:rFonts w:hint="eastAsia"/>
                <w:lang w:eastAsia="zh-CN"/>
              </w:rPr>
              <w:t>3000</w:t>
            </w:r>
          </w:p>
        </w:tc>
        <w:tc>
          <w:tcPr>
            <w:tcW w:w="2947" w:type="dxa"/>
          </w:tcPr>
          <w:p w14:paraId="1E8D05DE" w14:textId="5FD938AF" w:rsidR="00E206C5" w:rsidRDefault="00D94B2A" w:rsidP="00613A03">
            <w:pPr>
              <w:spacing w:before="120" w:after="120"/>
              <w:jc w:val="center"/>
              <w:rPr>
                <w:lang w:eastAsia="zh-CN"/>
              </w:rPr>
            </w:pPr>
            <w:r>
              <w:rPr>
                <w:rFonts w:hint="eastAsia"/>
                <w:lang w:eastAsia="zh-CN"/>
              </w:rPr>
              <w:t>3</w:t>
            </w:r>
          </w:p>
        </w:tc>
      </w:tr>
      <w:tr w:rsidR="00E206C5" w14:paraId="219D8B71" w14:textId="77777777">
        <w:trPr>
          <w:trHeight w:val="431"/>
          <w:jc w:val="center"/>
        </w:trPr>
        <w:tc>
          <w:tcPr>
            <w:tcW w:w="2947" w:type="dxa"/>
          </w:tcPr>
          <w:p w14:paraId="24D021D7" w14:textId="77777777" w:rsidR="00E206C5" w:rsidRDefault="00FF1AEE" w:rsidP="00613A03">
            <w:pPr>
              <w:spacing w:before="120" w:after="120"/>
              <w:jc w:val="center"/>
            </w:pPr>
            <w:r>
              <w:t>Total Energy (eV/atom)</w:t>
            </w:r>
          </w:p>
        </w:tc>
        <w:tc>
          <w:tcPr>
            <w:tcW w:w="2947" w:type="dxa"/>
          </w:tcPr>
          <w:p w14:paraId="5FAEE98E" w14:textId="040C0372" w:rsidR="00E206C5" w:rsidRDefault="00812C0D" w:rsidP="00613A03">
            <w:pPr>
              <w:spacing w:before="120" w:after="120"/>
              <w:jc w:val="center"/>
              <w:rPr>
                <w:lang w:eastAsia="zh-CN"/>
              </w:rPr>
            </w:pPr>
            <w:r>
              <w:rPr>
                <w:rFonts w:hint="eastAsia"/>
                <w:lang w:eastAsia="zh-CN"/>
              </w:rPr>
              <w:t>3000</w:t>
            </w:r>
          </w:p>
        </w:tc>
        <w:tc>
          <w:tcPr>
            <w:tcW w:w="2947" w:type="dxa"/>
          </w:tcPr>
          <w:p w14:paraId="5442CC1E" w14:textId="08903E47" w:rsidR="00E206C5" w:rsidRDefault="00696CFF" w:rsidP="00613A03">
            <w:pPr>
              <w:spacing w:before="120" w:after="120"/>
              <w:jc w:val="center"/>
              <w:rPr>
                <w:lang w:eastAsia="zh-CN"/>
              </w:rPr>
            </w:pPr>
            <w:r>
              <w:rPr>
                <w:rFonts w:hint="eastAsia"/>
                <w:lang w:eastAsia="zh-CN"/>
              </w:rPr>
              <w:t>3</w:t>
            </w:r>
          </w:p>
        </w:tc>
      </w:tr>
    </w:tbl>
    <w:p w14:paraId="33FB4126" w14:textId="77777777" w:rsidR="00E206C5" w:rsidRDefault="00E206C5">
      <w:pPr>
        <w:jc w:val="both"/>
      </w:pPr>
    </w:p>
    <w:p w14:paraId="2CDED9FB" w14:textId="64141ABB" w:rsidR="00797306" w:rsidRPr="00E66E34" w:rsidRDefault="00FF1AEE" w:rsidP="006C05A9">
      <w:pPr>
        <w:spacing w:line="360" w:lineRule="auto"/>
        <w:jc w:val="both"/>
        <w:rPr>
          <w:b/>
          <w:lang w:eastAsia="zh-CN"/>
        </w:rPr>
      </w:pPr>
      <w:r>
        <w:rPr>
          <w:b/>
        </w:rPr>
        <w:t>Temperature vs Timestep</w:t>
      </w:r>
    </w:p>
    <w:p w14:paraId="068D9F3B" w14:textId="170BE748" w:rsidR="0084155C" w:rsidRDefault="00D36051" w:rsidP="006C05A9">
      <w:pPr>
        <w:jc w:val="center"/>
        <w:rPr>
          <w:lang w:eastAsia="zh-CN"/>
        </w:rPr>
      </w:pPr>
      <w:r w:rsidRPr="00D36051">
        <w:rPr>
          <w:noProof/>
        </w:rPr>
        <w:drawing>
          <wp:inline distT="0" distB="0" distL="0" distR="0" wp14:anchorId="66507C44" wp14:editId="2B2F5E4E">
            <wp:extent cx="3098800" cy="1986741"/>
            <wp:effectExtent l="0" t="0" r="6350" b="0"/>
            <wp:docPr id="13005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3144" name=""/>
                    <pic:cNvPicPr/>
                  </pic:nvPicPr>
                  <pic:blipFill>
                    <a:blip r:embed="rId8"/>
                    <a:stretch>
                      <a:fillRect/>
                    </a:stretch>
                  </pic:blipFill>
                  <pic:spPr>
                    <a:xfrm>
                      <a:off x="0" y="0"/>
                      <a:ext cx="3111281" cy="1994743"/>
                    </a:xfrm>
                    <a:prstGeom prst="rect">
                      <a:avLst/>
                    </a:prstGeom>
                  </pic:spPr>
                </pic:pic>
              </a:graphicData>
            </a:graphic>
          </wp:inline>
        </w:drawing>
      </w:r>
    </w:p>
    <w:p w14:paraId="1B9A86BE" w14:textId="0EF5A919" w:rsidR="00204EB0" w:rsidRDefault="00204EB0" w:rsidP="006C05A9">
      <w:pPr>
        <w:jc w:val="center"/>
        <w:rPr>
          <w:lang w:eastAsia="zh-CN"/>
        </w:rPr>
      </w:pPr>
      <w:r w:rsidRPr="00204EB0">
        <w:rPr>
          <w:noProof/>
          <w:lang w:eastAsia="zh-CN"/>
        </w:rPr>
        <w:drawing>
          <wp:inline distT="0" distB="0" distL="0" distR="0" wp14:anchorId="0164DBC2" wp14:editId="255A6826">
            <wp:extent cx="3099515" cy="1987200"/>
            <wp:effectExtent l="0" t="0" r="5715" b="0"/>
            <wp:docPr id="667482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82480" name=""/>
                    <pic:cNvPicPr/>
                  </pic:nvPicPr>
                  <pic:blipFill>
                    <a:blip r:embed="rId9"/>
                    <a:stretch>
                      <a:fillRect/>
                    </a:stretch>
                  </pic:blipFill>
                  <pic:spPr>
                    <a:xfrm>
                      <a:off x="0" y="0"/>
                      <a:ext cx="3099515" cy="1987200"/>
                    </a:xfrm>
                    <a:prstGeom prst="rect">
                      <a:avLst/>
                    </a:prstGeom>
                  </pic:spPr>
                </pic:pic>
              </a:graphicData>
            </a:graphic>
          </wp:inline>
        </w:drawing>
      </w:r>
    </w:p>
    <w:p w14:paraId="28EB4E5D" w14:textId="77777777" w:rsidR="006C05A9" w:rsidRDefault="006C05A9" w:rsidP="006C05A9">
      <w:pPr>
        <w:rPr>
          <w:lang w:eastAsia="zh-CN"/>
        </w:rPr>
      </w:pPr>
    </w:p>
    <w:p w14:paraId="245B04C8" w14:textId="42BB89A8" w:rsidR="00E206C5" w:rsidRDefault="00FF1AEE" w:rsidP="006C05A9">
      <w:pPr>
        <w:spacing w:line="360" w:lineRule="auto"/>
        <w:jc w:val="both"/>
        <w:rPr>
          <w:lang w:eastAsia="zh-CN"/>
        </w:rPr>
      </w:pPr>
      <w:r>
        <w:rPr>
          <w:b/>
        </w:rPr>
        <w:t>Pressure vs Timestep</w:t>
      </w:r>
    </w:p>
    <w:p w14:paraId="762F592B" w14:textId="266C2A3E" w:rsidR="00D97F06" w:rsidRDefault="00636CC6" w:rsidP="00E66E34">
      <w:pPr>
        <w:jc w:val="center"/>
        <w:rPr>
          <w:lang w:eastAsia="zh-CN"/>
        </w:rPr>
      </w:pPr>
      <w:r w:rsidRPr="00636CC6">
        <w:rPr>
          <w:noProof/>
          <w:lang w:eastAsia="zh-CN"/>
        </w:rPr>
        <w:lastRenderedPageBreak/>
        <w:drawing>
          <wp:inline distT="0" distB="0" distL="0" distR="0" wp14:anchorId="1E9D5F79" wp14:editId="62DA1993">
            <wp:extent cx="3208590" cy="1987200"/>
            <wp:effectExtent l="0" t="0" r="0" b="0"/>
            <wp:docPr id="1250276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76561" name=""/>
                    <pic:cNvPicPr/>
                  </pic:nvPicPr>
                  <pic:blipFill>
                    <a:blip r:embed="rId10"/>
                    <a:stretch>
                      <a:fillRect/>
                    </a:stretch>
                  </pic:blipFill>
                  <pic:spPr>
                    <a:xfrm>
                      <a:off x="0" y="0"/>
                      <a:ext cx="3208590" cy="1987200"/>
                    </a:xfrm>
                    <a:prstGeom prst="rect">
                      <a:avLst/>
                    </a:prstGeom>
                  </pic:spPr>
                </pic:pic>
              </a:graphicData>
            </a:graphic>
          </wp:inline>
        </w:drawing>
      </w:r>
    </w:p>
    <w:p w14:paraId="3F09D2C4" w14:textId="04ACCF2B" w:rsidR="00B53935" w:rsidRDefault="002B1202" w:rsidP="00E66E34">
      <w:pPr>
        <w:jc w:val="center"/>
        <w:rPr>
          <w:lang w:eastAsia="zh-CN"/>
        </w:rPr>
      </w:pPr>
      <w:r w:rsidRPr="002B1202">
        <w:rPr>
          <w:noProof/>
          <w:lang w:eastAsia="zh-CN"/>
        </w:rPr>
        <w:drawing>
          <wp:inline distT="0" distB="0" distL="0" distR="0" wp14:anchorId="749453AC" wp14:editId="376E5136">
            <wp:extent cx="3142986" cy="1987200"/>
            <wp:effectExtent l="0" t="0" r="635" b="0"/>
            <wp:docPr id="210052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2890" name=""/>
                    <pic:cNvPicPr/>
                  </pic:nvPicPr>
                  <pic:blipFill>
                    <a:blip r:embed="rId11"/>
                    <a:stretch>
                      <a:fillRect/>
                    </a:stretch>
                  </pic:blipFill>
                  <pic:spPr>
                    <a:xfrm>
                      <a:off x="0" y="0"/>
                      <a:ext cx="3142986" cy="1987200"/>
                    </a:xfrm>
                    <a:prstGeom prst="rect">
                      <a:avLst/>
                    </a:prstGeom>
                  </pic:spPr>
                </pic:pic>
              </a:graphicData>
            </a:graphic>
          </wp:inline>
        </w:drawing>
      </w:r>
    </w:p>
    <w:p w14:paraId="41F36DDB" w14:textId="77777777" w:rsidR="00636CC6" w:rsidRDefault="00636CC6">
      <w:pPr>
        <w:jc w:val="both"/>
        <w:rPr>
          <w:lang w:eastAsia="zh-CN"/>
        </w:rPr>
      </w:pPr>
    </w:p>
    <w:p w14:paraId="52D32D52" w14:textId="77777777" w:rsidR="00E206C5" w:rsidRDefault="00FF1AEE" w:rsidP="00387F55">
      <w:pPr>
        <w:spacing w:line="360" w:lineRule="auto"/>
        <w:jc w:val="both"/>
      </w:pPr>
      <w:r>
        <w:rPr>
          <w:b/>
        </w:rPr>
        <w:t>Volume per atom vs Timestep</w:t>
      </w:r>
    </w:p>
    <w:p w14:paraId="0A7E7344" w14:textId="7C90102C" w:rsidR="00E206C5" w:rsidRDefault="00C40943" w:rsidP="00C40943">
      <w:pPr>
        <w:jc w:val="center"/>
        <w:rPr>
          <w:lang w:eastAsia="zh-CN"/>
        </w:rPr>
      </w:pPr>
      <w:r w:rsidRPr="00C40943">
        <w:rPr>
          <w:noProof/>
        </w:rPr>
        <w:drawing>
          <wp:inline distT="0" distB="0" distL="0" distR="0" wp14:anchorId="3DC96C75" wp14:editId="1E5BB8B3">
            <wp:extent cx="3125032" cy="1987200"/>
            <wp:effectExtent l="0" t="0" r="0" b="0"/>
            <wp:docPr id="800506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6679" name=""/>
                    <pic:cNvPicPr/>
                  </pic:nvPicPr>
                  <pic:blipFill>
                    <a:blip r:embed="rId12"/>
                    <a:stretch>
                      <a:fillRect/>
                    </a:stretch>
                  </pic:blipFill>
                  <pic:spPr>
                    <a:xfrm>
                      <a:off x="0" y="0"/>
                      <a:ext cx="3125032" cy="1987200"/>
                    </a:xfrm>
                    <a:prstGeom prst="rect">
                      <a:avLst/>
                    </a:prstGeom>
                  </pic:spPr>
                </pic:pic>
              </a:graphicData>
            </a:graphic>
          </wp:inline>
        </w:drawing>
      </w:r>
    </w:p>
    <w:p w14:paraId="4F391834" w14:textId="43800B54" w:rsidR="0018109B" w:rsidRDefault="002112FA" w:rsidP="00C40943">
      <w:pPr>
        <w:jc w:val="center"/>
        <w:rPr>
          <w:lang w:eastAsia="zh-CN"/>
        </w:rPr>
      </w:pPr>
      <w:r w:rsidRPr="002112FA">
        <w:rPr>
          <w:noProof/>
          <w:lang w:eastAsia="zh-CN"/>
        </w:rPr>
        <w:lastRenderedPageBreak/>
        <w:drawing>
          <wp:inline distT="0" distB="0" distL="0" distR="0" wp14:anchorId="223F7068" wp14:editId="5DA34019">
            <wp:extent cx="3157391" cy="1987200"/>
            <wp:effectExtent l="0" t="0" r="5080" b="0"/>
            <wp:docPr id="178488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8602" name=""/>
                    <pic:cNvPicPr/>
                  </pic:nvPicPr>
                  <pic:blipFill>
                    <a:blip r:embed="rId13"/>
                    <a:stretch>
                      <a:fillRect/>
                    </a:stretch>
                  </pic:blipFill>
                  <pic:spPr>
                    <a:xfrm>
                      <a:off x="0" y="0"/>
                      <a:ext cx="3157391" cy="1987200"/>
                    </a:xfrm>
                    <a:prstGeom prst="rect">
                      <a:avLst/>
                    </a:prstGeom>
                  </pic:spPr>
                </pic:pic>
              </a:graphicData>
            </a:graphic>
          </wp:inline>
        </w:drawing>
      </w:r>
    </w:p>
    <w:p w14:paraId="2F7CBB86" w14:textId="77777777" w:rsidR="00C40943" w:rsidRDefault="00C40943" w:rsidP="00EF75AB">
      <w:pPr>
        <w:rPr>
          <w:lang w:eastAsia="zh-CN"/>
        </w:rPr>
      </w:pPr>
    </w:p>
    <w:p w14:paraId="3018AE54" w14:textId="77777777" w:rsidR="00E206C5" w:rsidRDefault="00FF1AEE" w:rsidP="00E665DC">
      <w:pPr>
        <w:spacing w:line="360" w:lineRule="auto"/>
        <w:jc w:val="both"/>
      </w:pPr>
      <w:r>
        <w:rPr>
          <w:b/>
        </w:rPr>
        <w:t>Total Energy per atom vs Timestep</w:t>
      </w:r>
    </w:p>
    <w:p w14:paraId="3DE48FF4" w14:textId="5F307508" w:rsidR="00E206C5" w:rsidRDefault="00CA594E" w:rsidP="00E665DC">
      <w:pPr>
        <w:jc w:val="center"/>
        <w:rPr>
          <w:lang w:eastAsia="zh-CN"/>
        </w:rPr>
      </w:pPr>
      <w:r w:rsidRPr="00CA594E">
        <w:rPr>
          <w:noProof/>
        </w:rPr>
        <w:drawing>
          <wp:inline distT="0" distB="0" distL="0" distR="0" wp14:anchorId="61069F47" wp14:editId="3ED1DF00">
            <wp:extent cx="3157391" cy="1987200"/>
            <wp:effectExtent l="0" t="0" r="5080" b="0"/>
            <wp:docPr id="1305523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23277" name=""/>
                    <pic:cNvPicPr/>
                  </pic:nvPicPr>
                  <pic:blipFill>
                    <a:blip r:embed="rId14"/>
                    <a:stretch>
                      <a:fillRect/>
                    </a:stretch>
                  </pic:blipFill>
                  <pic:spPr>
                    <a:xfrm>
                      <a:off x="0" y="0"/>
                      <a:ext cx="3157391" cy="1987200"/>
                    </a:xfrm>
                    <a:prstGeom prst="rect">
                      <a:avLst/>
                    </a:prstGeom>
                  </pic:spPr>
                </pic:pic>
              </a:graphicData>
            </a:graphic>
          </wp:inline>
        </w:drawing>
      </w:r>
    </w:p>
    <w:p w14:paraId="3556A353" w14:textId="34E69C9C" w:rsidR="002112FA" w:rsidRDefault="004D3C4E" w:rsidP="00E665DC">
      <w:pPr>
        <w:jc w:val="center"/>
        <w:rPr>
          <w:lang w:eastAsia="zh-CN"/>
        </w:rPr>
      </w:pPr>
      <w:r w:rsidRPr="004D3C4E">
        <w:rPr>
          <w:noProof/>
          <w:lang w:eastAsia="zh-CN"/>
        </w:rPr>
        <w:drawing>
          <wp:inline distT="0" distB="0" distL="0" distR="0" wp14:anchorId="0E12C998" wp14:editId="71C70D21">
            <wp:extent cx="3157391" cy="1987200"/>
            <wp:effectExtent l="0" t="0" r="5080" b="0"/>
            <wp:docPr id="393329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29352" name=""/>
                    <pic:cNvPicPr/>
                  </pic:nvPicPr>
                  <pic:blipFill>
                    <a:blip r:embed="rId15"/>
                    <a:stretch>
                      <a:fillRect/>
                    </a:stretch>
                  </pic:blipFill>
                  <pic:spPr>
                    <a:xfrm>
                      <a:off x="0" y="0"/>
                      <a:ext cx="3157391" cy="1987200"/>
                    </a:xfrm>
                    <a:prstGeom prst="rect">
                      <a:avLst/>
                    </a:prstGeom>
                  </pic:spPr>
                </pic:pic>
              </a:graphicData>
            </a:graphic>
          </wp:inline>
        </w:drawing>
      </w:r>
    </w:p>
    <w:p w14:paraId="037AB8F8" w14:textId="77777777" w:rsidR="00654CE7" w:rsidRDefault="00654CE7" w:rsidP="000D65A2">
      <w:pPr>
        <w:rPr>
          <w:lang w:eastAsia="zh-CN"/>
        </w:rPr>
      </w:pPr>
    </w:p>
    <w:p w14:paraId="55D3AC04" w14:textId="50D45967" w:rsidR="00E206C5" w:rsidRDefault="00234BB1">
      <w:pPr>
        <w:jc w:val="both"/>
      </w:pPr>
      <w:bookmarkStart w:id="12" w:name="_heading=h.3rdcrjn" w:colFirst="0" w:colLast="0"/>
      <w:bookmarkEnd w:id="12"/>
      <w:r w:rsidRPr="00234BB1">
        <w:t xml:space="preserve">Data from </w:t>
      </w:r>
      <w:r w:rsidRPr="0069290B">
        <w:rPr>
          <w:highlight w:val="lightGray"/>
        </w:rPr>
        <w:t>npteqfile.txt</w:t>
      </w:r>
      <w:r w:rsidRPr="00234BB1">
        <w:t xml:space="preserve"> is plotted using code from </w:t>
      </w:r>
      <w:r w:rsidRPr="0069290B">
        <w:rPr>
          <w:highlight w:val="lightGray"/>
        </w:rPr>
        <w:t>problem_1-</w:t>
      </w:r>
      <w:proofErr w:type="gramStart"/>
      <w:r w:rsidRPr="0069290B">
        <w:rPr>
          <w:highlight w:val="lightGray"/>
        </w:rPr>
        <w:t>1.ipynb</w:t>
      </w:r>
      <w:proofErr w:type="gramEnd"/>
      <w:r w:rsidRPr="00234BB1">
        <w:t>.</w:t>
      </w:r>
    </w:p>
    <w:p w14:paraId="52AA80D0" w14:textId="77777777" w:rsidR="003E148B" w:rsidRDefault="003E148B">
      <w:pPr>
        <w:jc w:val="both"/>
      </w:pPr>
    </w:p>
    <w:p w14:paraId="69F330A9" w14:textId="4266254E" w:rsidR="00E206C5" w:rsidRDefault="00FF1AEE" w:rsidP="000A65D6">
      <w:pPr>
        <w:spacing w:line="360" w:lineRule="auto"/>
        <w:jc w:val="both"/>
        <w:rPr>
          <w:lang w:eastAsia="zh-CN"/>
        </w:rPr>
      </w:pPr>
      <w:r>
        <w:rPr>
          <w:b/>
        </w:rPr>
        <w:t>Problem 1.2</w:t>
      </w:r>
    </w:p>
    <w:p w14:paraId="2E5BC8F3" w14:textId="34A7D2D5" w:rsidR="00E206C5" w:rsidRDefault="00FF1AEE" w:rsidP="000A65D6">
      <w:pPr>
        <w:jc w:val="both"/>
        <w:rPr>
          <w:lang w:eastAsia="zh-CN"/>
        </w:rPr>
      </w:pPr>
      <w:r>
        <w:rPr>
          <w:b/>
        </w:rPr>
        <w:t>Table 2:</w:t>
      </w:r>
      <w:r>
        <w:t xml:space="preserve"> Calculate the Standard Error in the Mean for Temperature and Energy of the system as a function of number of blocks included in the calculation. Also calculate the total simulation time for each corresponding number of blocks. Fill in the individual values for when the number of blocks </w:t>
      </w:r>
      <w:proofErr w:type="gramStart"/>
      <w:r>
        <w:t>are</w:t>
      </w:r>
      <w:proofErr w:type="gramEnd"/>
      <w:r>
        <w:t xml:space="preserve"> 5, 10, 100, 500, and 900 to complete Problem 1.2.</w:t>
      </w:r>
    </w:p>
    <w:p w14:paraId="09FA7950" w14:textId="77777777" w:rsidR="000A65D6" w:rsidRDefault="000A65D6" w:rsidP="000A65D6">
      <w:pPr>
        <w:jc w:val="both"/>
        <w:rPr>
          <w:lang w:eastAsia="zh-CN"/>
        </w:rPr>
      </w:pPr>
    </w:p>
    <w:tbl>
      <w:tblPr>
        <w:tblStyle w:val="afff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gridCol w:w="2371"/>
        <w:gridCol w:w="2405"/>
      </w:tblGrid>
      <w:tr w:rsidR="00E206C5" w14:paraId="15F735CB" w14:textId="77777777">
        <w:trPr>
          <w:jc w:val="center"/>
        </w:trPr>
        <w:tc>
          <w:tcPr>
            <w:tcW w:w="2398" w:type="dxa"/>
          </w:tcPr>
          <w:p w14:paraId="1238EFDE" w14:textId="77777777" w:rsidR="00E206C5" w:rsidRDefault="00FF1AEE">
            <w:pPr>
              <w:jc w:val="both"/>
            </w:pPr>
            <w:r>
              <w:lastRenderedPageBreak/>
              <w:t>Number of Blocks</w:t>
            </w:r>
          </w:p>
        </w:tc>
        <w:tc>
          <w:tcPr>
            <w:tcW w:w="2176" w:type="dxa"/>
          </w:tcPr>
          <w:p w14:paraId="2D56C61B" w14:textId="77777777" w:rsidR="00E206C5" w:rsidRDefault="00FF1AEE">
            <w:pPr>
              <w:jc w:val="both"/>
            </w:pPr>
            <w:r>
              <w:t>Simulation Time (picosecond)</w:t>
            </w:r>
          </w:p>
        </w:tc>
        <w:tc>
          <w:tcPr>
            <w:tcW w:w="2371" w:type="dxa"/>
          </w:tcPr>
          <w:p w14:paraId="74FAC4F5" w14:textId="77777777" w:rsidR="00E206C5" w:rsidRDefault="00FF1AEE">
            <w:pPr>
              <w:jc w:val="both"/>
            </w:pPr>
            <w:r>
              <w:t>Standard Error in the Mean Volume (A</w:t>
            </w:r>
            <w:r>
              <w:rPr>
                <w:vertAlign w:val="superscript"/>
              </w:rPr>
              <w:t>3</w:t>
            </w:r>
            <w:r>
              <w:t>/atom)</w:t>
            </w:r>
          </w:p>
        </w:tc>
        <w:tc>
          <w:tcPr>
            <w:tcW w:w="2405" w:type="dxa"/>
          </w:tcPr>
          <w:p w14:paraId="5362F253" w14:textId="77777777" w:rsidR="00E206C5" w:rsidRDefault="00FF1AEE">
            <w:pPr>
              <w:jc w:val="both"/>
            </w:pPr>
            <w:r>
              <w:t>Standard Error in the Mean Energy (eV/atom)</w:t>
            </w:r>
          </w:p>
        </w:tc>
      </w:tr>
      <w:tr w:rsidR="00E206C5" w14:paraId="5B9FE4FB" w14:textId="77777777">
        <w:trPr>
          <w:jc w:val="center"/>
        </w:trPr>
        <w:tc>
          <w:tcPr>
            <w:tcW w:w="2398" w:type="dxa"/>
          </w:tcPr>
          <w:p w14:paraId="47D765D7" w14:textId="77777777" w:rsidR="00E206C5" w:rsidRDefault="00FF1AEE">
            <w:pPr>
              <w:spacing w:before="120" w:after="120"/>
              <w:jc w:val="both"/>
            </w:pPr>
            <w:r>
              <w:t>5</w:t>
            </w:r>
          </w:p>
        </w:tc>
        <w:tc>
          <w:tcPr>
            <w:tcW w:w="2176" w:type="dxa"/>
          </w:tcPr>
          <w:p w14:paraId="2D6AD2AE" w14:textId="77777777" w:rsidR="00E206C5" w:rsidRDefault="00E206C5">
            <w:pPr>
              <w:spacing w:before="120" w:after="120"/>
              <w:jc w:val="both"/>
            </w:pPr>
          </w:p>
        </w:tc>
        <w:tc>
          <w:tcPr>
            <w:tcW w:w="2371" w:type="dxa"/>
          </w:tcPr>
          <w:p w14:paraId="7621346D" w14:textId="77777777" w:rsidR="00E206C5" w:rsidRDefault="00E206C5">
            <w:pPr>
              <w:spacing w:before="120" w:after="120"/>
              <w:jc w:val="both"/>
            </w:pPr>
          </w:p>
        </w:tc>
        <w:tc>
          <w:tcPr>
            <w:tcW w:w="2405" w:type="dxa"/>
          </w:tcPr>
          <w:p w14:paraId="72E523EB" w14:textId="77777777" w:rsidR="00E206C5" w:rsidRDefault="00E206C5">
            <w:pPr>
              <w:spacing w:before="120" w:after="120"/>
              <w:jc w:val="both"/>
            </w:pPr>
          </w:p>
        </w:tc>
      </w:tr>
      <w:tr w:rsidR="00E206C5" w14:paraId="72092A70" w14:textId="77777777">
        <w:trPr>
          <w:jc w:val="center"/>
        </w:trPr>
        <w:tc>
          <w:tcPr>
            <w:tcW w:w="2398" w:type="dxa"/>
          </w:tcPr>
          <w:p w14:paraId="20205FB5" w14:textId="77777777" w:rsidR="00E206C5" w:rsidRDefault="00FF1AEE">
            <w:pPr>
              <w:spacing w:before="120" w:after="120"/>
              <w:jc w:val="both"/>
            </w:pPr>
            <w:r>
              <w:t>10</w:t>
            </w:r>
          </w:p>
        </w:tc>
        <w:tc>
          <w:tcPr>
            <w:tcW w:w="2176" w:type="dxa"/>
          </w:tcPr>
          <w:p w14:paraId="15045329" w14:textId="77777777" w:rsidR="00E206C5" w:rsidRDefault="00E206C5">
            <w:pPr>
              <w:spacing w:before="120" w:after="120"/>
              <w:jc w:val="both"/>
            </w:pPr>
          </w:p>
        </w:tc>
        <w:tc>
          <w:tcPr>
            <w:tcW w:w="2371" w:type="dxa"/>
          </w:tcPr>
          <w:p w14:paraId="61F70C68" w14:textId="77777777" w:rsidR="00E206C5" w:rsidRDefault="00E206C5">
            <w:pPr>
              <w:spacing w:before="120" w:after="120"/>
              <w:jc w:val="both"/>
            </w:pPr>
          </w:p>
        </w:tc>
        <w:tc>
          <w:tcPr>
            <w:tcW w:w="2405" w:type="dxa"/>
          </w:tcPr>
          <w:p w14:paraId="5DA3DAAE" w14:textId="77777777" w:rsidR="00E206C5" w:rsidRDefault="00E206C5">
            <w:pPr>
              <w:spacing w:before="120" w:after="120"/>
              <w:jc w:val="both"/>
            </w:pPr>
          </w:p>
        </w:tc>
      </w:tr>
      <w:tr w:rsidR="00E206C5" w14:paraId="0DC1A5B1" w14:textId="77777777">
        <w:trPr>
          <w:jc w:val="center"/>
        </w:trPr>
        <w:tc>
          <w:tcPr>
            <w:tcW w:w="2398" w:type="dxa"/>
          </w:tcPr>
          <w:p w14:paraId="64ADF3BC" w14:textId="77777777" w:rsidR="00E206C5" w:rsidRDefault="00FF1AEE">
            <w:pPr>
              <w:spacing w:before="120" w:after="120"/>
              <w:jc w:val="both"/>
            </w:pPr>
            <w:r>
              <w:t>100</w:t>
            </w:r>
          </w:p>
        </w:tc>
        <w:tc>
          <w:tcPr>
            <w:tcW w:w="2176" w:type="dxa"/>
          </w:tcPr>
          <w:p w14:paraId="006C669E" w14:textId="77777777" w:rsidR="00E206C5" w:rsidRDefault="00E206C5">
            <w:pPr>
              <w:spacing w:before="120" w:after="120"/>
              <w:jc w:val="both"/>
            </w:pPr>
          </w:p>
        </w:tc>
        <w:tc>
          <w:tcPr>
            <w:tcW w:w="2371" w:type="dxa"/>
          </w:tcPr>
          <w:p w14:paraId="59A95D6A" w14:textId="77777777" w:rsidR="00E206C5" w:rsidRDefault="00E206C5">
            <w:pPr>
              <w:spacing w:before="120" w:after="120"/>
              <w:jc w:val="both"/>
            </w:pPr>
          </w:p>
        </w:tc>
        <w:tc>
          <w:tcPr>
            <w:tcW w:w="2405" w:type="dxa"/>
          </w:tcPr>
          <w:p w14:paraId="5171972E" w14:textId="77777777" w:rsidR="00E206C5" w:rsidRDefault="00E206C5">
            <w:pPr>
              <w:spacing w:before="120" w:after="120"/>
              <w:jc w:val="both"/>
            </w:pPr>
          </w:p>
        </w:tc>
      </w:tr>
      <w:tr w:rsidR="00E206C5" w14:paraId="41E6FF62" w14:textId="77777777">
        <w:trPr>
          <w:jc w:val="center"/>
        </w:trPr>
        <w:tc>
          <w:tcPr>
            <w:tcW w:w="2398" w:type="dxa"/>
          </w:tcPr>
          <w:p w14:paraId="58FE32F1" w14:textId="77777777" w:rsidR="00E206C5" w:rsidRDefault="00FF1AEE">
            <w:pPr>
              <w:spacing w:before="120" w:after="120"/>
              <w:jc w:val="both"/>
            </w:pPr>
            <w:r>
              <w:t>500</w:t>
            </w:r>
          </w:p>
        </w:tc>
        <w:tc>
          <w:tcPr>
            <w:tcW w:w="2176" w:type="dxa"/>
          </w:tcPr>
          <w:p w14:paraId="2AF537DF" w14:textId="77777777" w:rsidR="00E206C5" w:rsidRDefault="00E206C5">
            <w:pPr>
              <w:spacing w:before="120" w:after="120"/>
              <w:jc w:val="both"/>
            </w:pPr>
          </w:p>
        </w:tc>
        <w:tc>
          <w:tcPr>
            <w:tcW w:w="2371" w:type="dxa"/>
          </w:tcPr>
          <w:p w14:paraId="1C6D2434" w14:textId="77777777" w:rsidR="00E206C5" w:rsidRDefault="00E206C5">
            <w:pPr>
              <w:spacing w:before="120" w:after="120"/>
              <w:jc w:val="both"/>
            </w:pPr>
          </w:p>
        </w:tc>
        <w:tc>
          <w:tcPr>
            <w:tcW w:w="2405" w:type="dxa"/>
          </w:tcPr>
          <w:p w14:paraId="2212AF97" w14:textId="77777777" w:rsidR="00E206C5" w:rsidRDefault="00E206C5">
            <w:pPr>
              <w:spacing w:before="120" w:after="120"/>
              <w:jc w:val="both"/>
            </w:pPr>
          </w:p>
        </w:tc>
      </w:tr>
      <w:tr w:rsidR="00E206C5" w14:paraId="0B026FAB" w14:textId="77777777">
        <w:trPr>
          <w:jc w:val="center"/>
        </w:trPr>
        <w:tc>
          <w:tcPr>
            <w:tcW w:w="2398" w:type="dxa"/>
          </w:tcPr>
          <w:p w14:paraId="55E03009" w14:textId="77777777" w:rsidR="00E206C5" w:rsidRDefault="00FF1AEE">
            <w:pPr>
              <w:spacing w:before="120" w:after="120"/>
              <w:jc w:val="both"/>
            </w:pPr>
            <w:r>
              <w:t>900</w:t>
            </w:r>
          </w:p>
        </w:tc>
        <w:tc>
          <w:tcPr>
            <w:tcW w:w="2176" w:type="dxa"/>
          </w:tcPr>
          <w:p w14:paraId="149FB685" w14:textId="77777777" w:rsidR="00E206C5" w:rsidRDefault="00E206C5">
            <w:pPr>
              <w:spacing w:before="120" w:after="120"/>
              <w:jc w:val="both"/>
            </w:pPr>
          </w:p>
        </w:tc>
        <w:tc>
          <w:tcPr>
            <w:tcW w:w="2371" w:type="dxa"/>
          </w:tcPr>
          <w:p w14:paraId="4E29B959" w14:textId="77777777" w:rsidR="00E206C5" w:rsidRDefault="00E206C5">
            <w:pPr>
              <w:spacing w:before="120" w:after="120"/>
              <w:jc w:val="both"/>
            </w:pPr>
          </w:p>
        </w:tc>
        <w:tc>
          <w:tcPr>
            <w:tcW w:w="2405" w:type="dxa"/>
          </w:tcPr>
          <w:p w14:paraId="31B86B8B" w14:textId="77777777" w:rsidR="00E206C5" w:rsidRDefault="00E206C5">
            <w:pPr>
              <w:spacing w:before="120" w:after="120"/>
              <w:jc w:val="both"/>
            </w:pPr>
          </w:p>
        </w:tc>
      </w:tr>
    </w:tbl>
    <w:p w14:paraId="7782A120" w14:textId="77777777" w:rsidR="00E206C5" w:rsidRDefault="00E206C5">
      <w:pPr>
        <w:jc w:val="both"/>
      </w:pPr>
    </w:p>
    <w:p w14:paraId="696C36B1" w14:textId="77777777" w:rsidR="00E206C5" w:rsidRDefault="00FF1AEE">
      <w:pPr>
        <w:jc w:val="both"/>
      </w:pPr>
      <w:r>
        <w:rPr>
          <w:b/>
        </w:rPr>
        <w:t>Standard Error in Mean Volume vs Number of Blocks</w:t>
      </w:r>
    </w:p>
    <w:p w14:paraId="777B1E0E" w14:textId="77777777" w:rsidR="00E206C5" w:rsidRDefault="00E206C5">
      <w:pPr>
        <w:jc w:val="both"/>
      </w:pPr>
    </w:p>
    <w:p w14:paraId="493D05A8" w14:textId="77777777" w:rsidR="00E206C5" w:rsidRDefault="00FF1AEE">
      <w:pPr>
        <w:jc w:val="both"/>
      </w:pPr>
      <w:r>
        <w:rPr>
          <w:b/>
        </w:rPr>
        <w:t>Standard Error in Mean Energy vs Number of Blocks</w:t>
      </w:r>
    </w:p>
    <w:p w14:paraId="450EE090" w14:textId="77777777" w:rsidR="00E206C5" w:rsidRDefault="00E206C5">
      <w:pPr>
        <w:jc w:val="both"/>
      </w:pPr>
    </w:p>
    <w:p w14:paraId="66C9C8AE" w14:textId="77777777" w:rsidR="00E206C5" w:rsidRDefault="00FF1AEE">
      <w:pPr>
        <w:jc w:val="both"/>
      </w:pPr>
      <w:r>
        <w:br w:type="page"/>
      </w:r>
    </w:p>
    <w:p w14:paraId="6624A947" w14:textId="77777777" w:rsidR="00E206C5" w:rsidRDefault="00FF1AEE">
      <w:pPr>
        <w:jc w:val="both"/>
      </w:pPr>
      <w:bookmarkStart w:id="13" w:name="_heading=h.26in1rg" w:colFirst="0" w:colLast="0"/>
      <w:bookmarkEnd w:id="13"/>
      <w:r>
        <w:rPr>
          <w:b/>
        </w:rPr>
        <w:lastRenderedPageBreak/>
        <w:t>Problem 1.3</w:t>
      </w:r>
    </w:p>
    <w:p w14:paraId="277F027A" w14:textId="77777777" w:rsidR="00E206C5" w:rsidRDefault="00E206C5">
      <w:pPr>
        <w:jc w:val="both"/>
      </w:pPr>
    </w:p>
    <w:p w14:paraId="4E8EDB8F" w14:textId="77777777" w:rsidR="00E206C5" w:rsidRDefault="00FF1AEE">
      <w:pPr>
        <w:jc w:val="both"/>
      </w:pPr>
      <w:r>
        <w:rPr>
          <w:b/>
        </w:rPr>
        <w:t>Table 3:</w:t>
      </w:r>
      <w:r>
        <w:t xml:space="preserve"> Plot the log of Standard Error in the Mean for Volume and Energy against the number of blocks included in the calculation. Do this for the range 100-998 under which we might expect to see a linear relationship emerge. Record the slopes of the linear fit for Volume and Energy to complete Problem 1.3.</w:t>
      </w:r>
    </w:p>
    <w:tbl>
      <w:tblPr>
        <w:tblStyle w:val="afff1"/>
        <w:tblW w:w="6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gridCol w:w="2371"/>
      </w:tblGrid>
      <w:tr w:rsidR="00E206C5" w14:paraId="7A23D037" w14:textId="77777777">
        <w:trPr>
          <w:jc w:val="center"/>
        </w:trPr>
        <w:tc>
          <w:tcPr>
            <w:tcW w:w="2398" w:type="dxa"/>
          </w:tcPr>
          <w:p w14:paraId="5989E39A" w14:textId="77777777" w:rsidR="00E206C5" w:rsidRDefault="00E206C5">
            <w:pPr>
              <w:jc w:val="both"/>
            </w:pPr>
          </w:p>
        </w:tc>
        <w:tc>
          <w:tcPr>
            <w:tcW w:w="2176" w:type="dxa"/>
          </w:tcPr>
          <w:p w14:paraId="19ED5EF1" w14:textId="77777777" w:rsidR="00E206C5" w:rsidRDefault="00FF1AEE">
            <w:pPr>
              <w:jc w:val="both"/>
            </w:pPr>
            <w:r>
              <w:t>Volume</w:t>
            </w:r>
          </w:p>
        </w:tc>
        <w:tc>
          <w:tcPr>
            <w:tcW w:w="2371" w:type="dxa"/>
          </w:tcPr>
          <w:p w14:paraId="42600EC7" w14:textId="77777777" w:rsidR="00E206C5" w:rsidRDefault="00FF1AEE">
            <w:pPr>
              <w:jc w:val="both"/>
            </w:pPr>
            <w:r>
              <w:t>Energy</w:t>
            </w:r>
          </w:p>
        </w:tc>
      </w:tr>
      <w:tr w:rsidR="00E206C5" w14:paraId="7A8C779B" w14:textId="77777777">
        <w:trPr>
          <w:jc w:val="center"/>
        </w:trPr>
        <w:tc>
          <w:tcPr>
            <w:tcW w:w="2398" w:type="dxa"/>
          </w:tcPr>
          <w:p w14:paraId="4AF7CBB6" w14:textId="77777777" w:rsidR="00E206C5" w:rsidRDefault="00FF1AEE">
            <w:pPr>
              <w:spacing w:before="120" w:after="120"/>
              <w:jc w:val="both"/>
            </w:pPr>
            <w:r>
              <w:t>Linear fit slope</w:t>
            </w:r>
          </w:p>
        </w:tc>
        <w:tc>
          <w:tcPr>
            <w:tcW w:w="2176" w:type="dxa"/>
          </w:tcPr>
          <w:p w14:paraId="1F4ED72A" w14:textId="77777777" w:rsidR="00E206C5" w:rsidRDefault="00E206C5">
            <w:pPr>
              <w:spacing w:before="120" w:after="120"/>
              <w:jc w:val="both"/>
            </w:pPr>
          </w:p>
        </w:tc>
        <w:tc>
          <w:tcPr>
            <w:tcW w:w="2371" w:type="dxa"/>
          </w:tcPr>
          <w:p w14:paraId="2EA13C21" w14:textId="77777777" w:rsidR="00E206C5" w:rsidRDefault="00E206C5">
            <w:pPr>
              <w:spacing w:before="120" w:after="120"/>
              <w:jc w:val="both"/>
            </w:pPr>
          </w:p>
        </w:tc>
      </w:tr>
    </w:tbl>
    <w:p w14:paraId="79D5694B" w14:textId="77777777" w:rsidR="00E206C5" w:rsidRDefault="00E206C5">
      <w:pPr>
        <w:jc w:val="both"/>
      </w:pPr>
    </w:p>
    <w:p w14:paraId="0B356958" w14:textId="77777777" w:rsidR="00E206C5" w:rsidRDefault="00FF1AEE">
      <w:pPr>
        <w:jc w:val="both"/>
      </w:pPr>
      <w:r>
        <w:rPr>
          <w:b/>
        </w:rPr>
        <w:t>Standard Error in the Mean for Volume and Energy vs Number of Blocks</w:t>
      </w:r>
    </w:p>
    <w:p w14:paraId="1B171BA1" w14:textId="77777777" w:rsidR="00E206C5" w:rsidRDefault="00E206C5">
      <w:pPr>
        <w:jc w:val="both"/>
      </w:pPr>
    </w:p>
    <w:p w14:paraId="608BADFA" w14:textId="77777777" w:rsidR="00E206C5" w:rsidRDefault="00E206C5">
      <w:pPr>
        <w:jc w:val="both"/>
      </w:pPr>
    </w:p>
    <w:p w14:paraId="699E3C64" w14:textId="77777777" w:rsidR="00E206C5" w:rsidRDefault="00FF1AEE">
      <w:pPr>
        <w:numPr>
          <w:ilvl w:val="0"/>
          <w:numId w:val="2"/>
        </w:numPr>
        <w:pBdr>
          <w:top w:val="nil"/>
          <w:left w:val="nil"/>
          <w:bottom w:val="nil"/>
          <w:right w:val="nil"/>
          <w:between w:val="nil"/>
        </w:pBdr>
        <w:jc w:val="both"/>
      </w:pPr>
      <w:r>
        <w:rPr>
          <w:color w:val="000000"/>
        </w:rPr>
        <w:t>Based on these values have we done enough steps in this equilibration run to be able to accurately extrapolate our volume precision? How about Energy?</w:t>
      </w:r>
    </w:p>
    <w:p w14:paraId="767FA9BB" w14:textId="77777777" w:rsidR="00E206C5" w:rsidRDefault="00E206C5">
      <w:pPr>
        <w:jc w:val="both"/>
      </w:pPr>
    </w:p>
    <w:p w14:paraId="1A9F703C" w14:textId="77777777" w:rsidR="00E206C5" w:rsidRDefault="00FF1AEE">
      <w:pPr>
        <w:jc w:val="both"/>
      </w:pPr>
      <w:r>
        <w:t>Answer</w:t>
      </w:r>
      <w:proofErr w:type="gramStart"/>
      <w:r>
        <w:t>: ?</w:t>
      </w:r>
      <w:proofErr w:type="gramEnd"/>
      <w:r>
        <w:t>??.</w:t>
      </w:r>
    </w:p>
    <w:p w14:paraId="71A166AA" w14:textId="77777777" w:rsidR="00E206C5" w:rsidRDefault="00E206C5">
      <w:pPr>
        <w:jc w:val="both"/>
      </w:pPr>
    </w:p>
    <w:p w14:paraId="57EC82CA" w14:textId="77777777" w:rsidR="00E206C5" w:rsidRDefault="00E206C5">
      <w:pPr>
        <w:jc w:val="both"/>
      </w:pPr>
    </w:p>
    <w:p w14:paraId="2762631D" w14:textId="77777777" w:rsidR="00E206C5" w:rsidRDefault="00FF1AEE">
      <w:pPr>
        <w:jc w:val="both"/>
      </w:pPr>
      <w:bookmarkStart w:id="14" w:name="_heading=h.lnxbz9" w:colFirst="0" w:colLast="0"/>
      <w:bookmarkEnd w:id="14"/>
      <w:r>
        <w:br w:type="page"/>
      </w:r>
    </w:p>
    <w:p w14:paraId="04812050" w14:textId="77777777" w:rsidR="00E206C5" w:rsidRDefault="00FF1AEE">
      <w:pPr>
        <w:jc w:val="both"/>
      </w:pPr>
      <w:r>
        <w:rPr>
          <w:b/>
        </w:rPr>
        <w:lastRenderedPageBreak/>
        <w:t>Problem 2</w:t>
      </w:r>
    </w:p>
    <w:p w14:paraId="68C14931" w14:textId="77777777" w:rsidR="00E206C5" w:rsidRDefault="00E206C5">
      <w:pPr>
        <w:jc w:val="both"/>
      </w:pPr>
    </w:p>
    <w:p w14:paraId="5A21DC7A" w14:textId="77777777" w:rsidR="00E206C5" w:rsidRDefault="00FF1AEE">
      <w:pPr>
        <w:jc w:val="both"/>
      </w:pPr>
      <w:r>
        <w:rPr>
          <w:b/>
        </w:rPr>
        <w:t>Problem 2.1</w:t>
      </w:r>
    </w:p>
    <w:p w14:paraId="601421F0" w14:textId="77777777" w:rsidR="00E206C5" w:rsidRDefault="00E206C5">
      <w:pPr>
        <w:jc w:val="both"/>
      </w:pPr>
    </w:p>
    <w:p w14:paraId="7F66EA6C" w14:textId="364923AA" w:rsidR="00E206C5" w:rsidRDefault="00FF1AEE">
      <w:pPr>
        <w:jc w:val="both"/>
      </w:pPr>
      <w:r>
        <w:rPr>
          <w:b/>
        </w:rPr>
        <w:t>Table 4</w:t>
      </w:r>
      <w:r>
        <w:t>: Plot average energy per atom against temperature and identify the melting temperature from the heating and cooling data to complete Problem 2.1.</w:t>
      </w:r>
      <w:r w:rsidR="00780EB7">
        <w:t xml:space="preserve"> If the system did not go through a transition just give a bound (e.g., on cooling </w:t>
      </w:r>
      <w:proofErr w:type="spellStart"/>
      <w:r w:rsidR="00780EB7">
        <w:t>Tmelt</w:t>
      </w:r>
      <w:proofErr w:type="spellEnd"/>
      <w:r w:rsidR="00780EB7">
        <w:t xml:space="preserve"> &lt; 900K)</w:t>
      </w:r>
    </w:p>
    <w:tbl>
      <w:tblPr>
        <w:tblStyle w:val="afff2"/>
        <w:tblW w:w="45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tblGrid>
      <w:tr w:rsidR="00E206C5" w14:paraId="29E75675" w14:textId="77777777">
        <w:trPr>
          <w:jc w:val="center"/>
        </w:trPr>
        <w:tc>
          <w:tcPr>
            <w:tcW w:w="2398" w:type="dxa"/>
          </w:tcPr>
          <w:p w14:paraId="2A3C2334" w14:textId="77777777" w:rsidR="00E206C5" w:rsidRDefault="00FF1AEE">
            <w:pPr>
              <w:jc w:val="both"/>
            </w:pPr>
            <w:r>
              <w:t>Ramp</w:t>
            </w:r>
          </w:p>
        </w:tc>
        <w:tc>
          <w:tcPr>
            <w:tcW w:w="2176" w:type="dxa"/>
          </w:tcPr>
          <w:p w14:paraId="601F4001" w14:textId="77777777" w:rsidR="00E206C5" w:rsidRDefault="00FF1AEE">
            <w:pPr>
              <w:jc w:val="both"/>
            </w:pPr>
            <w:proofErr w:type="spellStart"/>
            <w:r>
              <w:t>Tmelt</w:t>
            </w:r>
            <w:proofErr w:type="spellEnd"/>
            <w:r>
              <w:t xml:space="preserve"> (K)</w:t>
            </w:r>
          </w:p>
        </w:tc>
      </w:tr>
      <w:tr w:rsidR="00E206C5" w14:paraId="003F28D7" w14:textId="77777777">
        <w:trPr>
          <w:jc w:val="center"/>
        </w:trPr>
        <w:tc>
          <w:tcPr>
            <w:tcW w:w="2398" w:type="dxa"/>
          </w:tcPr>
          <w:p w14:paraId="2AEC9627" w14:textId="77777777" w:rsidR="00E206C5" w:rsidRDefault="00FF1AEE">
            <w:pPr>
              <w:spacing w:before="120" w:after="120"/>
              <w:jc w:val="both"/>
            </w:pPr>
            <w:r>
              <w:t>Heating</w:t>
            </w:r>
          </w:p>
        </w:tc>
        <w:tc>
          <w:tcPr>
            <w:tcW w:w="2176" w:type="dxa"/>
          </w:tcPr>
          <w:p w14:paraId="5149333A" w14:textId="77777777" w:rsidR="00E206C5" w:rsidRDefault="00E206C5">
            <w:pPr>
              <w:spacing w:before="120" w:after="120"/>
              <w:jc w:val="both"/>
            </w:pPr>
          </w:p>
        </w:tc>
      </w:tr>
      <w:tr w:rsidR="00E206C5" w14:paraId="3DA98991" w14:textId="77777777">
        <w:trPr>
          <w:jc w:val="center"/>
        </w:trPr>
        <w:tc>
          <w:tcPr>
            <w:tcW w:w="2398" w:type="dxa"/>
          </w:tcPr>
          <w:p w14:paraId="120E81BF" w14:textId="77777777" w:rsidR="00E206C5" w:rsidRDefault="00FF1AEE">
            <w:pPr>
              <w:spacing w:before="120" w:after="120"/>
              <w:jc w:val="both"/>
            </w:pPr>
            <w:r>
              <w:t>Cooling</w:t>
            </w:r>
          </w:p>
        </w:tc>
        <w:tc>
          <w:tcPr>
            <w:tcW w:w="2176" w:type="dxa"/>
          </w:tcPr>
          <w:p w14:paraId="5194345C" w14:textId="77777777" w:rsidR="00E206C5" w:rsidRDefault="00E206C5">
            <w:pPr>
              <w:spacing w:before="120" w:after="120"/>
              <w:jc w:val="both"/>
            </w:pPr>
          </w:p>
        </w:tc>
      </w:tr>
    </w:tbl>
    <w:p w14:paraId="2C0F4B0E" w14:textId="77777777" w:rsidR="00E206C5" w:rsidRDefault="00E206C5">
      <w:pPr>
        <w:jc w:val="both"/>
      </w:pPr>
    </w:p>
    <w:p w14:paraId="61BF2795" w14:textId="77777777" w:rsidR="00E206C5" w:rsidRDefault="00FF1AEE">
      <w:pPr>
        <w:jc w:val="both"/>
      </w:pPr>
      <w:r>
        <w:rPr>
          <w:b/>
        </w:rPr>
        <w:t>Volume vs Temperature:</w:t>
      </w:r>
    </w:p>
    <w:p w14:paraId="7D5E749D" w14:textId="77777777" w:rsidR="00E206C5" w:rsidRDefault="00E206C5">
      <w:pPr>
        <w:jc w:val="both"/>
      </w:pPr>
    </w:p>
    <w:p w14:paraId="2BACA40C" w14:textId="77777777" w:rsidR="00E206C5" w:rsidRDefault="00FF1AEE">
      <w:pPr>
        <w:jc w:val="both"/>
      </w:pPr>
      <w:r>
        <w:rPr>
          <w:b/>
        </w:rPr>
        <w:t>Energy vs Temperature:</w:t>
      </w:r>
    </w:p>
    <w:p w14:paraId="191E2153" w14:textId="77777777" w:rsidR="00E206C5" w:rsidRDefault="00E206C5">
      <w:pPr>
        <w:jc w:val="both"/>
      </w:pPr>
    </w:p>
    <w:p w14:paraId="33F13323" w14:textId="77777777" w:rsidR="00E206C5" w:rsidRDefault="00E206C5">
      <w:pPr>
        <w:jc w:val="both"/>
      </w:pPr>
    </w:p>
    <w:p w14:paraId="47439237" w14:textId="124D68B2" w:rsidR="00E206C5" w:rsidRDefault="00FF1AEE">
      <w:pPr>
        <w:numPr>
          <w:ilvl w:val="0"/>
          <w:numId w:val="2"/>
        </w:numPr>
        <w:pBdr>
          <w:top w:val="nil"/>
          <w:left w:val="nil"/>
          <w:bottom w:val="nil"/>
          <w:right w:val="nil"/>
          <w:between w:val="nil"/>
        </w:pBdr>
        <w:jc w:val="both"/>
      </w:pPr>
      <w:r>
        <w:rPr>
          <w:color w:val="000000"/>
        </w:rPr>
        <w:t>How large is the hysteresis between ramping up and cooling down and how might we reduce this?</w:t>
      </w:r>
      <w:r w:rsidR="00780EB7">
        <w:rPr>
          <w:color w:val="000000"/>
        </w:rPr>
        <w:t xml:space="preserve"> If you have a bound in the above </w:t>
      </w:r>
      <w:r w:rsidR="00033850">
        <w:rPr>
          <w:color w:val="000000"/>
        </w:rPr>
        <w:t xml:space="preserve">Table </w:t>
      </w:r>
      <w:proofErr w:type="gramStart"/>
      <w:r w:rsidR="00033850">
        <w:rPr>
          <w:color w:val="000000"/>
        </w:rPr>
        <w:t>4</w:t>
      </w:r>
      <w:proofErr w:type="gramEnd"/>
      <w:r w:rsidR="00033850">
        <w:rPr>
          <w:color w:val="000000"/>
        </w:rPr>
        <w:t xml:space="preserve"> just take the bound values to estimate the bound on the hysteresis (e.g., hysteresis is &gt; 180K) and discuss ways to reduce this.</w:t>
      </w:r>
    </w:p>
    <w:p w14:paraId="064D3348" w14:textId="77777777" w:rsidR="00E206C5" w:rsidRDefault="00E206C5">
      <w:pPr>
        <w:jc w:val="both"/>
      </w:pPr>
    </w:p>
    <w:p w14:paraId="5AB508D4" w14:textId="77777777" w:rsidR="00E206C5" w:rsidRDefault="00FF1AEE">
      <w:pPr>
        <w:jc w:val="both"/>
      </w:pPr>
      <w:r>
        <w:t>Answer</w:t>
      </w:r>
      <w:proofErr w:type="gramStart"/>
      <w:r>
        <w:t>: ???</w:t>
      </w:r>
      <w:proofErr w:type="gramEnd"/>
      <w:r>
        <w:t xml:space="preserve"> </w:t>
      </w:r>
    </w:p>
    <w:p w14:paraId="6E208547" w14:textId="77777777" w:rsidR="00E206C5" w:rsidRDefault="00E206C5">
      <w:pPr>
        <w:jc w:val="both"/>
      </w:pPr>
    </w:p>
    <w:p w14:paraId="70A5F3F2" w14:textId="601F4DEA" w:rsidR="00E206C5" w:rsidRDefault="00FF1AEE">
      <w:pPr>
        <w:numPr>
          <w:ilvl w:val="0"/>
          <w:numId w:val="2"/>
        </w:numPr>
        <w:pBdr>
          <w:top w:val="nil"/>
          <w:left w:val="nil"/>
          <w:bottom w:val="nil"/>
          <w:right w:val="nil"/>
          <w:between w:val="nil"/>
        </w:pBdr>
        <w:jc w:val="both"/>
      </w:pPr>
      <w:r>
        <w:rPr>
          <w:color w:val="000000"/>
        </w:rPr>
        <w:t>Compare our calculated melting temperatures values</w:t>
      </w:r>
      <w:r w:rsidR="00033850">
        <w:rPr>
          <w:color w:val="000000"/>
        </w:rPr>
        <w:t xml:space="preserve"> (if you only have one value then use that one)</w:t>
      </w:r>
      <w:r>
        <w:rPr>
          <w:color w:val="000000"/>
        </w:rPr>
        <w:t xml:space="preserve"> to experimental values. </w:t>
      </w:r>
      <w:proofErr w:type="spellStart"/>
      <w:proofErr w:type="gramStart"/>
      <w:r>
        <w:rPr>
          <w:color w:val="000000"/>
        </w:rPr>
        <w:t>Lets</w:t>
      </w:r>
      <w:proofErr w:type="spellEnd"/>
      <w:proofErr w:type="gramEnd"/>
      <w:r>
        <w:rPr>
          <w:color w:val="000000"/>
        </w:rPr>
        <w:t xml:space="preserve"> use an experimental value of 933K [https://www.engineeringtoolbox.com/melting-temperature-metals-d_860.html]. What are our percent errors vs. experiment? What might lead to these errors? For the melting temperature, use the average of the heating and cooling values.</w:t>
      </w:r>
    </w:p>
    <w:p w14:paraId="298C6E32" w14:textId="77777777" w:rsidR="00E206C5" w:rsidRDefault="00E206C5">
      <w:pPr>
        <w:jc w:val="both"/>
      </w:pPr>
    </w:p>
    <w:p w14:paraId="0B6C4192" w14:textId="77777777" w:rsidR="00E206C5" w:rsidRDefault="00FF1AEE">
      <w:pPr>
        <w:jc w:val="both"/>
      </w:pPr>
      <w:r>
        <w:t>Answer</w:t>
      </w:r>
      <w:proofErr w:type="gramStart"/>
      <w:r>
        <w:t>: ???</w:t>
      </w:r>
      <w:proofErr w:type="gramEnd"/>
    </w:p>
    <w:p w14:paraId="531C2381" w14:textId="77777777" w:rsidR="00E206C5" w:rsidRDefault="00E206C5">
      <w:pPr>
        <w:jc w:val="both"/>
      </w:pPr>
    </w:p>
    <w:p w14:paraId="798ADECE" w14:textId="77777777" w:rsidR="00E206C5" w:rsidRDefault="00FF1AEE">
      <w:pPr>
        <w:jc w:val="both"/>
      </w:pPr>
      <w:bookmarkStart w:id="15" w:name="_heading=h.35nkun2" w:colFirst="0" w:colLast="0"/>
      <w:bookmarkEnd w:id="15"/>
      <w:r>
        <w:rPr>
          <w:b/>
        </w:rPr>
        <w:t>Problem 2.2</w:t>
      </w:r>
    </w:p>
    <w:p w14:paraId="5F9287F5" w14:textId="77777777" w:rsidR="00E206C5" w:rsidRDefault="00E206C5">
      <w:pPr>
        <w:jc w:val="both"/>
      </w:pPr>
    </w:p>
    <w:p w14:paraId="1376BD6A" w14:textId="6C82008B" w:rsidR="00E206C5" w:rsidRDefault="00FF1AEE">
      <w:pPr>
        <w:jc w:val="both"/>
      </w:pPr>
      <w:r>
        <w:rPr>
          <w:b/>
        </w:rPr>
        <w:t>Table 5:</w:t>
      </w:r>
      <w:r>
        <w:t xml:space="preserve"> From the energy curves in Problem 2.1 estimate the latent heat of fusion for the heating and cooling runs to complete Problem 2.2</w:t>
      </w:r>
      <w:r w:rsidR="00E26F46">
        <w:t xml:space="preserve"> (if you only have a transition on heating or on cooling just use that value and say “Not Available” for the other)</w:t>
      </w:r>
      <w:r>
        <w:t>.</w:t>
      </w:r>
    </w:p>
    <w:tbl>
      <w:tblPr>
        <w:tblStyle w:val="afff3"/>
        <w:tblW w:w="47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371"/>
      </w:tblGrid>
      <w:tr w:rsidR="00E206C5" w14:paraId="39D361A9" w14:textId="77777777">
        <w:trPr>
          <w:jc w:val="center"/>
        </w:trPr>
        <w:tc>
          <w:tcPr>
            <w:tcW w:w="2398" w:type="dxa"/>
          </w:tcPr>
          <w:p w14:paraId="4D4D4534" w14:textId="77777777" w:rsidR="00E206C5" w:rsidRDefault="00FF1AEE">
            <w:pPr>
              <w:jc w:val="both"/>
            </w:pPr>
            <w:r>
              <w:t>Ramp</w:t>
            </w:r>
          </w:p>
        </w:tc>
        <w:tc>
          <w:tcPr>
            <w:tcW w:w="2371" w:type="dxa"/>
          </w:tcPr>
          <w:p w14:paraId="2864B07D" w14:textId="77777777" w:rsidR="00E206C5" w:rsidRDefault="00FF1AEE">
            <w:pPr>
              <w:jc w:val="both"/>
            </w:pPr>
            <w:r>
              <w:t>Latent Heat (eV/atom)</w:t>
            </w:r>
          </w:p>
        </w:tc>
      </w:tr>
      <w:tr w:rsidR="00E206C5" w14:paraId="6C9005AF" w14:textId="77777777">
        <w:trPr>
          <w:jc w:val="center"/>
        </w:trPr>
        <w:tc>
          <w:tcPr>
            <w:tcW w:w="2398" w:type="dxa"/>
          </w:tcPr>
          <w:p w14:paraId="7D565759" w14:textId="77777777" w:rsidR="00E206C5" w:rsidRDefault="00FF1AEE">
            <w:pPr>
              <w:spacing w:before="120" w:after="120"/>
              <w:jc w:val="both"/>
            </w:pPr>
            <w:r>
              <w:t>Heating</w:t>
            </w:r>
          </w:p>
        </w:tc>
        <w:tc>
          <w:tcPr>
            <w:tcW w:w="2371" w:type="dxa"/>
          </w:tcPr>
          <w:p w14:paraId="7461F20E" w14:textId="77777777" w:rsidR="00E206C5" w:rsidRDefault="00E206C5">
            <w:pPr>
              <w:spacing w:before="120" w:after="120"/>
              <w:jc w:val="both"/>
            </w:pPr>
          </w:p>
        </w:tc>
      </w:tr>
      <w:tr w:rsidR="00E206C5" w14:paraId="7D606C5E" w14:textId="77777777">
        <w:trPr>
          <w:jc w:val="center"/>
        </w:trPr>
        <w:tc>
          <w:tcPr>
            <w:tcW w:w="2398" w:type="dxa"/>
          </w:tcPr>
          <w:p w14:paraId="6C36FB7D" w14:textId="77777777" w:rsidR="00E206C5" w:rsidRDefault="00FF1AEE">
            <w:pPr>
              <w:spacing w:before="120" w:after="120"/>
              <w:jc w:val="both"/>
            </w:pPr>
            <w:r>
              <w:t>Cooling</w:t>
            </w:r>
          </w:p>
        </w:tc>
        <w:tc>
          <w:tcPr>
            <w:tcW w:w="2371" w:type="dxa"/>
          </w:tcPr>
          <w:p w14:paraId="145AE06D" w14:textId="77777777" w:rsidR="00E206C5" w:rsidRDefault="00E206C5">
            <w:pPr>
              <w:spacing w:before="120" w:after="120"/>
              <w:jc w:val="both"/>
            </w:pPr>
          </w:p>
        </w:tc>
      </w:tr>
    </w:tbl>
    <w:p w14:paraId="772A49E1" w14:textId="77777777" w:rsidR="00E206C5" w:rsidRDefault="00E206C5">
      <w:pPr>
        <w:jc w:val="both"/>
      </w:pPr>
    </w:p>
    <w:p w14:paraId="2C614722" w14:textId="77777777" w:rsidR="00E206C5" w:rsidRDefault="00E206C5">
      <w:pPr>
        <w:jc w:val="both"/>
      </w:pPr>
    </w:p>
    <w:p w14:paraId="2AF2A9B6" w14:textId="77777777" w:rsidR="00E206C5" w:rsidRDefault="00FF1AEE">
      <w:pPr>
        <w:numPr>
          <w:ilvl w:val="0"/>
          <w:numId w:val="2"/>
        </w:numPr>
        <w:pBdr>
          <w:top w:val="nil"/>
          <w:left w:val="nil"/>
          <w:bottom w:val="nil"/>
          <w:right w:val="nil"/>
          <w:between w:val="nil"/>
        </w:pBdr>
        <w:jc w:val="both"/>
      </w:pPr>
      <w:r>
        <w:rPr>
          <w:color w:val="000000"/>
        </w:rPr>
        <w:lastRenderedPageBreak/>
        <w:t>Compare our calculated latent heat values to the experimental value of 10.79 kJ/mol. [https://www.nuclear-power.net/aluminum-specific-heat-latent-heat-vaporization-fusion/] Use the heating run values to be concrete. What are our percent errors vs. experiment?</w:t>
      </w:r>
    </w:p>
    <w:p w14:paraId="3A657419" w14:textId="77777777" w:rsidR="00E206C5" w:rsidRDefault="00E206C5">
      <w:pPr>
        <w:jc w:val="both"/>
      </w:pPr>
    </w:p>
    <w:p w14:paraId="6123B9C6" w14:textId="77777777" w:rsidR="00E206C5" w:rsidRDefault="00FF1AEE">
      <w:pPr>
        <w:jc w:val="both"/>
      </w:pPr>
      <w:r>
        <w:t>Answer</w:t>
      </w:r>
      <w:proofErr w:type="gramStart"/>
      <w:r>
        <w:t>: ???</w:t>
      </w:r>
      <w:proofErr w:type="gramEnd"/>
    </w:p>
    <w:p w14:paraId="329AC0D7" w14:textId="77777777" w:rsidR="00E206C5" w:rsidRDefault="00E206C5">
      <w:pPr>
        <w:jc w:val="both"/>
      </w:pPr>
    </w:p>
    <w:p w14:paraId="75E4BEC3" w14:textId="77777777" w:rsidR="00E206C5" w:rsidRDefault="00FF1AEE">
      <w:pPr>
        <w:jc w:val="both"/>
      </w:pPr>
      <w:r>
        <w:rPr>
          <w:b/>
        </w:rPr>
        <w:t>Problem 2.3</w:t>
      </w:r>
    </w:p>
    <w:p w14:paraId="637723B1" w14:textId="77777777" w:rsidR="00E206C5" w:rsidRDefault="00E206C5">
      <w:pPr>
        <w:jc w:val="both"/>
      </w:pPr>
    </w:p>
    <w:p w14:paraId="6CA12A05" w14:textId="77777777" w:rsidR="00E206C5" w:rsidRDefault="00FF1AEE">
      <w:pPr>
        <w:jc w:val="both"/>
      </w:pPr>
      <w:bookmarkStart w:id="16" w:name="_heading=h.1ksv4uv" w:colFirst="0" w:colLast="0"/>
      <w:bookmarkEnd w:id="16"/>
      <w:r>
        <w:rPr>
          <w:b/>
        </w:rPr>
        <w:t>Table 6:</w:t>
      </w:r>
      <w:r>
        <w:t xml:space="preserve"> From the heating energy curve in Problem 2.1 estimate a specific heat of the form A + BT by fitting a quadratic equation and taking the derivative </w:t>
      </w:r>
      <w:r>
        <w:rPr>
          <w:b/>
          <w:i/>
        </w:rPr>
        <w:t>across the range of solid temperatures</w:t>
      </w:r>
      <w:r>
        <w:rPr>
          <w:i/>
        </w:rPr>
        <w:t xml:space="preserve"> </w:t>
      </w:r>
      <w:r>
        <w:t>(do not include the liquid as the fit must include only one phase). Enter the values here to complete Problem 2.3</w:t>
      </w:r>
    </w:p>
    <w:tbl>
      <w:tblPr>
        <w:tblStyle w:val="afff4"/>
        <w:tblW w:w="47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371"/>
      </w:tblGrid>
      <w:tr w:rsidR="00E206C5" w14:paraId="51378237" w14:textId="77777777">
        <w:trPr>
          <w:jc w:val="center"/>
        </w:trPr>
        <w:tc>
          <w:tcPr>
            <w:tcW w:w="2398" w:type="dxa"/>
          </w:tcPr>
          <w:p w14:paraId="7DD5F128" w14:textId="77777777" w:rsidR="00E206C5" w:rsidRDefault="00FF1AEE">
            <w:pPr>
              <w:jc w:val="both"/>
            </w:pPr>
            <w:r>
              <w:t>Specific Heat Coefficient Label</w:t>
            </w:r>
          </w:p>
        </w:tc>
        <w:tc>
          <w:tcPr>
            <w:tcW w:w="2371" w:type="dxa"/>
          </w:tcPr>
          <w:p w14:paraId="139188BD" w14:textId="77777777" w:rsidR="00E206C5" w:rsidRDefault="00FF1AEE">
            <w:pPr>
              <w:jc w:val="both"/>
            </w:pPr>
            <w:r>
              <w:t>Value (J/mol or J/mol/K)</w:t>
            </w:r>
          </w:p>
        </w:tc>
      </w:tr>
      <w:tr w:rsidR="00E206C5" w14:paraId="190AB0A1" w14:textId="77777777">
        <w:trPr>
          <w:jc w:val="center"/>
        </w:trPr>
        <w:tc>
          <w:tcPr>
            <w:tcW w:w="2398" w:type="dxa"/>
          </w:tcPr>
          <w:p w14:paraId="598B63BA" w14:textId="77777777" w:rsidR="00E206C5" w:rsidRDefault="00FF1AEE">
            <w:pPr>
              <w:spacing w:before="120" w:after="120"/>
              <w:jc w:val="both"/>
            </w:pPr>
            <w:r>
              <w:t>A</w:t>
            </w:r>
          </w:p>
        </w:tc>
        <w:tc>
          <w:tcPr>
            <w:tcW w:w="2371" w:type="dxa"/>
          </w:tcPr>
          <w:p w14:paraId="537DB80D" w14:textId="77777777" w:rsidR="00E206C5" w:rsidRDefault="00E206C5">
            <w:pPr>
              <w:spacing w:before="120" w:after="120"/>
              <w:jc w:val="both"/>
            </w:pPr>
          </w:p>
        </w:tc>
      </w:tr>
      <w:tr w:rsidR="00E206C5" w14:paraId="19A16310" w14:textId="77777777">
        <w:trPr>
          <w:jc w:val="center"/>
        </w:trPr>
        <w:tc>
          <w:tcPr>
            <w:tcW w:w="2398" w:type="dxa"/>
          </w:tcPr>
          <w:p w14:paraId="4A26C52A" w14:textId="77777777" w:rsidR="00E206C5" w:rsidRDefault="00FF1AEE">
            <w:pPr>
              <w:spacing w:before="120" w:after="120"/>
              <w:jc w:val="both"/>
            </w:pPr>
            <w:r>
              <w:t>B</w:t>
            </w:r>
          </w:p>
        </w:tc>
        <w:tc>
          <w:tcPr>
            <w:tcW w:w="2371" w:type="dxa"/>
          </w:tcPr>
          <w:p w14:paraId="4C66AA55" w14:textId="77777777" w:rsidR="00E206C5" w:rsidRDefault="00E206C5">
            <w:pPr>
              <w:spacing w:before="120" w:after="120"/>
              <w:jc w:val="both"/>
            </w:pPr>
          </w:p>
        </w:tc>
      </w:tr>
    </w:tbl>
    <w:p w14:paraId="5F620AAB" w14:textId="77777777" w:rsidR="00E206C5" w:rsidRDefault="00E206C5">
      <w:pPr>
        <w:jc w:val="both"/>
      </w:pPr>
    </w:p>
    <w:p w14:paraId="4F402241" w14:textId="77777777" w:rsidR="00E206C5" w:rsidRDefault="00FF1AEE">
      <w:pPr>
        <w:numPr>
          <w:ilvl w:val="0"/>
          <w:numId w:val="2"/>
        </w:numPr>
        <w:pBdr>
          <w:top w:val="nil"/>
          <w:left w:val="nil"/>
          <w:bottom w:val="nil"/>
          <w:right w:val="nil"/>
          <w:between w:val="nil"/>
        </w:pBdr>
        <w:jc w:val="both"/>
      </w:pPr>
      <w:r>
        <w:rPr>
          <w:color w:val="000000"/>
        </w:rPr>
        <w:t xml:space="preserve">Use our calculated values of A and B to predict the specific heat at 900K. Compare this specific heat prediction, not the values o A and B, with experimental values from Dehoff. What is our percent error in predicting specific heat at this temperature? </w:t>
      </w:r>
      <w:r>
        <w:rPr>
          <w:color w:val="000000"/>
        </w:rPr>
        <w:br/>
      </w:r>
      <w:r>
        <w:rPr>
          <w:color w:val="000000"/>
        </w:rPr>
        <w:br/>
        <w:t>Note that Dehoff fits a more complete equation of the form Cp = A + BT + C/T</w:t>
      </w:r>
      <w:r>
        <w:rPr>
          <w:color w:val="000000"/>
          <w:vertAlign w:val="superscript"/>
        </w:rPr>
        <w:t xml:space="preserve">2 </w:t>
      </w:r>
      <w:r>
        <w:rPr>
          <w:color w:val="000000"/>
        </w:rPr>
        <w:t>+ DT</w:t>
      </w:r>
      <w:r>
        <w:rPr>
          <w:color w:val="000000"/>
          <w:vertAlign w:val="superscript"/>
        </w:rPr>
        <w:t>2</w:t>
      </w:r>
      <w:r>
        <w:rPr>
          <w:color w:val="000000"/>
        </w:rPr>
        <w:t xml:space="preserve"> with values A=31.38, B=-1.64E-2, C=-3.60E5, D=2.08E-5. Units are in J/mol. [Dehoff, Thermodynamics in Materials Science].</w:t>
      </w:r>
    </w:p>
    <w:p w14:paraId="6A6EF32C" w14:textId="77777777" w:rsidR="00E206C5" w:rsidRDefault="00E206C5">
      <w:pPr>
        <w:pBdr>
          <w:top w:val="nil"/>
          <w:left w:val="nil"/>
          <w:bottom w:val="nil"/>
          <w:right w:val="nil"/>
          <w:between w:val="nil"/>
        </w:pBdr>
        <w:ind w:left="360"/>
        <w:jc w:val="both"/>
      </w:pPr>
    </w:p>
    <w:p w14:paraId="3D73DDD7" w14:textId="77777777" w:rsidR="00E206C5" w:rsidRDefault="00FF1AEE">
      <w:pPr>
        <w:pBdr>
          <w:top w:val="nil"/>
          <w:left w:val="nil"/>
          <w:bottom w:val="nil"/>
          <w:right w:val="nil"/>
          <w:between w:val="nil"/>
        </w:pBdr>
        <w:ind w:left="360"/>
        <w:jc w:val="both"/>
      </w:pPr>
      <w:r>
        <w:rPr>
          <w:color w:val="000000"/>
        </w:rPr>
        <w:t>Answer</w:t>
      </w:r>
      <w:proofErr w:type="gramStart"/>
      <w:r>
        <w:rPr>
          <w:color w:val="000000"/>
        </w:rPr>
        <w:t>: ???</w:t>
      </w:r>
      <w:proofErr w:type="gramEnd"/>
    </w:p>
    <w:p w14:paraId="21124870" w14:textId="77777777" w:rsidR="00E206C5" w:rsidRDefault="00E206C5">
      <w:pPr>
        <w:jc w:val="both"/>
      </w:pPr>
      <w:bookmarkStart w:id="17" w:name="_heading=h.44sinio" w:colFirst="0" w:colLast="0"/>
      <w:bookmarkEnd w:id="17"/>
    </w:p>
    <w:p w14:paraId="5571C787" w14:textId="77777777" w:rsidR="00E206C5" w:rsidRDefault="00FF1AEE">
      <w:pPr>
        <w:jc w:val="both"/>
      </w:pPr>
      <w:r>
        <w:rPr>
          <w:b/>
        </w:rPr>
        <w:t>Problem 2.4</w:t>
      </w:r>
    </w:p>
    <w:p w14:paraId="090073E4" w14:textId="77777777" w:rsidR="00E206C5" w:rsidRDefault="00E206C5">
      <w:pPr>
        <w:jc w:val="both"/>
      </w:pPr>
    </w:p>
    <w:p w14:paraId="716AB03E" w14:textId="77777777" w:rsidR="00E206C5" w:rsidRDefault="00FF1AEE">
      <w:pPr>
        <w:jc w:val="both"/>
      </w:pPr>
      <w:r>
        <w:rPr>
          <w:b/>
        </w:rPr>
        <w:t>Table 7:</w:t>
      </w:r>
      <w:r>
        <w:t xml:space="preserve"> Plot the volume per atom against temperature and use the LINEST function in excel to fit lines to estimate thermal expansion coefficients. We’ll use the heating curve to estimate the solid linear thermal expansion coefficient, and the cooling curve to estimate the liquid linear thermal expansion coefficient. Make sure to fit only the solid phase region on heating and the liquid phase region on cooling.  </w:t>
      </w:r>
    </w:p>
    <w:p w14:paraId="24F82021" w14:textId="77777777" w:rsidR="00E206C5" w:rsidRDefault="00FF1AEE">
      <w:pPr>
        <w:jc w:val="both"/>
      </w:pPr>
      <w:r>
        <w:br/>
        <w:t xml:space="preserve">Note that the values obtained will be volumetric thermal expansion. To approximate linear </w:t>
      </w:r>
      <w:proofErr w:type="gramStart"/>
      <w:r>
        <w:t>values</w:t>
      </w:r>
      <w:proofErr w:type="gramEnd"/>
      <w:r>
        <w:t xml:space="preserve"> we can divide our values by 3. </w:t>
      </w:r>
      <w:r>
        <w:br/>
      </w:r>
      <w:r>
        <w:br/>
        <w:t xml:space="preserve">We’re using the </w:t>
      </w:r>
      <w:proofErr w:type="spellStart"/>
      <w:r>
        <w:t>linest</w:t>
      </w:r>
      <w:proofErr w:type="spellEnd"/>
      <w:r>
        <w:t xml:space="preserve"> function because it provides a nice way to also get error bars on these numbers. Using the array functionality the second row of each fit will give the error. Include these errors in your answers. These provide the answer to Problem 2.4.</w:t>
      </w:r>
    </w:p>
    <w:p w14:paraId="5DF55127" w14:textId="77777777" w:rsidR="00E206C5" w:rsidRDefault="00E206C5">
      <w:pPr>
        <w:jc w:val="both"/>
      </w:pPr>
    </w:p>
    <w:tbl>
      <w:tblPr>
        <w:tblStyle w:val="afff5"/>
        <w:tblW w:w="6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gridCol w:w="2371"/>
      </w:tblGrid>
      <w:tr w:rsidR="00E206C5" w14:paraId="20E8236A" w14:textId="77777777">
        <w:trPr>
          <w:jc w:val="center"/>
        </w:trPr>
        <w:tc>
          <w:tcPr>
            <w:tcW w:w="2398" w:type="dxa"/>
          </w:tcPr>
          <w:p w14:paraId="273723BB" w14:textId="77777777" w:rsidR="00E206C5" w:rsidRDefault="00FF1AEE">
            <w:pPr>
              <w:jc w:val="both"/>
            </w:pPr>
            <w:r>
              <w:t>Ramp</w:t>
            </w:r>
          </w:p>
        </w:tc>
        <w:tc>
          <w:tcPr>
            <w:tcW w:w="2176" w:type="dxa"/>
          </w:tcPr>
          <w:p w14:paraId="09627941" w14:textId="77777777" w:rsidR="00E206C5" w:rsidRDefault="00FF1AEE">
            <w:pPr>
              <w:jc w:val="both"/>
            </w:pPr>
            <w:r>
              <w:t xml:space="preserve">Solid Linear Thermal Expansion </w:t>
            </w:r>
            <w:r>
              <w:lastRenderedPageBreak/>
              <w:t>coefficient (m/(m-</w:t>
            </w:r>
            <w:proofErr w:type="gramStart"/>
            <w:r>
              <w:t>K)=</w:t>
            </w:r>
            <w:proofErr w:type="gramEnd"/>
            <w:r>
              <w:t>1/K)</w:t>
            </w:r>
          </w:p>
        </w:tc>
        <w:tc>
          <w:tcPr>
            <w:tcW w:w="2371" w:type="dxa"/>
          </w:tcPr>
          <w:p w14:paraId="21D26E8F" w14:textId="77777777" w:rsidR="00E206C5" w:rsidRDefault="00FF1AEE">
            <w:pPr>
              <w:jc w:val="both"/>
            </w:pPr>
            <w:r>
              <w:lastRenderedPageBreak/>
              <w:t xml:space="preserve">Liquid Linear Thermal Expansion </w:t>
            </w:r>
            <w:r>
              <w:lastRenderedPageBreak/>
              <w:t>coefficient (m/(m-</w:t>
            </w:r>
            <w:proofErr w:type="gramStart"/>
            <w:r>
              <w:t>K)=</w:t>
            </w:r>
            <w:proofErr w:type="gramEnd"/>
            <w:r>
              <w:t>1/K)</w:t>
            </w:r>
          </w:p>
        </w:tc>
      </w:tr>
      <w:tr w:rsidR="00E206C5" w14:paraId="5FE2E4B9" w14:textId="77777777">
        <w:trPr>
          <w:jc w:val="center"/>
        </w:trPr>
        <w:tc>
          <w:tcPr>
            <w:tcW w:w="2398" w:type="dxa"/>
          </w:tcPr>
          <w:p w14:paraId="04A36D95" w14:textId="77777777" w:rsidR="00E206C5" w:rsidRDefault="00FF1AEE">
            <w:pPr>
              <w:spacing w:before="120" w:after="120"/>
              <w:jc w:val="both"/>
            </w:pPr>
            <w:r>
              <w:lastRenderedPageBreak/>
              <w:t>Up</w:t>
            </w:r>
          </w:p>
        </w:tc>
        <w:tc>
          <w:tcPr>
            <w:tcW w:w="2176" w:type="dxa"/>
          </w:tcPr>
          <w:p w14:paraId="0CAF98F7" w14:textId="77777777" w:rsidR="00E206C5" w:rsidRDefault="00E206C5">
            <w:pPr>
              <w:spacing w:before="120" w:after="120"/>
              <w:jc w:val="both"/>
            </w:pPr>
          </w:p>
        </w:tc>
        <w:tc>
          <w:tcPr>
            <w:tcW w:w="2371" w:type="dxa"/>
          </w:tcPr>
          <w:p w14:paraId="478BF92C" w14:textId="77777777" w:rsidR="00E206C5" w:rsidRDefault="00FF1AEE">
            <w:pPr>
              <w:spacing w:before="120" w:after="120"/>
              <w:jc w:val="both"/>
            </w:pPr>
            <w:r>
              <w:t>Leave Blank</w:t>
            </w:r>
          </w:p>
        </w:tc>
      </w:tr>
      <w:tr w:rsidR="00E206C5" w14:paraId="05BA17A2" w14:textId="77777777">
        <w:trPr>
          <w:jc w:val="center"/>
        </w:trPr>
        <w:tc>
          <w:tcPr>
            <w:tcW w:w="2398" w:type="dxa"/>
          </w:tcPr>
          <w:p w14:paraId="1E6D81F3" w14:textId="77777777" w:rsidR="00E206C5" w:rsidRDefault="00FF1AEE">
            <w:pPr>
              <w:spacing w:before="120" w:after="120"/>
              <w:jc w:val="both"/>
            </w:pPr>
            <w:r>
              <w:t>Down</w:t>
            </w:r>
          </w:p>
        </w:tc>
        <w:tc>
          <w:tcPr>
            <w:tcW w:w="2176" w:type="dxa"/>
          </w:tcPr>
          <w:p w14:paraId="6A1EFA9A" w14:textId="77777777" w:rsidR="00E206C5" w:rsidRDefault="00FF1AEE">
            <w:pPr>
              <w:spacing w:before="120" w:after="120"/>
              <w:jc w:val="both"/>
            </w:pPr>
            <w:r>
              <w:t>Leave Blank</w:t>
            </w:r>
          </w:p>
        </w:tc>
        <w:tc>
          <w:tcPr>
            <w:tcW w:w="2371" w:type="dxa"/>
          </w:tcPr>
          <w:p w14:paraId="4180D00B" w14:textId="77777777" w:rsidR="00E206C5" w:rsidRDefault="00E206C5">
            <w:pPr>
              <w:spacing w:before="120" w:after="120"/>
              <w:jc w:val="both"/>
            </w:pPr>
          </w:p>
        </w:tc>
      </w:tr>
    </w:tbl>
    <w:p w14:paraId="4F2948F7" w14:textId="77777777" w:rsidR="00E206C5" w:rsidRDefault="00E206C5">
      <w:pPr>
        <w:jc w:val="both"/>
      </w:pPr>
    </w:p>
    <w:p w14:paraId="7DE0FE86" w14:textId="77777777" w:rsidR="00E206C5" w:rsidRDefault="00E206C5">
      <w:pPr>
        <w:jc w:val="both"/>
      </w:pPr>
    </w:p>
    <w:p w14:paraId="3B914FDE" w14:textId="77777777" w:rsidR="00E206C5" w:rsidRDefault="00FF1AEE">
      <w:pPr>
        <w:numPr>
          <w:ilvl w:val="0"/>
          <w:numId w:val="2"/>
        </w:numPr>
        <w:pBdr>
          <w:top w:val="nil"/>
          <w:left w:val="nil"/>
          <w:bottom w:val="nil"/>
          <w:right w:val="nil"/>
          <w:between w:val="nil"/>
        </w:pBdr>
        <w:jc w:val="both"/>
      </w:pPr>
      <w:r>
        <w:rPr>
          <w:color w:val="000000"/>
        </w:rPr>
        <w:t xml:space="preserve">Compare our thermal expansion coefficients with experimental data for solid phase (2.23e-5 </w:t>
      </w:r>
      <w:r>
        <w:t>(m/(m-</w:t>
      </w:r>
      <w:proofErr w:type="gramStart"/>
      <w:r>
        <w:t>K)=</w:t>
      </w:r>
      <w:proofErr w:type="gramEnd"/>
      <w:r>
        <w:t>1/K)</w:t>
      </w:r>
      <w:r>
        <w:rPr>
          <w:color w:val="000000"/>
        </w:rPr>
        <w:t>)</w:t>
      </w:r>
      <w:r>
        <w:t xml:space="preserve"> </w:t>
      </w:r>
      <w:r>
        <w:rPr>
          <w:color w:val="000000"/>
        </w:rPr>
        <w:t>[https://www.engineeringtoolbox.com/linear-expansion-coefficients-d_95.html]. What scale error are we getting? 5%, 10%, Factor of 2, Factor of 10?</w:t>
      </w:r>
    </w:p>
    <w:p w14:paraId="50B1D4C9" w14:textId="77777777" w:rsidR="00E206C5" w:rsidRDefault="00E206C5">
      <w:pPr>
        <w:jc w:val="both"/>
      </w:pPr>
    </w:p>
    <w:p w14:paraId="513CF464" w14:textId="77777777" w:rsidR="00E206C5" w:rsidRDefault="00FF1AEE">
      <w:pPr>
        <w:jc w:val="both"/>
      </w:pPr>
      <w:r>
        <w:t>Answer</w:t>
      </w:r>
      <w:proofErr w:type="gramStart"/>
      <w:r>
        <w:t>: ???</w:t>
      </w:r>
      <w:proofErr w:type="gramEnd"/>
    </w:p>
    <w:p w14:paraId="2A788436" w14:textId="77777777" w:rsidR="00E206C5" w:rsidRDefault="00E206C5">
      <w:pPr>
        <w:jc w:val="both"/>
      </w:pPr>
    </w:p>
    <w:p w14:paraId="6C74C3F6" w14:textId="77777777" w:rsidR="00E206C5" w:rsidRDefault="00FF1AEE">
      <w:pPr>
        <w:jc w:val="both"/>
      </w:pPr>
      <w:r>
        <w:rPr>
          <w:b/>
        </w:rPr>
        <w:t>Problem 2.5</w:t>
      </w:r>
    </w:p>
    <w:p w14:paraId="568EA4FC" w14:textId="77777777" w:rsidR="00E206C5" w:rsidRDefault="00E206C5">
      <w:pPr>
        <w:jc w:val="both"/>
      </w:pPr>
    </w:p>
    <w:p w14:paraId="395C31B0" w14:textId="77777777" w:rsidR="00E206C5" w:rsidRDefault="00FF1AEE">
      <w:pPr>
        <w:jc w:val="both"/>
      </w:pPr>
      <w:r>
        <w:rPr>
          <w:b/>
        </w:rPr>
        <w:t xml:space="preserve">Table 8: </w:t>
      </w:r>
      <w:r>
        <w:t xml:space="preserve">Values of relevant terms in the determination of </w:t>
      </w: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Please use the provided SI units. </w:t>
      </w:r>
    </w:p>
    <w:p w14:paraId="20EAF41F" w14:textId="77777777" w:rsidR="00E206C5" w:rsidRDefault="00E206C5">
      <w:pPr>
        <w:jc w:val="both"/>
      </w:pPr>
    </w:p>
    <w:tbl>
      <w:tblPr>
        <w:tblStyle w:val="afff6"/>
        <w:tblW w:w="45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tblGrid>
      <w:tr w:rsidR="00E206C5" w14:paraId="4CDAD2FF" w14:textId="77777777">
        <w:trPr>
          <w:jc w:val="center"/>
        </w:trPr>
        <w:tc>
          <w:tcPr>
            <w:tcW w:w="2398" w:type="dxa"/>
          </w:tcPr>
          <w:p w14:paraId="70A4122A" w14:textId="77777777" w:rsidR="00E206C5" w:rsidRDefault="00FF1AEE">
            <w:pPr>
              <w:jc w:val="both"/>
            </w:pPr>
            <w:r>
              <w:t>Tm (K)</w:t>
            </w:r>
          </w:p>
        </w:tc>
        <w:tc>
          <w:tcPr>
            <w:tcW w:w="2176" w:type="dxa"/>
          </w:tcPr>
          <w:p w14:paraId="6159CB58" w14:textId="77777777" w:rsidR="00E206C5" w:rsidRDefault="00E206C5">
            <w:pPr>
              <w:jc w:val="both"/>
            </w:pPr>
          </w:p>
        </w:tc>
      </w:tr>
      <w:tr w:rsidR="00E206C5" w14:paraId="26B64B89" w14:textId="77777777">
        <w:trPr>
          <w:jc w:val="center"/>
        </w:trPr>
        <w:tc>
          <w:tcPr>
            <w:tcW w:w="4574" w:type="dxa"/>
            <w:gridSpan w:val="2"/>
          </w:tcPr>
          <w:p w14:paraId="01DD6D49" w14:textId="77777777" w:rsidR="00E206C5" w:rsidRDefault="00FF1AEE">
            <w:pPr>
              <w:spacing w:before="120" w:after="120"/>
              <w:jc w:val="both"/>
            </w:pPr>
            <w:proofErr w:type="gramStart"/>
            <w:r>
              <w:t>P,T</w:t>
            </w:r>
            <w:proofErr w:type="gramEnd"/>
            <w:r>
              <w:t xml:space="preserve"> values for finding </w:t>
            </w:r>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sub>
              </m:sSub>
            </m:oMath>
            <w:r>
              <w:t>,</w:t>
            </w:r>
          </w:p>
        </w:tc>
      </w:tr>
      <w:tr w:rsidR="00E206C5" w14:paraId="34D7E437" w14:textId="77777777">
        <w:trPr>
          <w:jc w:val="center"/>
        </w:trPr>
        <w:tc>
          <w:tcPr>
            <w:tcW w:w="2398" w:type="dxa"/>
          </w:tcPr>
          <w:p w14:paraId="3A7C7B39" w14:textId="77777777" w:rsidR="00E206C5" w:rsidRDefault="00FF1AEE">
            <w:pPr>
              <w:spacing w:before="120" w:after="120"/>
              <w:jc w:val="both"/>
            </w:pPr>
            <w:r>
              <w:rPr>
                <w:i/>
              </w:rPr>
              <w:t>P</w:t>
            </w:r>
            <w:r>
              <w:t xml:space="preserve"> (Pa)</w:t>
            </w:r>
          </w:p>
        </w:tc>
        <w:tc>
          <w:tcPr>
            <w:tcW w:w="2176" w:type="dxa"/>
          </w:tcPr>
          <w:p w14:paraId="549009E1" w14:textId="77777777" w:rsidR="00E206C5" w:rsidRDefault="00000000">
            <w:pPr>
              <w:spacing w:before="120" w:after="120"/>
              <w:jc w:val="both"/>
            </w:pP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oMath>
            <w:r w:rsidR="00FF1AEE">
              <w:t xml:space="preserve"> (K)</w:t>
            </w:r>
          </w:p>
        </w:tc>
      </w:tr>
      <w:tr w:rsidR="00E206C5" w14:paraId="22451165" w14:textId="77777777">
        <w:trPr>
          <w:jc w:val="center"/>
        </w:trPr>
        <w:tc>
          <w:tcPr>
            <w:tcW w:w="2398" w:type="dxa"/>
          </w:tcPr>
          <w:p w14:paraId="595AE5E6" w14:textId="77777777" w:rsidR="00E206C5" w:rsidRDefault="00E206C5">
            <w:pPr>
              <w:spacing w:before="120" w:after="120"/>
              <w:jc w:val="both"/>
            </w:pPr>
          </w:p>
        </w:tc>
        <w:tc>
          <w:tcPr>
            <w:tcW w:w="2176" w:type="dxa"/>
          </w:tcPr>
          <w:p w14:paraId="0F32932E" w14:textId="77777777" w:rsidR="00E206C5" w:rsidRDefault="00E206C5">
            <w:pPr>
              <w:spacing w:before="120" w:after="120"/>
              <w:jc w:val="both"/>
            </w:pPr>
          </w:p>
        </w:tc>
      </w:tr>
      <w:tr w:rsidR="00E206C5" w14:paraId="1EE3D8D0" w14:textId="77777777">
        <w:trPr>
          <w:jc w:val="center"/>
        </w:trPr>
        <w:tc>
          <w:tcPr>
            <w:tcW w:w="2398" w:type="dxa"/>
          </w:tcPr>
          <w:p w14:paraId="4EB926AF" w14:textId="77777777" w:rsidR="00E206C5" w:rsidRDefault="00E206C5">
            <w:pPr>
              <w:spacing w:before="120" w:after="120"/>
              <w:jc w:val="both"/>
            </w:pPr>
          </w:p>
        </w:tc>
        <w:tc>
          <w:tcPr>
            <w:tcW w:w="2176" w:type="dxa"/>
          </w:tcPr>
          <w:p w14:paraId="300DDCFE" w14:textId="77777777" w:rsidR="00E206C5" w:rsidRDefault="00E206C5">
            <w:pPr>
              <w:spacing w:before="120" w:after="120"/>
              <w:jc w:val="both"/>
            </w:pPr>
          </w:p>
        </w:tc>
      </w:tr>
      <w:tr w:rsidR="00E206C5" w14:paraId="3C895977" w14:textId="77777777">
        <w:trPr>
          <w:jc w:val="center"/>
        </w:trPr>
        <w:tc>
          <w:tcPr>
            <w:tcW w:w="2398" w:type="dxa"/>
          </w:tcPr>
          <w:p w14:paraId="2601638E" w14:textId="77777777" w:rsidR="00E206C5" w:rsidRDefault="00E206C5">
            <w:pPr>
              <w:spacing w:before="120" w:after="120"/>
              <w:jc w:val="both"/>
            </w:pPr>
          </w:p>
        </w:tc>
        <w:tc>
          <w:tcPr>
            <w:tcW w:w="2176" w:type="dxa"/>
          </w:tcPr>
          <w:p w14:paraId="1E54F6B6" w14:textId="77777777" w:rsidR="00E206C5" w:rsidRDefault="00E206C5">
            <w:pPr>
              <w:spacing w:before="120" w:after="120"/>
              <w:jc w:val="both"/>
            </w:pPr>
          </w:p>
        </w:tc>
      </w:tr>
      <w:tr w:rsidR="00E206C5" w14:paraId="760686C9" w14:textId="77777777">
        <w:trPr>
          <w:jc w:val="center"/>
        </w:trPr>
        <w:tc>
          <w:tcPr>
            <w:tcW w:w="2398" w:type="dxa"/>
          </w:tcPr>
          <w:p w14:paraId="7C3A10A7" w14:textId="77777777" w:rsidR="00E206C5" w:rsidRDefault="00E206C5">
            <w:pPr>
              <w:spacing w:before="120" w:after="120"/>
              <w:jc w:val="both"/>
            </w:pPr>
          </w:p>
        </w:tc>
        <w:tc>
          <w:tcPr>
            <w:tcW w:w="2176" w:type="dxa"/>
          </w:tcPr>
          <w:p w14:paraId="5A9DE27C" w14:textId="77777777" w:rsidR="00E206C5" w:rsidRDefault="00E206C5">
            <w:pPr>
              <w:spacing w:before="120" w:after="120"/>
              <w:jc w:val="both"/>
            </w:pPr>
          </w:p>
        </w:tc>
      </w:tr>
      <w:tr w:rsidR="00E206C5" w14:paraId="5A053A2C" w14:textId="77777777">
        <w:trPr>
          <w:jc w:val="center"/>
        </w:trPr>
        <w:tc>
          <w:tcPr>
            <w:tcW w:w="2398" w:type="dxa"/>
          </w:tcPr>
          <w:p w14:paraId="736DC1C1" w14:textId="77777777" w:rsidR="00E206C5" w:rsidRDefault="00E206C5">
            <w:pPr>
              <w:spacing w:before="120" w:after="120"/>
              <w:jc w:val="both"/>
            </w:pPr>
          </w:p>
        </w:tc>
        <w:tc>
          <w:tcPr>
            <w:tcW w:w="2176" w:type="dxa"/>
          </w:tcPr>
          <w:p w14:paraId="54AF0951" w14:textId="77777777" w:rsidR="00E206C5" w:rsidRDefault="00E206C5">
            <w:pPr>
              <w:spacing w:before="120" w:after="120"/>
              <w:jc w:val="both"/>
            </w:pPr>
          </w:p>
        </w:tc>
      </w:tr>
      <w:tr w:rsidR="00E206C5" w14:paraId="1DE6D108" w14:textId="77777777">
        <w:trPr>
          <w:jc w:val="center"/>
        </w:trPr>
        <w:tc>
          <w:tcPr>
            <w:tcW w:w="2398" w:type="dxa"/>
          </w:tcPr>
          <w:p w14:paraId="15958A58" w14:textId="77777777" w:rsidR="00E206C5" w:rsidRDefault="00E206C5">
            <w:pPr>
              <w:spacing w:before="120" w:after="120"/>
              <w:jc w:val="both"/>
            </w:pPr>
          </w:p>
        </w:tc>
        <w:tc>
          <w:tcPr>
            <w:tcW w:w="2176" w:type="dxa"/>
          </w:tcPr>
          <w:p w14:paraId="24E91C13" w14:textId="77777777" w:rsidR="00E206C5" w:rsidRDefault="00E206C5">
            <w:pPr>
              <w:spacing w:before="120" w:after="120"/>
              <w:jc w:val="both"/>
            </w:pPr>
          </w:p>
        </w:tc>
      </w:tr>
      <w:tr w:rsidR="00E206C5" w14:paraId="53F80410" w14:textId="77777777">
        <w:trPr>
          <w:jc w:val="center"/>
        </w:trPr>
        <w:tc>
          <w:tcPr>
            <w:tcW w:w="4574" w:type="dxa"/>
            <w:gridSpan w:val="2"/>
          </w:tcPr>
          <w:p w14:paraId="3AEDE85D" w14:textId="77777777" w:rsidR="00E206C5" w:rsidRDefault="00FF1AEE">
            <w:pPr>
              <w:spacing w:before="120" w:after="120"/>
              <w:jc w:val="both"/>
            </w:pPr>
            <w:r>
              <w:t>Key Values</w:t>
            </w:r>
          </w:p>
        </w:tc>
      </w:tr>
      <w:tr w:rsidR="00E206C5" w14:paraId="5139CC89" w14:textId="77777777">
        <w:trPr>
          <w:jc w:val="center"/>
        </w:trPr>
        <w:tc>
          <w:tcPr>
            <w:tcW w:w="2398" w:type="dxa"/>
          </w:tcPr>
          <w:p w14:paraId="6CC0B034" w14:textId="77777777" w:rsidR="00E206C5"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sub>
                </m:sSub>
              </m:oMath>
            </m:oMathPara>
          </w:p>
          <w:p w14:paraId="3734A54A" w14:textId="77777777" w:rsidR="00E206C5" w:rsidRDefault="00FF1AEE">
            <w:pPr>
              <w:spacing w:before="120" w:after="120"/>
              <w:jc w:val="both"/>
            </w:pPr>
            <w:r>
              <w:t>(Pa/K)</w:t>
            </w:r>
          </w:p>
        </w:tc>
        <w:tc>
          <w:tcPr>
            <w:tcW w:w="2176" w:type="dxa"/>
          </w:tcPr>
          <w:p w14:paraId="79B5DF05" w14:textId="77777777" w:rsidR="00E206C5" w:rsidRDefault="00E206C5">
            <w:pPr>
              <w:spacing w:before="120" w:after="120"/>
              <w:jc w:val="both"/>
            </w:pPr>
          </w:p>
        </w:tc>
      </w:tr>
      <w:tr w:rsidR="00E206C5" w14:paraId="0531903C" w14:textId="77777777">
        <w:trPr>
          <w:jc w:val="center"/>
        </w:trPr>
        <w:tc>
          <w:tcPr>
            <w:tcW w:w="2398" w:type="dxa"/>
          </w:tcPr>
          <w:p w14:paraId="31687837" w14:textId="77777777" w:rsidR="00E206C5" w:rsidRDefault="00FF1AEE">
            <w:pPr>
              <w:jc w:val="both"/>
            </w:pPr>
            <m:oMath>
              <m:r>
                <w:rPr>
                  <w:rFonts w:ascii="Cambria Math" w:eastAsia="Cambria Math" w:hAnsi="Cambria Math" w:cs="Cambria Math"/>
                </w:rPr>
                <m:t>∆S=∆V</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sub>
              </m:sSub>
            </m:oMath>
            <w:r>
              <w:t xml:space="preserve"> (eV</w:t>
            </w:r>
            <w:proofErr w:type="gramStart"/>
            <w:r>
              <w:t>/(</w:t>
            </w:r>
            <w:proofErr w:type="gramEnd"/>
            <w:r>
              <w:t>K atom))</w:t>
            </w:r>
          </w:p>
        </w:tc>
        <w:tc>
          <w:tcPr>
            <w:tcW w:w="2176" w:type="dxa"/>
          </w:tcPr>
          <w:p w14:paraId="0FD8A4A9" w14:textId="77777777" w:rsidR="00E206C5" w:rsidRDefault="00E206C5">
            <w:pPr>
              <w:spacing w:before="120" w:after="120"/>
              <w:jc w:val="both"/>
            </w:pPr>
          </w:p>
        </w:tc>
      </w:tr>
      <w:tr w:rsidR="00E206C5" w14:paraId="594C015C" w14:textId="77777777">
        <w:trPr>
          <w:jc w:val="center"/>
        </w:trPr>
        <w:tc>
          <w:tcPr>
            <w:tcW w:w="2398" w:type="dxa"/>
          </w:tcPr>
          <w:p w14:paraId="5977010C" w14:textId="77777777" w:rsidR="00E206C5" w:rsidRDefault="00000000">
            <w:pPr>
              <w:jc w:val="both"/>
            </w:pP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oMath>
            <w:r w:rsidR="00FF1AEE">
              <w:t xml:space="preserve"> </w:t>
            </w:r>
          </w:p>
          <w:p w14:paraId="45700C7D" w14:textId="77777777" w:rsidR="00E206C5" w:rsidRDefault="00FF1AEE">
            <w:pPr>
              <w:jc w:val="both"/>
            </w:pPr>
            <w:r>
              <w:t>(K)</w:t>
            </w:r>
          </w:p>
        </w:tc>
        <w:tc>
          <w:tcPr>
            <w:tcW w:w="2176" w:type="dxa"/>
          </w:tcPr>
          <w:p w14:paraId="769BFD29" w14:textId="77777777" w:rsidR="00E206C5" w:rsidRDefault="00E206C5">
            <w:pPr>
              <w:spacing w:before="120" w:after="120"/>
              <w:jc w:val="both"/>
            </w:pPr>
          </w:p>
        </w:tc>
      </w:tr>
      <w:tr w:rsidR="00E206C5" w14:paraId="65352B94" w14:textId="77777777">
        <w:trPr>
          <w:jc w:val="center"/>
        </w:trPr>
        <w:tc>
          <w:tcPr>
            <w:tcW w:w="2398" w:type="dxa"/>
          </w:tcPr>
          <w:p w14:paraId="53DCFCD0" w14:textId="77777777" w:rsidR="00E206C5" w:rsidRDefault="00FF1AEE">
            <w:pPr>
              <w:jc w:val="both"/>
            </w:pPr>
            <m:oMath>
              <m:r>
                <w:rPr>
                  <w:rFonts w:ascii="Cambria Math" w:eastAsia="Cambria Math" w:hAnsi="Cambria Math" w:cs="Cambria Math"/>
                </w:rPr>
                <w:lastRenderedPageBreak/>
                <m:t>∆H</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w:t>
            </w:r>
          </w:p>
          <w:p w14:paraId="5FDBA1F6" w14:textId="77777777" w:rsidR="00E206C5" w:rsidRDefault="00FF1AEE">
            <w:pPr>
              <w:jc w:val="both"/>
            </w:pPr>
            <w:r>
              <w:t>(eV/atom)</w:t>
            </w:r>
          </w:p>
        </w:tc>
        <w:tc>
          <w:tcPr>
            <w:tcW w:w="2176" w:type="dxa"/>
          </w:tcPr>
          <w:p w14:paraId="07E13183" w14:textId="77777777" w:rsidR="00E206C5" w:rsidRDefault="00E206C5">
            <w:pPr>
              <w:spacing w:before="120" w:after="120"/>
              <w:jc w:val="both"/>
            </w:pPr>
          </w:p>
        </w:tc>
      </w:tr>
      <w:tr w:rsidR="00E206C5" w14:paraId="4DD4CD83" w14:textId="77777777">
        <w:trPr>
          <w:jc w:val="center"/>
        </w:trPr>
        <w:tc>
          <w:tcPr>
            <w:tcW w:w="2398" w:type="dxa"/>
          </w:tcPr>
          <w:p w14:paraId="43D5C76C" w14:textId="77777777" w:rsidR="00E206C5" w:rsidRDefault="00FF1AEE">
            <w:pPr>
              <w:jc w:val="both"/>
            </w:pP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∆H</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den>
              </m:f>
            </m:oMath>
            <w:r>
              <w:t xml:space="preserve"> </w:t>
            </w:r>
          </w:p>
          <w:p w14:paraId="7B506155" w14:textId="77777777" w:rsidR="00E206C5" w:rsidRDefault="00FF1AEE">
            <w:pPr>
              <w:jc w:val="both"/>
            </w:pPr>
            <w:r>
              <w:t>(eV</w:t>
            </w:r>
            <w:proofErr w:type="gramStart"/>
            <w:r>
              <w:t>/(</w:t>
            </w:r>
            <w:proofErr w:type="gramEnd"/>
            <w:r>
              <w:t>K atom))</w:t>
            </w:r>
          </w:p>
        </w:tc>
        <w:tc>
          <w:tcPr>
            <w:tcW w:w="2176" w:type="dxa"/>
          </w:tcPr>
          <w:p w14:paraId="55B2F7AF" w14:textId="77777777" w:rsidR="00E206C5" w:rsidRDefault="00E206C5">
            <w:pPr>
              <w:spacing w:before="120" w:after="120"/>
              <w:jc w:val="both"/>
            </w:pPr>
          </w:p>
        </w:tc>
      </w:tr>
    </w:tbl>
    <w:p w14:paraId="77DD0BBA" w14:textId="77777777" w:rsidR="00E206C5" w:rsidRDefault="00E206C5">
      <w:pPr>
        <w:jc w:val="both"/>
      </w:pPr>
    </w:p>
    <w:p w14:paraId="7617E969" w14:textId="77777777" w:rsidR="00E206C5" w:rsidRDefault="00FF1AEE">
      <w:pPr>
        <w:numPr>
          <w:ilvl w:val="0"/>
          <w:numId w:val="2"/>
        </w:numPr>
        <w:pBdr>
          <w:top w:val="nil"/>
          <w:left w:val="nil"/>
          <w:bottom w:val="nil"/>
          <w:right w:val="nil"/>
          <w:between w:val="nil"/>
        </w:pBdr>
        <w:jc w:val="both"/>
      </w:pPr>
      <w:r>
        <w:rPr>
          <w:color w:val="000000"/>
        </w:rPr>
        <w:t xml:space="preserve">Compare </w:t>
      </w:r>
      <m:oMath>
        <m:r>
          <w:rPr>
            <w:rFonts w:ascii="Cambria Math" w:eastAsia="Cambria Math" w:hAnsi="Cambria Math" w:cs="Cambria Math"/>
          </w:rPr>
          <m:t>∆S=∆V</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sub>
        </m:sSub>
      </m:oMath>
      <w:r>
        <w:t xml:space="preserve"> and </w:t>
      </w: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∆H</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den>
        </m:f>
      </m:oMath>
      <w:r>
        <w:t xml:space="preserve"> </w:t>
      </w:r>
      <w:r>
        <w:rPr>
          <w:color w:val="000000"/>
        </w:rPr>
        <w:t>? What is the percent error difference and what might give rise to this difference? How do these values compare to experimental value of 9.28 J/(mol-K) and what might be the source of the errors?</w:t>
      </w:r>
    </w:p>
    <w:p w14:paraId="0E625151" w14:textId="77777777" w:rsidR="00E206C5" w:rsidRDefault="00E206C5">
      <w:pPr>
        <w:pBdr>
          <w:top w:val="nil"/>
          <w:left w:val="nil"/>
          <w:bottom w:val="nil"/>
          <w:right w:val="nil"/>
          <w:between w:val="nil"/>
        </w:pBdr>
        <w:ind w:left="360"/>
        <w:jc w:val="both"/>
      </w:pPr>
    </w:p>
    <w:p w14:paraId="6CD640C1" w14:textId="77777777" w:rsidR="00E206C5" w:rsidRDefault="00FF1AEE">
      <w:pPr>
        <w:jc w:val="both"/>
      </w:pPr>
      <w:r>
        <w:t>Answer</w:t>
      </w:r>
      <w:proofErr w:type="gramStart"/>
      <w:r>
        <w:t>: ???</w:t>
      </w:r>
      <w:proofErr w:type="gramEnd"/>
    </w:p>
    <w:p w14:paraId="727F0C05" w14:textId="77777777" w:rsidR="00E206C5" w:rsidRDefault="00E206C5">
      <w:pPr>
        <w:jc w:val="both"/>
      </w:pPr>
    </w:p>
    <w:sectPr w:rsidR="00E206C5">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9DFB5" w14:textId="77777777" w:rsidR="000B1BA1" w:rsidRDefault="000B1BA1">
      <w:r>
        <w:separator/>
      </w:r>
    </w:p>
  </w:endnote>
  <w:endnote w:type="continuationSeparator" w:id="0">
    <w:p w14:paraId="73845CDF" w14:textId="77777777" w:rsidR="000B1BA1" w:rsidRDefault="000B1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7C40" w14:textId="77777777" w:rsidR="00E206C5" w:rsidRDefault="00E206C5">
    <w:pPr>
      <w:pBdr>
        <w:top w:val="nil"/>
        <w:left w:val="nil"/>
        <w:bottom w:val="nil"/>
        <w:right w:val="nil"/>
        <w:between w:val="nil"/>
      </w:pBdr>
      <w:tabs>
        <w:tab w:val="center" w:pos="4320"/>
        <w:tab w:val="right" w:pos="8640"/>
      </w:tabs>
      <w:jc w:val="right"/>
      <w:rPr>
        <w:color w:val="000000"/>
      </w:rPr>
    </w:pPr>
  </w:p>
  <w:p w14:paraId="59DF6735" w14:textId="77777777" w:rsidR="00E206C5" w:rsidRDefault="00E206C5">
    <w:pPr>
      <w:pBdr>
        <w:top w:val="nil"/>
        <w:left w:val="nil"/>
        <w:bottom w:val="nil"/>
        <w:right w:val="nil"/>
        <w:between w:val="nil"/>
      </w:pBdr>
      <w:tabs>
        <w:tab w:val="center" w:pos="4320"/>
        <w:tab w:val="right" w:pos="8640"/>
      </w:tabs>
      <w:ind w:right="360"/>
      <w:rPr>
        <w:color w:val="000000"/>
      </w:rPr>
    </w:pPr>
  </w:p>
  <w:p w14:paraId="6A8752CA" w14:textId="77777777" w:rsidR="00E206C5" w:rsidRDefault="00FF1AEE">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47FF6DB" w14:textId="77777777" w:rsidR="00E206C5" w:rsidRDefault="00E206C5">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807BB" w14:textId="77777777" w:rsidR="00E206C5" w:rsidRDefault="00FF1A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87CCF">
      <w:rPr>
        <w:noProof/>
        <w:color w:val="000000"/>
      </w:rPr>
      <w:t>1</w:t>
    </w:r>
    <w:r>
      <w:rPr>
        <w:color w:val="000000"/>
      </w:rPr>
      <w:fldChar w:fldCharType="end"/>
    </w:r>
  </w:p>
  <w:p w14:paraId="791D569D" w14:textId="77777777" w:rsidR="00E206C5" w:rsidRDefault="00E206C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57D0D" w14:textId="77777777" w:rsidR="000B1BA1" w:rsidRDefault="000B1BA1">
      <w:r>
        <w:separator/>
      </w:r>
    </w:p>
  </w:footnote>
  <w:footnote w:type="continuationSeparator" w:id="0">
    <w:p w14:paraId="14656BE7" w14:textId="77777777" w:rsidR="000B1BA1" w:rsidRDefault="000B1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2C36"/>
    <w:multiLevelType w:val="multilevel"/>
    <w:tmpl w:val="A8C079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1CE2EF0"/>
    <w:multiLevelType w:val="multilevel"/>
    <w:tmpl w:val="C158C1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5F5A21"/>
    <w:multiLevelType w:val="multilevel"/>
    <w:tmpl w:val="DF84640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16cid:durableId="893584541">
    <w:abstractNumId w:val="0"/>
  </w:num>
  <w:num w:numId="2" w16cid:durableId="977106818">
    <w:abstractNumId w:val="1"/>
  </w:num>
  <w:num w:numId="3" w16cid:durableId="449974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C5"/>
    <w:rsid w:val="000119B4"/>
    <w:rsid w:val="00016F9F"/>
    <w:rsid w:val="00033850"/>
    <w:rsid w:val="000371E3"/>
    <w:rsid w:val="000511BD"/>
    <w:rsid w:val="0005128C"/>
    <w:rsid w:val="000A65D6"/>
    <w:rsid w:val="000B1BA1"/>
    <w:rsid w:val="000D65A2"/>
    <w:rsid w:val="000E0039"/>
    <w:rsid w:val="000E0179"/>
    <w:rsid w:val="000F5545"/>
    <w:rsid w:val="00104AA5"/>
    <w:rsid w:val="001221C2"/>
    <w:rsid w:val="00125E2D"/>
    <w:rsid w:val="00133C5C"/>
    <w:rsid w:val="0014671A"/>
    <w:rsid w:val="0018109B"/>
    <w:rsid w:val="00186713"/>
    <w:rsid w:val="00187CCF"/>
    <w:rsid w:val="001C56DC"/>
    <w:rsid w:val="001F0F42"/>
    <w:rsid w:val="002016C7"/>
    <w:rsid w:val="00204EB0"/>
    <w:rsid w:val="002108D5"/>
    <w:rsid w:val="002112FA"/>
    <w:rsid w:val="00234BB1"/>
    <w:rsid w:val="00235D25"/>
    <w:rsid w:val="00245357"/>
    <w:rsid w:val="002542AD"/>
    <w:rsid w:val="00256D97"/>
    <w:rsid w:val="00275130"/>
    <w:rsid w:val="002825E3"/>
    <w:rsid w:val="00297F00"/>
    <w:rsid w:val="002B1202"/>
    <w:rsid w:val="002F68F9"/>
    <w:rsid w:val="003060E3"/>
    <w:rsid w:val="00315170"/>
    <w:rsid w:val="00326306"/>
    <w:rsid w:val="0035446B"/>
    <w:rsid w:val="00387F55"/>
    <w:rsid w:val="003D4FF4"/>
    <w:rsid w:val="003E148B"/>
    <w:rsid w:val="00402AC2"/>
    <w:rsid w:val="00403984"/>
    <w:rsid w:val="00462663"/>
    <w:rsid w:val="00471463"/>
    <w:rsid w:val="00471732"/>
    <w:rsid w:val="004D3C4E"/>
    <w:rsid w:val="004D7776"/>
    <w:rsid w:val="00505844"/>
    <w:rsid w:val="005549BB"/>
    <w:rsid w:val="005648E8"/>
    <w:rsid w:val="00596CF1"/>
    <w:rsid w:val="005E08C2"/>
    <w:rsid w:val="00613A03"/>
    <w:rsid w:val="00632F0E"/>
    <w:rsid w:val="00636CC6"/>
    <w:rsid w:val="00654CE7"/>
    <w:rsid w:val="00664260"/>
    <w:rsid w:val="00684E4C"/>
    <w:rsid w:val="0069290B"/>
    <w:rsid w:val="00696CFF"/>
    <w:rsid w:val="006A7A33"/>
    <w:rsid w:val="006C05A9"/>
    <w:rsid w:val="006E4FBB"/>
    <w:rsid w:val="00704B6D"/>
    <w:rsid w:val="0072424E"/>
    <w:rsid w:val="00756810"/>
    <w:rsid w:val="00757468"/>
    <w:rsid w:val="00757C54"/>
    <w:rsid w:val="00780EB7"/>
    <w:rsid w:val="00797306"/>
    <w:rsid w:val="007C035E"/>
    <w:rsid w:val="00812C0D"/>
    <w:rsid w:val="00817FB1"/>
    <w:rsid w:val="00821876"/>
    <w:rsid w:val="0084155C"/>
    <w:rsid w:val="008C789D"/>
    <w:rsid w:val="008E0F16"/>
    <w:rsid w:val="0090702D"/>
    <w:rsid w:val="009B0F3E"/>
    <w:rsid w:val="009C5F05"/>
    <w:rsid w:val="00AA05C0"/>
    <w:rsid w:val="00AE1D59"/>
    <w:rsid w:val="00B07D45"/>
    <w:rsid w:val="00B21189"/>
    <w:rsid w:val="00B40BC8"/>
    <w:rsid w:val="00B53935"/>
    <w:rsid w:val="00B779A1"/>
    <w:rsid w:val="00BB4C71"/>
    <w:rsid w:val="00BF13CD"/>
    <w:rsid w:val="00BF75B3"/>
    <w:rsid w:val="00C40943"/>
    <w:rsid w:val="00C50362"/>
    <w:rsid w:val="00C548C8"/>
    <w:rsid w:val="00C66CF4"/>
    <w:rsid w:val="00C974B5"/>
    <w:rsid w:val="00CA594E"/>
    <w:rsid w:val="00CD1945"/>
    <w:rsid w:val="00D03DA1"/>
    <w:rsid w:val="00D06D6D"/>
    <w:rsid w:val="00D22EFC"/>
    <w:rsid w:val="00D33A62"/>
    <w:rsid w:val="00D36051"/>
    <w:rsid w:val="00D94B2A"/>
    <w:rsid w:val="00D9522F"/>
    <w:rsid w:val="00D97F06"/>
    <w:rsid w:val="00DA6221"/>
    <w:rsid w:val="00DB66E9"/>
    <w:rsid w:val="00DE7C66"/>
    <w:rsid w:val="00E206C5"/>
    <w:rsid w:val="00E26F46"/>
    <w:rsid w:val="00E33A0D"/>
    <w:rsid w:val="00E665DC"/>
    <w:rsid w:val="00E66E34"/>
    <w:rsid w:val="00E7123F"/>
    <w:rsid w:val="00E94272"/>
    <w:rsid w:val="00EF75AB"/>
    <w:rsid w:val="00F1465F"/>
    <w:rsid w:val="00F31356"/>
    <w:rsid w:val="00FB2FDB"/>
    <w:rsid w:val="00FF1AEE"/>
    <w:rsid w:val="00FF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1FDA"/>
  <w15:docId w15:val="{2B36F0DB-AB6D-FC44-9AD8-0BB45733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numPr>
        <w:numId w:val="3"/>
      </w:numPr>
      <w:outlineLvl w:val="0"/>
    </w:pPr>
    <w:rPr>
      <w:b/>
      <w:bCs/>
    </w:rPr>
  </w:style>
  <w:style w:type="paragraph" w:styleId="2">
    <w:name w:val="heading 2"/>
    <w:basedOn w:val="a"/>
    <w:next w:val="a"/>
    <w:link w:val="20"/>
    <w:uiPriority w:val="9"/>
    <w:unhideWhenUsed/>
    <w:qFormat/>
    <w:rsid w:val="004B1C95"/>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B1C95"/>
    <w:pPr>
      <w:keepNext/>
      <w:keepLines/>
      <w:numPr>
        <w:ilvl w:val="2"/>
        <w:numId w:val="3"/>
      </w:numPr>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4B1C95"/>
    <w:pPr>
      <w:keepNext/>
      <w:keepLines/>
      <w:numPr>
        <w:ilvl w:val="3"/>
        <w:numId w:val="3"/>
      </w:numPr>
      <w:tabs>
        <w:tab w:val="clear" w:pos="2880"/>
        <w:tab w:val="num" w:pos="360"/>
      </w:tabs>
      <w:spacing w:before="40"/>
      <w:ind w:left="0" w:firstLine="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B1C95"/>
    <w:pPr>
      <w:keepNext/>
      <w:keepLines/>
      <w:numPr>
        <w:ilvl w:val="4"/>
        <w:numId w:val="3"/>
      </w:numPr>
      <w:tabs>
        <w:tab w:val="clear" w:pos="3600"/>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B1C95"/>
    <w:pPr>
      <w:keepNext/>
      <w:keepLines/>
      <w:numPr>
        <w:ilvl w:val="5"/>
        <w:numId w:val="3"/>
      </w:numPr>
      <w:tabs>
        <w:tab w:val="clear" w:pos="4320"/>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B1C95"/>
    <w:pPr>
      <w:keepNext/>
      <w:keepLines/>
      <w:numPr>
        <w:ilvl w:val="6"/>
        <w:numId w:val="3"/>
      </w:numPr>
      <w:tabs>
        <w:tab w:val="clear" w:pos="5040"/>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B1C95"/>
    <w:pPr>
      <w:keepNext/>
      <w:keepLines/>
      <w:numPr>
        <w:ilvl w:val="7"/>
        <w:numId w:val="3"/>
      </w:numPr>
      <w:tabs>
        <w:tab w:val="clear" w:pos="5760"/>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B1C95"/>
    <w:pPr>
      <w:keepNext/>
      <w:keepLines/>
      <w:numPr>
        <w:ilvl w:val="8"/>
        <w:numId w:val="3"/>
      </w:numPr>
      <w:tabs>
        <w:tab w:val="clear" w:pos="6480"/>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1C95"/>
    <w:pPr>
      <w:contextualSpacing/>
    </w:pPr>
    <w:rPr>
      <w:rFonts w:asciiTheme="majorHAnsi" w:eastAsiaTheme="majorEastAsia" w:hAnsiTheme="majorHAnsi" w:cstheme="majorBidi"/>
      <w:spacing w:val="-10"/>
      <w:kern w:val="28"/>
      <w:sz w:val="56"/>
      <w:szCs w:val="56"/>
    </w:rPr>
  </w:style>
  <w:style w:type="character" w:styleId="a5">
    <w:name w:val="Hyperlink"/>
    <w:uiPriority w:val="99"/>
    <w:rPr>
      <w:color w:val="0000FF"/>
      <w:u w:val="single"/>
    </w:rPr>
  </w:style>
  <w:style w:type="table" w:styleId="a6">
    <w:name w:val="Table Grid"/>
    <w:basedOn w:val="a1"/>
    <w:uiPriority w:val="59"/>
    <w:rsid w:val="002137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Balloon Text"/>
    <w:basedOn w:val="a"/>
    <w:link w:val="a8"/>
    <w:uiPriority w:val="99"/>
    <w:semiHidden/>
    <w:unhideWhenUsed/>
    <w:rsid w:val="002A4352"/>
    <w:rPr>
      <w:rFonts w:ascii="Lucida Grande" w:hAnsi="Lucida Grande"/>
      <w:sz w:val="18"/>
      <w:szCs w:val="18"/>
      <w:lang w:val="x-none" w:eastAsia="x-none"/>
    </w:rPr>
  </w:style>
  <w:style w:type="character" w:customStyle="1" w:styleId="a8">
    <w:name w:val="批注框文本 字符"/>
    <w:link w:val="a7"/>
    <w:uiPriority w:val="99"/>
    <w:semiHidden/>
    <w:rsid w:val="002A4352"/>
    <w:rPr>
      <w:rFonts w:ascii="Lucida Grande" w:hAnsi="Lucida Grande"/>
      <w:sz w:val="18"/>
      <w:szCs w:val="18"/>
    </w:rPr>
  </w:style>
  <w:style w:type="paragraph" w:styleId="a9">
    <w:name w:val="header"/>
    <w:basedOn w:val="a"/>
    <w:link w:val="aa"/>
    <w:uiPriority w:val="99"/>
    <w:unhideWhenUsed/>
    <w:rsid w:val="007C2031"/>
    <w:pPr>
      <w:tabs>
        <w:tab w:val="center" w:pos="4320"/>
        <w:tab w:val="right" w:pos="8640"/>
      </w:tabs>
    </w:pPr>
  </w:style>
  <w:style w:type="character" w:customStyle="1" w:styleId="aa">
    <w:name w:val="页眉 字符"/>
    <w:link w:val="a9"/>
    <w:uiPriority w:val="99"/>
    <w:rsid w:val="007C2031"/>
    <w:rPr>
      <w:sz w:val="24"/>
      <w:szCs w:val="24"/>
    </w:rPr>
  </w:style>
  <w:style w:type="paragraph" w:styleId="ab">
    <w:name w:val="footer"/>
    <w:basedOn w:val="a"/>
    <w:link w:val="ac"/>
    <w:uiPriority w:val="99"/>
    <w:unhideWhenUsed/>
    <w:rsid w:val="007C2031"/>
    <w:pPr>
      <w:tabs>
        <w:tab w:val="center" w:pos="4320"/>
        <w:tab w:val="right" w:pos="8640"/>
      </w:tabs>
    </w:pPr>
  </w:style>
  <w:style w:type="character" w:customStyle="1" w:styleId="ac">
    <w:name w:val="页脚 字符"/>
    <w:link w:val="ab"/>
    <w:uiPriority w:val="99"/>
    <w:rsid w:val="007C2031"/>
    <w:rPr>
      <w:sz w:val="24"/>
      <w:szCs w:val="24"/>
    </w:rPr>
  </w:style>
  <w:style w:type="character" w:styleId="ad">
    <w:name w:val="page number"/>
    <w:uiPriority w:val="99"/>
    <w:semiHidden/>
    <w:unhideWhenUsed/>
    <w:rsid w:val="007C2031"/>
  </w:style>
  <w:style w:type="paragraph" w:styleId="ae">
    <w:name w:val="List Paragraph"/>
    <w:basedOn w:val="a"/>
    <w:uiPriority w:val="34"/>
    <w:qFormat/>
    <w:rsid w:val="00E4119C"/>
    <w:pPr>
      <w:ind w:left="720"/>
      <w:contextualSpacing/>
    </w:pPr>
  </w:style>
  <w:style w:type="character" w:styleId="af">
    <w:name w:val="Placeholder Text"/>
    <w:basedOn w:val="a0"/>
    <w:uiPriority w:val="99"/>
    <w:semiHidden/>
    <w:rsid w:val="00D810E6"/>
    <w:rPr>
      <w:color w:val="808080"/>
    </w:rPr>
  </w:style>
  <w:style w:type="character" w:styleId="af0">
    <w:name w:val="annotation reference"/>
    <w:basedOn w:val="a0"/>
    <w:uiPriority w:val="99"/>
    <w:semiHidden/>
    <w:unhideWhenUsed/>
    <w:rsid w:val="00363036"/>
    <w:rPr>
      <w:sz w:val="18"/>
      <w:szCs w:val="18"/>
    </w:rPr>
  </w:style>
  <w:style w:type="paragraph" w:styleId="af1">
    <w:name w:val="annotation text"/>
    <w:basedOn w:val="a"/>
    <w:link w:val="af2"/>
    <w:uiPriority w:val="99"/>
    <w:semiHidden/>
    <w:unhideWhenUsed/>
    <w:rsid w:val="00363036"/>
  </w:style>
  <w:style w:type="character" w:customStyle="1" w:styleId="af2">
    <w:name w:val="批注文字 字符"/>
    <w:basedOn w:val="a0"/>
    <w:link w:val="af1"/>
    <w:uiPriority w:val="99"/>
    <w:semiHidden/>
    <w:rsid w:val="00363036"/>
    <w:rPr>
      <w:sz w:val="24"/>
      <w:szCs w:val="24"/>
    </w:rPr>
  </w:style>
  <w:style w:type="paragraph" w:styleId="af3">
    <w:name w:val="annotation subject"/>
    <w:basedOn w:val="af1"/>
    <w:next w:val="af1"/>
    <w:link w:val="af4"/>
    <w:uiPriority w:val="99"/>
    <w:semiHidden/>
    <w:unhideWhenUsed/>
    <w:rsid w:val="00363036"/>
    <w:rPr>
      <w:b/>
      <w:bCs/>
      <w:sz w:val="20"/>
      <w:szCs w:val="20"/>
    </w:rPr>
  </w:style>
  <w:style w:type="character" w:customStyle="1" w:styleId="af4">
    <w:name w:val="批注主题 字符"/>
    <w:basedOn w:val="af2"/>
    <w:link w:val="af3"/>
    <w:uiPriority w:val="99"/>
    <w:semiHidden/>
    <w:rsid w:val="00363036"/>
    <w:rPr>
      <w:b/>
      <w:bCs/>
      <w:sz w:val="24"/>
      <w:szCs w:val="24"/>
    </w:rPr>
  </w:style>
  <w:style w:type="character" w:customStyle="1" w:styleId="a4">
    <w:name w:val="标题 字符"/>
    <w:basedOn w:val="a0"/>
    <w:link w:val="a3"/>
    <w:uiPriority w:val="10"/>
    <w:rsid w:val="004B1C9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4B1C95"/>
    <w:rPr>
      <w:rFonts w:asciiTheme="majorHAnsi" w:eastAsiaTheme="majorEastAsia" w:hAnsiTheme="majorHAnsi" w:cstheme="majorBidi"/>
      <w:color w:val="365F91" w:themeColor="accent1" w:themeShade="BF"/>
      <w:sz w:val="26"/>
      <w:szCs w:val="26"/>
    </w:rPr>
  </w:style>
  <w:style w:type="paragraph" w:styleId="af5">
    <w:name w:val="caption"/>
    <w:basedOn w:val="a"/>
    <w:next w:val="a"/>
    <w:uiPriority w:val="35"/>
    <w:unhideWhenUsed/>
    <w:qFormat/>
    <w:rsid w:val="0058085C"/>
    <w:pPr>
      <w:spacing w:after="200"/>
    </w:pPr>
    <w:rPr>
      <w:i/>
      <w:iCs/>
      <w:color w:val="1F497D" w:themeColor="text2"/>
      <w:sz w:val="18"/>
      <w:szCs w:val="18"/>
    </w:rPr>
  </w:style>
  <w:style w:type="character" w:customStyle="1" w:styleId="30">
    <w:name w:val="标题 3 字符"/>
    <w:basedOn w:val="a0"/>
    <w:link w:val="3"/>
    <w:uiPriority w:val="9"/>
    <w:semiHidden/>
    <w:rsid w:val="004B1C95"/>
    <w:rPr>
      <w:rFonts w:asciiTheme="majorHAnsi" w:eastAsiaTheme="majorEastAsia" w:hAnsiTheme="majorHAnsi" w:cstheme="majorBidi"/>
      <w:color w:val="243F60" w:themeColor="accent1" w:themeShade="7F"/>
      <w:sz w:val="24"/>
      <w:szCs w:val="24"/>
    </w:rPr>
  </w:style>
  <w:style w:type="character" w:customStyle="1" w:styleId="40">
    <w:name w:val="标题 4 字符"/>
    <w:basedOn w:val="a0"/>
    <w:link w:val="4"/>
    <w:uiPriority w:val="9"/>
    <w:semiHidden/>
    <w:rsid w:val="004B1C95"/>
    <w:rPr>
      <w:rFonts w:asciiTheme="majorHAnsi" w:eastAsiaTheme="majorEastAsia" w:hAnsiTheme="majorHAnsi" w:cstheme="majorBidi"/>
      <w:i/>
      <w:iCs/>
      <w:color w:val="365F91" w:themeColor="accent1" w:themeShade="BF"/>
      <w:sz w:val="24"/>
      <w:szCs w:val="24"/>
    </w:rPr>
  </w:style>
  <w:style w:type="character" w:customStyle="1" w:styleId="50">
    <w:name w:val="标题 5 字符"/>
    <w:basedOn w:val="a0"/>
    <w:link w:val="5"/>
    <w:uiPriority w:val="9"/>
    <w:semiHidden/>
    <w:rsid w:val="004B1C95"/>
    <w:rPr>
      <w:rFonts w:asciiTheme="majorHAnsi" w:eastAsiaTheme="majorEastAsia" w:hAnsiTheme="majorHAnsi" w:cstheme="majorBidi"/>
      <w:color w:val="365F91" w:themeColor="accent1" w:themeShade="BF"/>
      <w:sz w:val="24"/>
      <w:szCs w:val="24"/>
    </w:rPr>
  </w:style>
  <w:style w:type="character" w:customStyle="1" w:styleId="60">
    <w:name w:val="标题 6 字符"/>
    <w:basedOn w:val="a0"/>
    <w:link w:val="6"/>
    <w:uiPriority w:val="9"/>
    <w:semiHidden/>
    <w:rsid w:val="004B1C95"/>
    <w:rPr>
      <w:rFonts w:asciiTheme="majorHAnsi" w:eastAsiaTheme="majorEastAsia" w:hAnsiTheme="majorHAnsi" w:cstheme="majorBidi"/>
      <w:color w:val="243F60" w:themeColor="accent1" w:themeShade="7F"/>
      <w:sz w:val="24"/>
      <w:szCs w:val="24"/>
    </w:rPr>
  </w:style>
  <w:style w:type="character" w:customStyle="1" w:styleId="70">
    <w:name w:val="标题 7 字符"/>
    <w:basedOn w:val="a0"/>
    <w:link w:val="7"/>
    <w:uiPriority w:val="9"/>
    <w:semiHidden/>
    <w:rsid w:val="004B1C95"/>
    <w:rPr>
      <w:rFonts w:asciiTheme="majorHAnsi" w:eastAsiaTheme="majorEastAsia" w:hAnsiTheme="majorHAnsi" w:cstheme="majorBidi"/>
      <w:i/>
      <w:iCs/>
      <w:color w:val="243F60" w:themeColor="accent1" w:themeShade="7F"/>
      <w:sz w:val="24"/>
      <w:szCs w:val="24"/>
    </w:rPr>
  </w:style>
  <w:style w:type="character" w:customStyle="1" w:styleId="80">
    <w:name w:val="标题 8 字符"/>
    <w:basedOn w:val="a0"/>
    <w:link w:val="8"/>
    <w:uiPriority w:val="9"/>
    <w:semiHidden/>
    <w:rsid w:val="004B1C95"/>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4B1C95"/>
    <w:rPr>
      <w:rFonts w:asciiTheme="majorHAnsi" w:eastAsiaTheme="majorEastAsia" w:hAnsiTheme="majorHAnsi" w:cstheme="majorBidi"/>
      <w:i/>
      <w:iCs/>
      <w:color w:val="272727" w:themeColor="text1" w:themeTint="D8"/>
      <w:sz w:val="21"/>
      <w:szCs w:val="21"/>
    </w:rPr>
  </w:style>
  <w:style w:type="paragraph" w:styleId="af6">
    <w:name w:val="Revision"/>
    <w:hidden/>
    <w:uiPriority w:val="99"/>
    <w:semiHidden/>
    <w:rsid w:val="008D063B"/>
  </w:style>
  <w:style w:type="paragraph" w:styleId="TOC1">
    <w:name w:val="toc 1"/>
    <w:basedOn w:val="a"/>
    <w:next w:val="a"/>
    <w:autoRedefine/>
    <w:uiPriority w:val="39"/>
    <w:unhideWhenUsed/>
    <w:rsid w:val="002A5384"/>
    <w:pPr>
      <w:spacing w:before="120"/>
    </w:pPr>
    <w:rPr>
      <w:rFonts w:asciiTheme="minorHAnsi" w:hAnsiTheme="minorHAnsi"/>
      <w:b/>
      <w:bCs/>
      <w:sz w:val="22"/>
      <w:szCs w:val="22"/>
    </w:rPr>
  </w:style>
  <w:style w:type="paragraph" w:styleId="TOC2">
    <w:name w:val="toc 2"/>
    <w:basedOn w:val="a"/>
    <w:next w:val="a"/>
    <w:autoRedefine/>
    <w:uiPriority w:val="39"/>
    <w:unhideWhenUsed/>
    <w:rsid w:val="002A5384"/>
    <w:pPr>
      <w:ind w:left="240"/>
    </w:pPr>
    <w:rPr>
      <w:rFonts w:asciiTheme="minorHAnsi" w:hAnsiTheme="minorHAnsi"/>
      <w:i/>
      <w:iCs/>
      <w:sz w:val="22"/>
      <w:szCs w:val="22"/>
    </w:rPr>
  </w:style>
  <w:style w:type="paragraph" w:styleId="TOC3">
    <w:name w:val="toc 3"/>
    <w:basedOn w:val="a"/>
    <w:next w:val="a"/>
    <w:autoRedefine/>
    <w:uiPriority w:val="39"/>
    <w:unhideWhenUsed/>
    <w:rsid w:val="002A5384"/>
    <w:pPr>
      <w:ind w:left="480"/>
    </w:pPr>
    <w:rPr>
      <w:rFonts w:asciiTheme="minorHAnsi" w:hAnsiTheme="minorHAnsi"/>
      <w:sz w:val="22"/>
      <w:szCs w:val="22"/>
    </w:rPr>
  </w:style>
  <w:style w:type="paragraph" w:styleId="TOC4">
    <w:name w:val="toc 4"/>
    <w:basedOn w:val="a"/>
    <w:next w:val="a"/>
    <w:autoRedefine/>
    <w:uiPriority w:val="39"/>
    <w:unhideWhenUsed/>
    <w:rsid w:val="002A5384"/>
    <w:pPr>
      <w:ind w:left="720"/>
    </w:pPr>
    <w:rPr>
      <w:rFonts w:asciiTheme="minorHAnsi" w:hAnsiTheme="minorHAnsi"/>
      <w:sz w:val="20"/>
      <w:szCs w:val="20"/>
    </w:rPr>
  </w:style>
  <w:style w:type="paragraph" w:styleId="TOC5">
    <w:name w:val="toc 5"/>
    <w:basedOn w:val="a"/>
    <w:next w:val="a"/>
    <w:autoRedefine/>
    <w:uiPriority w:val="39"/>
    <w:unhideWhenUsed/>
    <w:rsid w:val="002A5384"/>
    <w:pPr>
      <w:ind w:left="960"/>
    </w:pPr>
    <w:rPr>
      <w:rFonts w:asciiTheme="minorHAnsi" w:hAnsiTheme="minorHAnsi"/>
      <w:sz w:val="20"/>
      <w:szCs w:val="20"/>
    </w:rPr>
  </w:style>
  <w:style w:type="paragraph" w:styleId="TOC6">
    <w:name w:val="toc 6"/>
    <w:basedOn w:val="a"/>
    <w:next w:val="a"/>
    <w:autoRedefine/>
    <w:uiPriority w:val="39"/>
    <w:unhideWhenUsed/>
    <w:rsid w:val="002A5384"/>
    <w:pPr>
      <w:ind w:left="1200"/>
    </w:pPr>
    <w:rPr>
      <w:rFonts w:asciiTheme="minorHAnsi" w:hAnsiTheme="minorHAnsi"/>
      <w:sz w:val="20"/>
      <w:szCs w:val="20"/>
    </w:rPr>
  </w:style>
  <w:style w:type="paragraph" w:styleId="TOC7">
    <w:name w:val="toc 7"/>
    <w:basedOn w:val="a"/>
    <w:next w:val="a"/>
    <w:autoRedefine/>
    <w:uiPriority w:val="39"/>
    <w:unhideWhenUsed/>
    <w:rsid w:val="002A5384"/>
    <w:pPr>
      <w:ind w:left="1440"/>
    </w:pPr>
    <w:rPr>
      <w:rFonts w:asciiTheme="minorHAnsi" w:hAnsiTheme="minorHAnsi"/>
      <w:sz w:val="20"/>
      <w:szCs w:val="20"/>
    </w:rPr>
  </w:style>
  <w:style w:type="paragraph" w:styleId="TOC8">
    <w:name w:val="toc 8"/>
    <w:basedOn w:val="a"/>
    <w:next w:val="a"/>
    <w:autoRedefine/>
    <w:uiPriority w:val="39"/>
    <w:unhideWhenUsed/>
    <w:rsid w:val="002A5384"/>
    <w:pPr>
      <w:ind w:left="1680"/>
    </w:pPr>
    <w:rPr>
      <w:rFonts w:asciiTheme="minorHAnsi" w:hAnsiTheme="minorHAnsi"/>
      <w:sz w:val="20"/>
      <w:szCs w:val="20"/>
    </w:rPr>
  </w:style>
  <w:style w:type="paragraph" w:styleId="TOC9">
    <w:name w:val="toc 9"/>
    <w:basedOn w:val="a"/>
    <w:next w:val="a"/>
    <w:autoRedefine/>
    <w:uiPriority w:val="39"/>
    <w:unhideWhenUsed/>
    <w:rsid w:val="002A5384"/>
    <w:pPr>
      <w:ind w:left="1920"/>
    </w:pPr>
    <w:rPr>
      <w:rFonts w:asciiTheme="minorHAnsi" w:hAnsiTheme="minorHAnsi"/>
      <w:sz w:val="20"/>
      <w:szCs w:val="20"/>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8">
    <w:basedOn w:val="a1"/>
    <w:tblPr>
      <w:tblStyleRowBandSize w:val="1"/>
      <w:tblStyleColBandSize w:val="1"/>
      <w:tblCellMar>
        <w:left w:w="115" w:type="dxa"/>
        <w:right w:w="115" w:type="dxa"/>
      </w:tblCellMar>
    </w:tblPr>
  </w:style>
  <w:style w:type="table" w:customStyle="1" w:styleId="af9">
    <w:basedOn w:val="a1"/>
    <w:tblPr>
      <w:tblStyleRowBandSize w:val="1"/>
      <w:tblStyleColBandSize w:val="1"/>
      <w:tblCellMar>
        <w:left w:w="115" w:type="dxa"/>
        <w:right w:w="115" w:type="dxa"/>
      </w:tblCellMar>
    </w:tblPr>
  </w:style>
  <w:style w:type="table" w:customStyle="1" w:styleId="afa">
    <w:basedOn w:val="a1"/>
    <w:tblPr>
      <w:tblStyleRowBandSize w:val="1"/>
      <w:tblStyleColBandSize w:val="1"/>
      <w:tblCellMar>
        <w:left w:w="115" w:type="dxa"/>
        <w:right w:w="115" w:type="dxa"/>
      </w:tblCellMar>
    </w:tblPr>
  </w:style>
  <w:style w:type="table" w:customStyle="1" w:styleId="afb">
    <w:basedOn w:val="a1"/>
    <w:tblPr>
      <w:tblStyleRowBandSize w:val="1"/>
      <w:tblStyleColBandSize w:val="1"/>
      <w:tblCellMar>
        <w:left w:w="115" w:type="dxa"/>
        <w:right w:w="115" w:type="dxa"/>
      </w:tblCellMar>
    </w:tblPr>
  </w:style>
  <w:style w:type="table" w:customStyle="1" w:styleId="afc">
    <w:basedOn w:val="a1"/>
    <w:tblPr>
      <w:tblStyleRowBandSize w:val="1"/>
      <w:tblStyleColBandSize w:val="1"/>
      <w:tblCellMar>
        <w:left w:w="115" w:type="dxa"/>
        <w:right w:w="115" w:type="dxa"/>
      </w:tblCellMar>
    </w:tbl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115" w:type="dxa"/>
        <w:right w:w="115" w:type="dxa"/>
      </w:tblCellMar>
    </w:tblPr>
  </w:style>
  <w:style w:type="table" w:customStyle="1" w:styleId="aff2">
    <w:basedOn w:val="a1"/>
    <w:tblPr>
      <w:tblStyleRowBandSize w:val="1"/>
      <w:tblStyleColBandSize w:val="1"/>
      <w:tblCellMar>
        <w:left w:w="115" w:type="dxa"/>
        <w:right w:w="115" w:type="dxa"/>
      </w:tblCellMar>
    </w:tblPr>
  </w:style>
  <w:style w:type="table" w:customStyle="1" w:styleId="aff3">
    <w:basedOn w:val="a1"/>
    <w:tblPr>
      <w:tblStyleRowBandSize w:val="1"/>
      <w:tblStyleColBandSize w:val="1"/>
      <w:tblCellMar>
        <w:left w:w="115" w:type="dxa"/>
        <w:right w:w="115" w:type="dxa"/>
      </w:tblCellMar>
    </w:tblPr>
  </w:style>
  <w:style w:type="table" w:customStyle="1" w:styleId="aff4">
    <w:basedOn w:val="a1"/>
    <w:tblPr>
      <w:tblStyleRowBandSize w:val="1"/>
      <w:tblStyleColBandSize w:val="1"/>
      <w:tblCellMar>
        <w:left w:w="115" w:type="dxa"/>
        <w:right w:w="115" w:type="dxa"/>
      </w:tblCellMar>
    </w:tblPr>
  </w:style>
  <w:style w:type="table" w:customStyle="1" w:styleId="aff5">
    <w:basedOn w:val="a1"/>
    <w:tblPr>
      <w:tblStyleRowBandSize w:val="1"/>
      <w:tblStyleColBandSize w:val="1"/>
      <w:tblCellMar>
        <w:left w:w="115" w:type="dxa"/>
        <w:right w:w="115" w:type="dxa"/>
      </w:tblCellMar>
    </w:tblPr>
  </w:style>
  <w:style w:type="table" w:customStyle="1" w:styleId="aff6">
    <w:basedOn w:val="a1"/>
    <w:tblPr>
      <w:tblStyleRowBandSize w:val="1"/>
      <w:tblStyleColBandSize w:val="1"/>
      <w:tblCellMar>
        <w:left w:w="115" w:type="dxa"/>
        <w:right w:w="115" w:type="dxa"/>
      </w:tblCellMar>
    </w:tblPr>
  </w:style>
  <w:style w:type="table" w:customStyle="1" w:styleId="aff7">
    <w:basedOn w:val="a1"/>
    <w:tblPr>
      <w:tblStyleRowBandSize w:val="1"/>
      <w:tblStyleColBandSize w:val="1"/>
      <w:tblCellMar>
        <w:left w:w="115" w:type="dxa"/>
        <w:right w:w="115" w:type="dxa"/>
      </w:tblCellMar>
    </w:tblPr>
  </w:style>
  <w:style w:type="table" w:customStyle="1" w:styleId="aff8">
    <w:basedOn w:val="a1"/>
    <w:tblPr>
      <w:tblStyleRowBandSize w:val="1"/>
      <w:tblStyleColBandSize w:val="1"/>
      <w:tblCellMar>
        <w:left w:w="115" w:type="dxa"/>
        <w:right w:w="115" w:type="dxa"/>
      </w:tblCellMar>
    </w:tblPr>
  </w:style>
  <w:style w:type="table" w:customStyle="1" w:styleId="aff9">
    <w:basedOn w:val="a1"/>
    <w:tblPr>
      <w:tblStyleRowBandSize w:val="1"/>
      <w:tblStyleColBandSize w:val="1"/>
      <w:tblCellMar>
        <w:left w:w="115" w:type="dxa"/>
        <w:right w:w="115" w:type="dxa"/>
      </w:tblCellMar>
    </w:tblPr>
  </w:style>
  <w:style w:type="table" w:customStyle="1" w:styleId="affa">
    <w:basedOn w:val="a1"/>
    <w:tblPr>
      <w:tblStyleRowBandSize w:val="1"/>
      <w:tblStyleColBandSize w:val="1"/>
      <w:tblCellMar>
        <w:left w:w="115" w:type="dxa"/>
        <w:right w:w="115" w:type="dxa"/>
      </w:tblCellMar>
    </w:tblPr>
  </w:style>
  <w:style w:type="table" w:customStyle="1" w:styleId="affb">
    <w:basedOn w:val="a1"/>
    <w:tblPr>
      <w:tblStyleRowBandSize w:val="1"/>
      <w:tblStyleColBandSize w:val="1"/>
      <w:tblCellMar>
        <w:left w:w="115" w:type="dxa"/>
        <w:right w:w="115" w:type="dxa"/>
      </w:tblCellMar>
    </w:tblPr>
  </w:style>
  <w:style w:type="table" w:customStyle="1" w:styleId="affc">
    <w:basedOn w:val="a1"/>
    <w:tblPr>
      <w:tblStyleRowBandSize w:val="1"/>
      <w:tblStyleColBandSize w:val="1"/>
      <w:tblCellMar>
        <w:left w:w="115" w:type="dxa"/>
        <w:right w:w="115" w:type="dxa"/>
      </w:tblCellMar>
    </w:tblPr>
  </w:style>
  <w:style w:type="table" w:customStyle="1" w:styleId="affd">
    <w:basedOn w:val="a1"/>
    <w:tblPr>
      <w:tblStyleRowBandSize w:val="1"/>
      <w:tblStyleColBandSize w:val="1"/>
      <w:tblCellMar>
        <w:left w:w="115" w:type="dxa"/>
        <w:right w:w="115" w:type="dxa"/>
      </w:tblCellMar>
    </w:tblPr>
  </w:style>
  <w:style w:type="table" w:customStyle="1" w:styleId="affe">
    <w:basedOn w:val="a1"/>
    <w:tblPr>
      <w:tblStyleRowBandSize w:val="1"/>
      <w:tblStyleColBandSize w:val="1"/>
      <w:tblCellMar>
        <w:left w:w="115" w:type="dxa"/>
        <w:right w:w="115" w:type="dxa"/>
      </w:tblCellMar>
    </w:tblPr>
  </w:style>
  <w:style w:type="table" w:customStyle="1" w:styleId="afff">
    <w:basedOn w:val="a1"/>
    <w:tblPr>
      <w:tblStyleRowBandSize w:val="1"/>
      <w:tblStyleColBandSize w:val="1"/>
      <w:tblCellMar>
        <w:left w:w="115" w:type="dxa"/>
        <w:right w:w="115" w:type="dxa"/>
      </w:tblCellMar>
    </w:tblPr>
  </w:style>
  <w:style w:type="table" w:customStyle="1" w:styleId="afff0">
    <w:basedOn w:val="a1"/>
    <w:tblPr>
      <w:tblStyleRowBandSize w:val="1"/>
      <w:tblStyleColBandSize w:val="1"/>
      <w:tblCellMar>
        <w:left w:w="115" w:type="dxa"/>
        <w:right w:w="115" w:type="dxa"/>
      </w:tblCellMar>
    </w:tblPr>
  </w:style>
  <w:style w:type="table" w:customStyle="1" w:styleId="afff1">
    <w:basedOn w:val="a1"/>
    <w:tblPr>
      <w:tblStyleRowBandSize w:val="1"/>
      <w:tblStyleColBandSize w:val="1"/>
      <w:tblCellMar>
        <w:left w:w="115" w:type="dxa"/>
        <w:right w:w="115" w:type="dxa"/>
      </w:tblCellMar>
    </w:tblPr>
  </w:style>
  <w:style w:type="table" w:customStyle="1" w:styleId="afff2">
    <w:basedOn w:val="a1"/>
    <w:tblPr>
      <w:tblStyleRowBandSize w:val="1"/>
      <w:tblStyleColBandSize w:val="1"/>
      <w:tblCellMar>
        <w:left w:w="115" w:type="dxa"/>
        <w:right w:w="115" w:type="dxa"/>
      </w:tblCellMar>
    </w:tblPr>
  </w:style>
  <w:style w:type="table" w:customStyle="1" w:styleId="afff3">
    <w:basedOn w:val="a1"/>
    <w:tblPr>
      <w:tblStyleRowBandSize w:val="1"/>
      <w:tblStyleColBandSize w:val="1"/>
      <w:tblCellMar>
        <w:left w:w="115" w:type="dxa"/>
        <w:right w:w="115" w:type="dxa"/>
      </w:tblCellMar>
    </w:tblPr>
  </w:style>
  <w:style w:type="table" w:customStyle="1" w:styleId="afff4">
    <w:basedOn w:val="a1"/>
    <w:tblPr>
      <w:tblStyleRowBandSize w:val="1"/>
      <w:tblStyleColBandSize w:val="1"/>
      <w:tblCellMar>
        <w:left w:w="115" w:type="dxa"/>
        <w:right w:w="115" w:type="dxa"/>
      </w:tblCellMar>
    </w:tblPr>
  </w:style>
  <w:style w:type="table" w:customStyle="1" w:styleId="afff5">
    <w:basedOn w:val="a1"/>
    <w:tblPr>
      <w:tblStyleRowBandSize w:val="1"/>
      <w:tblStyleColBandSize w:val="1"/>
      <w:tblCellMar>
        <w:left w:w="115" w:type="dxa"/>
        <w:right w:w="115" w:type="dxa"/>
      </w:tblCellMar>
    </w:tblPr>
  </w:style>
  <w:style w:type="table" w:customStyle="1" w:styleId="afff6">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wX45PfROvMmsCc7HwXyRrJyB5A==">AMUW2mU2IVw8Bif1nBsUyfDG5NiS6MFsq+p7zsKFE2kFlizbVt4WtOhIMXJVErBmxs2Bj643S0eLHEAP6rAwZCsVAKhxYlvztmoDNHOBwAXqRYdx60S0JOWERCuek2eiLcWplSXw13rY9mv0zhHNdnl3CwIhCVUD+foDWnpOiER+tzFTHC2T9H2M5aIFv7oADpZ/X+CMpsD/qJaMKmPMoKFhxhZKxjTVObenDHXHDAiPxw1kaU744+zKrG/Krfx7aqkArNrR2bIEyecv3mpOvjmVbTQ+stT9xDpkN4f+2Vvp+VtZDirVYJ4SheLRde6bQPfYvureTYhTwMWtPZBozNqgxv6D/Uznf+FZT5xcE/mo7HasCKPp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2948</Words>
  <Characters>16808</Characters>
  <Application>Microsoft Office Word</Application>
  <DocSecurity>0</DocSecurity>
  <Lines>140</Lines>
  <Paragraphs>39</Paragraphs>
  <ScaleCrop>false</ScaleCrop>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Asta</dc:creator>
  <cp:lastModifiedBy>Jiahui Yang</cp:lastModifiedBy>
  <cp:revision>120</cp:revision>
  <cp:lastPrinted>2024-10-31T15:44:00Z</cp:lastPrinted>
  <dcterms:created xsi:type="dcterms:W3CDTF">2021-10-25T14:28:00Z</dcterms:created>
  <dcterms:modified xsi:type="dcterms:W3CDTF">2024-11-01T04:40:00Z</dcterms:modified>
</cp:coreProperties>
</file>