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9A65C" w14:textId="77777777" w:rsidR="000B29FC" w:rsidRDefault="00AC4BB3">
      <w:pPr>
        <w:spacing w:after="440" w:line="240" w:lineRule="auto"/>
        <w:jc w:val="center"/>
        <w:rPr>
          <w:lang w:eastAsia="ko-KR"/>
        </w:rPr>
      </w:pPr>
      <w:r>
        <w:rPr>
          <w:b/>
          <w:color w:val="1F5D99"/>
          <w:sz w:val="58"/>
          <w:lang w:eastAsia="ko-KR"/>
        </w:rPr>
        <w:t>30일차 기초실습 문제-1</w:t>
      </w:r>
    </w:p>
    <w:p w14:paraId="7ADFC773" w14:textId="77777777" w:rsidR="000B29FC" w:rsidRDefault="00AC4BB3">
      <w:pPr>
        <w:spacing w:after="360"/>
        <w:jc w:val="center"/>
        <w:rPr>
          <w:lang w:eastAsia="ko-KR"/>
        </w:rPr>
      </w:pPr>
      <w:r>
        <w:rPr>
          <w:b/>
          <w:color w:val="19A59A"/>
          <w:sz w:val="34"/>
          <w:lang w:eastAsia="ko-KR"/>
        </w:rPr>
        <w:t>분석 결과를 의사결정 스토리로 바꾸기</w:t>
      </w:r>
    </w:p>
    <w:p w14:paraId="75F3712C" w14:textId="77777777" w:rsidR="000B29FC" w:rsidRDefault="000B29FC">
      <w:pPr>
        <w:spacing w:after="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0B29FC" w14:paraId="2A87AB5F" w14:textId="77777777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1749A27E" w14:textId="77777777" w:rsidR="000B29FC" w:rsidRDefault="00AC4BB3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전제조건</w:t>
            </w:r>
            <w:proofErr w:type="spellEnd"/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EEB78D6" w14:textId="77777777" w:rsidR="000B29FC" w:rsidRDefault="00AC4BB3">
            <w:pPr>
              <w:spacing w:after="0" w:line="288" w:lineRule="auto"/>
              <w:rPr>
                <w:lang w:eastAsia="ko-KR"/>
              </w:rPr>
            </w:pPr>
            <w:r>
              <w:rPr>
                <w:b/>
                <w:color w:val="333333"/>
                <w:sz w:val="20"/>
                <w:lang w:eastAsia="ko-KR"/>
              </w:rPr>
              <w:t xml:space="preserve">참조 문제와 해답은 작성 구조를 이해하기 위한 예시이다. </w:t>
            </w:r>
            <w:r w:rsidR="00EA4CD3">
              <w:rPr>
                <w:b/>
                <w:color w:val="333333"/>
                <w:sz w:val="20"/>
                <w:lang w:eastAsia="ko-KR"/>
              </w:rPr>
              <w:br/>
            </w:r>
            <w:r>
              <w:rPr>
                <w:b/>
                <w:color w:val="333333"/>
                <w:sz w:val="20"/>
                <w:lang w:eastAsia="ko-KR"/>
              </w:rPr>
              <w:t xml:space="preserve">학습자는 참조 문제와 해답을 함께 분석한 후, 예시의 테이블명·컬럼·지표·분석단위를 자신의 팀에서 실제로 확인한 테이블과 컬럼으로 변경하여 문제를 다시 구성한다. </w:t>
            </w:r>
            <w:r w:rsidR="00EA4CD3">
              <w:rPr>
                <w:b/>
                <w:color w:val="333333"/>
                <w:sz w:val="20"/>
                <w:lang w:eastAsia="ko-KR"/>
              </w:rPr>
              <w:br/>
            </w:r>
            <w:r w:rsidR="00EA4CD3">
              <w:rPr>
                <w:b/>
                <w:color w:val="333333"/>
                <w:sz w:val="20"/>
                <w:lang w:eastAsia="ko-KR"/>
              </w:rPr>
              <w:br/>
            </w:r>
            <w:r>
              <w:rPr>
                <w:b/>
                <w:color w:val="333333"/>
                <w:sz w:val="20"/>
                <w:lang w:eastAsia="ko-KR"/>
              </w:rPr>
              <w:t>존재하지 않는 데이터나 분석결과를 임의로 만들지 않으며, 확인할 수 없는 항목은 ‘미확정’, ‘검증 필요’ 또는 ‘추가 데이터 필요’로 기록한다.</w:t>
            </w:r>
          </w:p>
        </w:tc>
      </w:tr>
    </w:tbl>
    <w:p w14:paraId="31C61848" w14:textId="77777777" w:rsidR="000B29FC" w:rsidRDefault="00AC4BB3">
      <w:pPr>
        <w:rPr>
          <w:lang w:eastAsia="ko-KR"/>
        </w:rPr>
      </w:pPr>
      <w:r>
        <w:rPr>
          <w:lang w:eastAsia="ko-KR"/>
        </w:rPr>
        <w:br w:type="page"/>
      </w:r>
    </w:p>
    <w:p w14:paraId="179E418C" w14:textId="77777777" w:rsidR="000B29FC" w:rsidRDefault="00AC4BB3">
      <w:pPr>
        <w:keepNext/>
        <w:spacing w:before="100" w:after="360" w:line="240" w:lineRule="auto"/>
      </w:pPr>
      <w:r>
        <w:rPr>
          <w:b/>
          <w:color w:val="1F5D99"/>
          <w:sz w:val="51"/>
        </w:rPr>
        <w:lastRenderedPageBreak/>
        <w:t xml:space="preserve">1. </w:t>
      </w:r>
      <w:proofErr w:type="spellStart"/>
      <w:r>
        <w:rPr>
          <w:b/>
          <w:color w:val="1F5D99"/>
          <w:sz w:val="51"/>
        </w:rPr>
        <w:t>참조</w:t>
      </w:r>
      <w:proofErr w:type="spellEnd"/>
      <w:r>
        <w:rPr>
          <w:b/>
          <w:color w:val="1F5D99"/>
          <w:sz w:val="51"/>
        </w:rPr>
        <w:t xml:space="preserve"> </w:t>
      </w:r>
      <w:proofErr w:type="spellStart"/>
      <w:r>
        <w:rPr>
          <w:b/>
          <w:color w:val="1F5D99"/>
          <w:sz w:val="51"/>
        </w:rPr>
        <w:t>사례</w:t>
      </w:r>
      <w:proofErr w:type="spellEnd"/>
      <w:r>
        <w:rPr>
          <w:b/>
          <w:color w:val="1F5D99"/>
          <w:sz w:val="51"/>
        </w:rPr>
        <w:t xml:space="preserve"> </w:t>
      </w:r>
      <w:proofErr w:type="spellStart"/>
      <w:r>
        <w:rPr>
          <w:b/>
          <w:color w:val="1F5D99"/>
          <w:sz w:val="51"/>
        </w:rPr>
        <w:t>분석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0B29FC" w14:paraId="3F16A801" w14:textId="77777777">
        <w:trPr>
          <w:tblHeader/>
          <w:jc w:val="center"/>
        </w:trPr>
        <w:tc>
          <w:tcPr>
            <w:tcW w:w="2016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564F6" w14:textId="77777777" w:rsidR="000B29FC" w:rsidRDefault="00AC4BB3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요소</w:t>
            </w:r>
            <w:proofErr w:type="spellEnd"/>
          </w:p>
        </w:tc>
        <w:tc>
          <w:tcPr>
            <w:tcW w:w="7344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F07AF" w14:textId="77777777" w:rsidR="000B29FC" w:rsidRDefault="00AC4BB3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참조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문제</w:t>
            </w:r>
            <w:proofErr w:type="spellEnd"/>
          </w:p>
        </w:tc>
      </w:tr>
      <w:tr w:rsidR="000B29FC" w14:paraId="6CE73D9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809A0" w14:textId="77777777" w:rsidR="000B29FC" w:rsidRDefault="00AC4BB3">
            <w:pPr>
              <w:spacing w:after="0" w:line="259" w:lineRule="auto"/>
            </w:pPr>
            <w:proofErr w:type="spellStart"/>
            <w:r>
              <w:rPr>
                <w:color w:val="333333"/>
                <w:sz w:val="17"/>
              </w:rPr>
              <w:t>상황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6221A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한 서비스의 검색 결과 이후 이탈이 증가했다.</w:t>
            </w:r>
          </w:p>
        </w:tc>
      </w:tr>
      <w:tr w:rsidR="000B29FC" w14:paraId="05339451" w14:textId="77777777"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3F877" w14:textId="77777777" w:rsidR="000B29FC" w:rsidRDefault="00AC4BB3">
            <w:pPr>
              <w:spacing w:after="0" w:line="259" w:lineRule="auto"/>
            </w:pPr>
            <w:proofErr w:type="spellStart"/>
            <w:r>
              <w:rPr>
                <w:color w:val="333333"/>
                <w:sz w:val="17"/>
              </w:rPr>
              <w:t>사실</w:t>
            </w:r>
            <w:proofErr w:type="spellEnd"/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FE93D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결과표에서 직접 확인되는 값 1개를 적는다.</w:t>
            </w:r>
          </w:p>
        </w:tc>
      </w:tr>
      <w:tr w:rsidR="000B29FC" w14:paraId="1A1A02D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DA206" w14:textId="77777777" w:rsidR="000B29FC" w:rsidRDefault="00AC4BB3">
            <w:pPr>
              <w:spacing w:after="0" w:line="259" w:lineRule="auto"/>
            </w:pPr>
            <w:proofErr w:type="spellStart"/>
            <w:r>
              <w:rPr>
                <w:color w:val="333333"/>
                <w:sz w:val="17"/>
              </w:rPr>
              <w:t>해석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D754E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사실의 가능한 의미를 적되 단정하지 않는다.</w:t>
            </w:r>
          </w:p>
        </w:tc>
      </w:tr>
      <w:tr w:rsidR="000B29FC" w14:paraId="156AD520" w14:textId="77777777"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C7D5F" w14:textId="77777777" w:rsidR="000B29FC" w:rsidRDefault="00AC4BB3">
            <w:pPr>
              <w:spacing w:after="0" w:line="259" w:lineRule="auto"/>
            </w:pPr>
            <w:proofErr w:type="spellStart"/>
            <w:r>
              <w:rPr>
                <w:color w:val="333333"/>
                <w:sz w:val="17"/>
              </w:rPr>
              <w:t>결정</w:t>
            </w:r>
            <w:proofErr w:type="spellEnd"/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2A257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현재 근거에서 선택·보류·검증할 것을 적는다.</w:t>
            </w:r>
          </w:p>
        </w:tc>
      </w:tr>
      <w:tr w:rsidR="000B29FC" w14:paraId="22B368CB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EE74B" w14:textId="77777777" w:rsidR="000B29FC" w:rsidRDefault="00AC4BB3">
            <w:pPr>
              <w:spacing w:after="0" w:line="259" w:lineRule="auto"/>
            </w:pPr>
            <w:proofErr w:type="spellStart"/>
            <w:r>
              <w:rPr>
                <w:color w:val="333333"/>
                <w:sz w:val="17"/>
              </w:rPr>
              <w:t>행동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C0AB4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누가 언제 무엇을 확인할지 적는다.</w:t>
            </w:r>
          </w:p>
        </w:tc>
      </w:tr>
      <w:tr w:rsidR="000B29FC" w14:paraId="77699C17" w14:textId="77777777"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7FF93" w14:textId="77777777" w:rsidR="000B29FC" w:rsidRDefault="00AC4BB3">
            <w:pPr>
              <w:spacing w:after="0" w:line="259" w:lineRule="auto"/>
            </w:pPr>
            <w:proofErr w:type="spellStart"/>
            <w:r>
              <w:rPr>
                <w:color w:val="333333"/>
                <w:sz w:val="17"/>
              </w:rPr>
              <w:t>한계</w:t>
            </w:r>
            <w:proofErr w:type="spellEnd"/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47D59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현재 결과만으로 단정할 수 없는 점을 적는다.</w:t>
            </w:r>
          </w:p>
        </w:tc>
      </w:tr>
      <w:tr w:rsidR="000B29FC" w14:paraId="7ACEB13C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6199D" w14:textId="77777777" w:rsidR="000B29FC" w:rsidRDefault="00AC4BB3">
            <w:pPr>
              <w:spacing w:after="0" w:line="259" w:lineRule="auto"/>
            </w:pPr>
            <w:proofErr w:type="spellStart"/>
            <w:r>
              <w:rPr>
                <w:color w:val="333333"/>
                <w:sz w:val="17"/>
              </w:rPr>
              <w:t>추가</w:t>
            </w:r>
            <w:proofErr w:type="spellEnd"/>
            <w:r>
              <w:rPr>
                <w:color w:val="333333"/>
                <w:sz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</w:rPr>
              <w:t>데이터</w:t>
            </w:r>
            <w:proofErr w:type="spellEnd"/>
          </w:p>
        </w:tc>
        <w:tc>
          <w:tcPr>
            <w:tcW w:w="734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616E3A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판단을 강화하기 위해 필요한 자료를 적는다.</w:t>
            </w:r>
          </w:p>
        </w:tc>
      </w:tr>
      <w:tr w:rsidR="000B29FC" w14:paraId="0C3FBACF" w14:textId="77777777">
        <w:trPr>
          <w:jc w:val="center"/>
        </w:trPr>
        <w:tc>
          <w:tcPr>
            <w:tcW w:w="2016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248E6" w14:textId="77777777" w:rsidR="000B29FC" w:rsidRDefault="00AC4BB3">
            <w:pPr>
              <w:spacing w:after="0" w:line="259" w:lineRule="auto"/>
            </w:pPr>
            <w:r>
              <w:rPr>
                <w:color w:val="333333"/>
                <w:sz w:val="17"/>
              </w:rPr>
              <w:t xml:space="preserve">한 </w:t>
            </w:r>
            <w:proofErr w:type="spellStart"/>
            <w:r>
              <w:rPr>
                <w:color w:val="333333"/>
                <w:sz w:val="17"/>
              </w:rPr>
              <w:t>문장</w:t>
            </w:r>
            <w:proofErr w:type="spellEnd"/>
            <w:r>
              <w:rPr>
                <w:color w:val="333333"/>
                <w:sz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</w:rPr>
              <w:t>결론</w:t>
            </w:r>
            <w:proofErr w:type="spellEnd"/>
          </w:p>
        </w:tc>
        <w:tc>
          <w:tcPr>
            <w:tcW w:w="7344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3945E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7"/>
                <w:lang w:eastAsia="ko-KR"/>
              </w:rPr>
              <w:t>대상·판단·조건을 포함해 1문장으로 쓴다.</w:t>
            </w:r>
          </w:p>
        </w:tc>
      </w:tr>
    </w:tbl>
    <w:p w14:paraId="03EE56D1" w14:textId="77777777" w:rsidR="000B29FC" w:rsidRDefault="000B29FC">
      <w:pPr>
        <w:spacing w:after="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0B29FC" w14:paraId="530D99D4" w14:textId="77777777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69854B91" w14:textId="77777777" w:rsidR="000B29FC" w:rsidRDefault="00AC4BB3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참조</w:t>
            </w:r>
            <w:proofErr w:type="spellEnd"/>
            <w:r>
              <w:rPr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</w:rPr>
              <w:t>목적</w:t>
            </w:r>
            <w:proofErr w:type="spellEnd"/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39B0E9FE" w14:textId="77777777" w:rsidR="000B29FC" w:rsidRDefault="00AC4BB3">
            <w:pPr>
              <w:spacing w:after="0" w:line="288" w:lineRule="auto"/>
              <w:rPr>
                <w:lang w:eastAsia="ko-KR"/>
              </w:rPr>
            </w:pPr>
            <w:r>
              <w:rPr>
                <w:b/>
                <w:color w:val="333333"/>
                <w:lang w:eastAsia="ko-KR"/>
              </w:rPr>
              <w:t>예시 문장을 복사하는 것이 아니라 사실–해석–결정의 역할과 연결 구조를 찾아 표시한다.</w:t>
            </w:r>
          </w:p>
        </w:tc>
      </w:tr>
    </w:tbl>
    <w:p w14:paraId="4BD32AB7" w14:textId="77777777" w:rsidR="000B29FC" w:rsidRDefault="00AC4BB3">
      <w:pPr>
        <w:rPr>
          <w:lang w:eastAsia="ko-KR"/>
        </w:rPr>
      </w:pPr>
      <w:r>
        <w:rPr>
          <w:lang w:eastAsia="ko-KR"/>
        </w:rPr>
        <w:br w:type="page"/>
      </w:r>
    </w:p>
    <w:p w14:paraId="7F1A7A01" w14:textId="77777777" w:rsidR="000B29FC" w:rsidRDefault="00AC4BB3">
      <w:pPr>
        <w:keepNext/>
        <w:spacing w:before="100" w:after="360" w:line="240" w:lineRule="auto"/>
        <w:rPr>
          <w:lang w:eastAsia="ko-KR"/>
        </w:rPr>
      </w:pPr>
      <w:r>
        <w:rPr>
          <w:b/>
          <w:color w:val="1F5D99"/>
          <w:sz w:val="51"/>
          <w:lang w:eastAsia="ko-KR"/>
        </w:rPr>
        <w:lastRenderedPageBreak/>
        <w:t>2. 팀 데이터로 문제 다시 출제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B29FC" w14:paraId="49DAFE58" w14:textId="77777777">
        <w:trPr>
          <w:tblHeader/>
          <w:jc w:val="center"/>
        </w:trPr>
        <w:tc>
          <w:tcPr>
            <w:tcW w:w="259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C77C2A" w14:textId="77777777" w:rsidR="000B29FC" w:rsidRDefault="00AC4BB3">
            <w:pPr>
              <w:spacing w:after="0" w:line="240" w:lineRule="auto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작성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항목</w:t>
            </w:r>
            <w:proofErr w:type="spellEnd"/>
          </w:p>
        </w:tc>
        <w:tc>
          <w:tcPr>
            <w:tcW w:w="676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31E37" w14:textId="77777777" w:rsidR="000B29FC" w:rsidRDefault="00AC4B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2팀 재구성 문제</w:t>
            </w:r>
          </w:p>
        </w:tc>
      </w:tr>
      <w:tr w:rsidR="000B29FC" w14:paraId="00EC7220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C520E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의사결정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질문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C4C5FD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호텔 검색 서비스 기획자는 사용자의 검색 조건과 실제 노출된 호텔·객실 결과의 불일치가 </w:t>
            </w:r>
            <w:proofErr w:type="spellStart"/>
            <w:r>
              <w:rPr>
                <w:sz w:val="16"/>
                <w:lang w:eastAsia="ko-KR"/>
              </w:rPr>
              <w:t>재검색</w:t>
            </w:r>
            <w:proofErr w:type="spellEnd"/>
            <w:r>
              <w:rPr>
                <w:sz w:val="16"/>
                <w:lang w:eastAsia="ko-KR"/>
              </w:rPr>
              <w:t>·이탈·예약전환과 어떤 관계가 있는지 확인하고, 어떤 불일치 조건을 우선 개선 후보로 삼을지 결정해야 한다.</w:t>
            </w:r>
          </w:p>
        </w:tc>
      </w:tr>
      <w:tr w:rsidR="000B29FC" w14:paraId="5262283A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2E8CE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실제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테이블·컬럼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9DCA2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호텔: 호텔 아이디(PK), </w:t>
            </w:r>
            <w:proofErr w:type="spellStart"/>
            <w:r>
              <w:rPr>
                <w:sz w:val="16"/>
                <w:lang w:eastAsia="ko-KR"/>
              </w:rPr>
              <w:t>호텔명</w:t>
            </w:r>
            <w:proofErr w:type="spellEnd"/>
            <w:r>
              <w:rPr>
                <w:sz w:val="16"/>
                <w:lang w:eastAsia="ko-KR"/>
              </w:rPr>
              <w:t>, 도시명, 등급, 호텔 주소, 이용자 평점, 리뷰 수, 숙소 유형</w:t>
            </w:r>
            <w:r>
              <w:rPr>
                <w:sz w:val="16"/>
                <w:lang w:eastAsia="ko-KR"/>
              </w:rPr>
              <w:br/>
              <w:t xml:space="preserve">객실: 객실 아이디(PK), 호텔 아이디(FK), 투숙 인원, 객실 수, 객실 옵션, </w:t>
            </w:r>
            <w:proofErr w:type="spellStart"/>
            <w:r>
              <w:rPr>
                <w:sz w:val="16"/>
                <w:lang w:eastAsia="ko-KR"/>
              </w:rPr>
              <w:t>후결제</w:t>
            </w:r>
            <w:proofErr w:type="spellEnd"/>
            <w:r>
              <w:rPr>
                <w:sz w:val="16"/>
                <w:lang w:eastAsia="ko-KR"/>
              </w:rPr>
              <w:t xml:space="preserve"> 여부, 무료취소 여부, 객실 가격, </w:t>
            </w:r>
            <w:proofErr w:type="spellStart"/>
            <w:r>
              <w:rPr>
                <w:sz w:val="16"/>
                <w:lang w:eastAsia="ko-KR"/>
              </w:rPr>
              <w:t>룸유형</w:t>
            </w:r>
            <w:proofErr w:type="spellEnd"/>
            <w:r>
              <w:rPr>
                <w:sz w:val="16"/>
                <w:lang w:eastAsia="ko-KR"/>
              </w:rPr>
              <w:br/>
              <w:t>검색: 검색 아이디(PK), 세션 아이디, 검색 시간, 검색어, 체크인 날짜, 체크아웃 날짜, 전체 검색 결과 수, 정렬 조건, 투숙 인원, 목적지(검색 지역)</w:t>
            </w:r>
            <w:r>
              <w:rPr>
                <w:sz w:val="16"/>
                <w:lang w:eastAsia="ko-KR"/>
              </w:rPr>
              <w:br/>
              <w:t xml:space="preserve">검색 필터: 검색 필터 아이디(PK), 검색 아이디(FK), 숙소 유형, 숙소 등급, 최소 이용자 평점, 최대 가격 범위, 편의시설 </w:t>
            </w:r>
            <w:proofErr w:type="spellStart"/>
            <w:r>
              <w:rPr>
                <w:sz w:val="16"/>
                <w:lang w:eastAsia="ko-KR"/>
              </w:rPr>
              <w:t>선택수</w:t>
            </w:r>
            <w:proofErr w:type="spellEnd"/>
            <w:r>
              <w:rPr>
                <w:sz w:val="16"/>
                <w:lang w:eastAsia="ko-KR"/>
              </w:rPr>
              <w:t>, 지역</w:t>
            </w:r>
            <w:r>
              <w:rPr>
                <w:sz w:val="16"/>
                <w:lang w:eastAsia="ko-KR"/>
              </w:rPr>
              <w:br/>
              <w:t>사용자: 사용자 아이디(PK), 사용자명, 연령대, 이메일(UNIQUE), 가입 시각</w:t>
            </w:r>
            <w:r>
              <w:rPr>
                <w:sz w:val="16"/>
                <w:lang w:eastAsia="ko-KR"/>
              </w:rPr>
              <w:br/>
              <w:t xml:space="preserve">이벤트: 이벤트 아이디(PK), 세션 아이디, 이벤트 유형, 이벤트 발생 시각, 호텔 아이디(FK), 검색 필터 아이디(FK), 검색 아이디(FK), 사용자 아이디(FK), </w:t>
            </w:r>
            <w:proofErr w:type="spellStart"/>
            <w:r>
              <w:rPr>
                <w:sz w:val="16"/>
                <w:lang w:eastAsia="ko-KR"/>
              </w:rPr>
              <w:t>별점</w:t>
            </w:r>
            <w:proofErr w:type="spellEnd"/>
            <w:r>
              <w:rPr>
                <w:sz w:val="16"/>
                <w:lang w:eastAsia="ko-KR"/>
              </w:rPr>
              <w:t>, 리뷰 작성 완료 시각, 리뷰 텍스트, 디바이스</w:t>
            </w:r>
            <w:r>
              <w:rPr>
                <w:sz w:val="16"/>
                <w:lang w:eastAsia="ko-KR"/>
              </w:rPr>
              <w:br/>
              <w:t>검색 결과: 검색 결과 아이디(PK), 검색 아이디(FK), 호텔 아이디(FK), 객실 아이디(FK), 검색결과 점수, 노출 순위, 가격 순위</w:t>
            </w:r>
            <w:r>
              <w:rPr>
                <w:sz w:val="16"/>
                <w:lang w:eastAsia="ko-KR"/>
              </w:rPr>
              <w:br/>
              <w:t>예약: 예약 아이디(PK), 사용자 아이디(FK), 호텔 아이디(FK), 객실 아이디(FK), 예약 상태, 예약 금액, 예약 발생 시각, 체크인 날짜, 체크아웃 날짜, 투숙 인원, 객실 수, 취소기한</w:t>
            </w:r>
          </w:p>
        </w:tc>
      </w:tr>
      <w:tr w:rsidR="000B29FC" w14:paraId="01151A8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E147C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분석단위</w:t>
            </w:r>
            <w:proofErr w:type="spellEnd"/>
            <w:r>
              <w:rPr>
                <w:color w:val="333333"/>
                <w:sz w:val="16"/>
              </w:rPr>
              <w:t>(grain)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4A39A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최종 KPI·스토리 결과표의 기본 grain은 검색 1회(검색 아이디)로 두고 분모는 DISTINCT 검색 아이디를 원칙으로 한다. 단, 검색 조건 적합도는 먼저 검색 결과 1건(검색 아이디×호텔 아이디×객실 아이디) 단위에서 계산한 뒤 검색 단위로 집계한다. 검색 결과·이벤트·예약은 각각 여러 행이 생길 수 있으므로 JOIN 전 중복과 집계 수준을 검증한다.</w:t>
            </w:r>
          </w:p>
        </w:tc>
      </w:tr>
      <w:tr w:rsidR="000B29FC" w14:paraId="5A281B3F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73669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사실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F28AC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결과표에서 “검색 조건 적합도가 낮은 구간의 </w:t>
            </w:r>
            <w:proofErr w:type="spellStart"/>
            <w:r>
              <w:rPr>
                <w:sz w:val="16"/>
                <w:lang w:eastAsia="ko-KR"/>
              </w:rPr>
              <w:t>재검색</w:t>
            </w:r>
            <w:proofErr w:type="spellEnd"/>
            <w:r>
              <w:rPr>
                <w:sz w:val="16"/>
                <w:lang w:eastAsia="ko-KR"/>
              </w:rPr>
              <w:t>·이탈 방향” 또는 “적합도 구간별 예약전환 차이” 중 실제 값·방향 1개를 기록한다. 현재 제공 자료에는 해당 분석 결과표가 없으므로 사실 값은 미확정이다.</w:t>
            </w:r>
          </w:p>
        </w:tc>
      </w:tr>
      <w:tr w:rsidR="000B29FC" w14:paraId="1959C1E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A3064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해석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F4F15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검색 필터의 숙소 유형·등급·최소 평점·최대 가격·지역과 노출된 호텔·객실 속성의 적합도가 낮은 검색에서 </w:t>
            </w:r>
            <w:proofErr w:type="spellStart"/>
            <w:r>
              <w:rPr>
                <w:sz w:val="16"/>
                <w:lang w:eastAsia="ko-KR"/>
              </w:rPr>
              <w:t>재검색</w:t>
            </w:r>
            <w:proofErr w:type="spellEnd"/>
            <w:r>
              <w:rPr>
                <w:sz w:val="16"/>
                <w:lang w:eastAsia="ko-KR"/>
              </w:rPr>
              <w:t>·이탈이 높거나 예약전환이 낮게 나타난다면, 검색 의도와 노출 결과의 불일치가 탐색 지속 및 전환과 관련될 가능성이 있다고 해석한다. 단, 인과관계로 단정하지 않는다.</w:t>
            </w:r>
          </w:p>
        </w:tc>
      </w:tr>
      <w:tr w:rsidR="000B29FC" w14:paraId="48AC01B7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709CA0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결정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57A92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검증 결과 불일치가 큰 조건을 1차 개선 후보로 선정하되, 가격·등급·평점·숙소 유형·지역 등 조건별 결과와 예약전환을 함께 확인한 뒤 최종 우선순위를 정한다. 편의시설은 현재 “</w:t>
            </w:r>
            <w:proofErr w:type="spellStart"/>
            <w:r>
              <w:rPr>
                <w:sz w:val="16"/>
                <w:lang w:eastAsia="ko-KR"/>
              </w:rPr>
              <w:t>선택수</w:t>
            </w:r>
            <w:proofErr w:type="spellEnd"/>
            <w:r>
              <w:rPr>
                <w:sz w:val="16"/>
                <w:lang w:eastAsia="ko-KR"/>
              </w:rPr>
              <w:t>”만 있어 실제 선택 항목과 객실 옵션의 직접 일치 여부를 확인하기 전까지 개선 기준 확정을 보류한다.</w:t>
            </w:r>
          </w:p>
        </w:tc>
      </w:tr>
      <w:tr w:rsidR="000B29FC" w14:paraId="69A195C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A98AF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행동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024D3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분석 담당자가 </w:t>
            </w:r>
            <w:proofErr w:type="spellStart"/>
            <w:r>
              <w:rPr>
                <w:sz w:val="16"/>
                <w:lang w:eastAsia="ko-KR"/>
              </w:rPr>
              <w:t>SQL·Power</w:t>
            </w:r>
            <w:proofErr w:type="spellEnd"/>
            <w:r>
              <w:rPr>
                <w:sz w:val="16"/>
                <w:lang w:eastAsia="ko-KR"/>
              </w:rPr>
              <w:t xml:space="preserve"> BI 단계에서 ① 검색 아이디·세션 아이디의 고유성을 확인하고, ② 검색 결과의 검색 아이디+호텔 아이디+객실 아이디 및 검색별 노출 순위 중복을 점검하며, ③ 검색 필터와 호텔·객실을 결합해 결과별 적합도를 계산하고 검색 단위로 집계하며, ④ 이벤트 유형으로 </w:t>
            </w:r>
            <w:proofErr w:type="spellStart"/>
            <w:r>
              <w:rPr>
                <w:sz w:val="16"/>
                <w:lang w:eastAsia="ko-KR"/>
              </w:rPr>
              <w:t>재검색</w:t>
            </w:r>
            <w:proofErr w:type="spellEnd"/>
            <w:r>
              <w:rPr>
                <w:sz w:val="16"/>
                <w:lang w:eastAsia="ko-KR"/>
              </w:rPr>
              <w:t xml:space="preserve">·이탈 정의와 지표 분모를 고정하고, ⑤ 이벤트의 사용자 아이디와 검색 결과·예약의 호텔/객실 아이디 및 시간 조건을 이용한 검색→예약 귀속 규칙을 검증한 뒤 적합도 구간별 </w:t>
            </w:r>
            <w:proofErr w:type="spellStart"/>
            <w:r>
              <w:rPr>
                <w:sz w:val="16"/>
                <w:lang w:eastAsia="ko-KR"/>
              </w:rPr>
              <w:t>재검색</w:t>
            </w:r>
            <w:proofErr w:type="spellEnd"/>
            <w:r>
              <w:rPr>
                <w:sz w:val="16"/>
                <w:lang w:eastAsia="ko-KR"/>
              </w:rPr>
              <w:t>·이탈·예약전환을 비교한다.</w:t>
            </w:r>
          </w:p>
        </w:tc>
      </w:tr>
      <w:tr w:rsidR="000B29FC" w14:paraId="68E84347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BFF68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lastRenderedPageBreak/>
              <w:t>한계·추가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데이터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822C3F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한계: 실제 분석기간·표본 특성 </w:t>
            </w:r>
            <w:proofErr w:type="spellStart"/>
            <w:r>
              <w:rPr>
                <w:sz w:val="16"/>
                <w:lang w:eastAsia="ko-KR"/>
              </w:rPr>
              <w:t>미확정</w:t>
            </w:r>
            <w:proofErr w:type="spellEnd"/>
            <w:r>
              <w:rPr>
                <w:sz w:val="16"/>
                <w:lang w:eastAsia="ko-KR"/>
              </w:rPr>
              <w:t>, 검색 필터의 편의시설은 선택 항목이 아닌 “</w:t>
            </w:r>
            <w:proofErr w:type="spellStart"/>
            <w:r>
              <w:rPr>
                <w:sz w:val="16"/>
                <w:lang w:eastAsia="ko-KR"/>
              </w:rPr>
              <w:t>선택수</w:t>
            </w:r>
            <w:proofErr w:type="spellEnd"/>
            <w:r>
              <w:rPr>
                <w:sz w:val="16"/>
                <w:lang w:eastAsia="ko-KR"/>
              </w:rPr>
              <w:t xml:space="preserve">”만 존재, 검색 필터에 </w:t>
            </w:r>
            <w:proofErr w:type="spellStart"/>
            <w:r>
              <w:rPr>
                <w:sz w:val="16"/>
                <w:lang w:eastAsia="ko-KR"/>
              </w:rPr>
              <w:t>후결제</w:t>
            </w:r>
            <w:proofErr w:type="spellEnd"/>
            <w:r>
              <w:rPr>
                <w:sz w:val="16"/>
                <w:lang w:eastAsia="ko-KR"/>
              </w:rPr>
              <w:t xml:space="preserve">·무료취소 선호 컬럼이 없어 해당 속성을 검색 의도 적합도로 직접 판단하기 어려움, 예약에는 검색 아이디/세션 아이디가 없어 검색→예약 직접 FK 연결이 불가능하며 시간 기반 귀속 규칙이 필요함. 추가 검증/데이터: 편의시설 선택 항목, </w:t>
            </w:r>
            <w:proofErr w:type="spellStart"/>
            <w:r>
              <w:rPr>
                <w:sz w:val="16"/>
                <w:lang w:eastAsia="ko-KR"/>
              </w:rPr>
              <w:t>후결제</w:t>
            </w:r>
            <w:proofErr w:type="spellEnd"/>
            <w:r>
              <w:rPr>
                <w:sz w:val="16"/>
                <w:lang w:eastAsia="ko-KR"/>
              </w:rPr>
              <w:t xml:space="preserve">·무료취소 선호 여부(분석 대상이면), 이벤트 유형 정의, 예약 상태 완료 기준, 검색→예약 귀속 </w:t>
            </w:r>
            <w:proofErr w:type="spellStart"/>
            <w:r>
              <w:rPr>
                <w:sz w:val="16"/>
                <w:lang w:eastAsia="ko-KR"/>
              </w:rPr>
              <w:t>시간창</w:t>
            </w:r>
            <w:proofErr w:type="spellEnd"/>
            <w:r>
              <w:rPr>
                <w:sz w:val="16"/>
                <w:lang w:eastAsia="ko-KR"/>
              </w:rPr>
              <w:t>, 고유 ID·</w:t>
            </w:r>
            <w:proofErr w:type="spellStart"/>
            <w:r>
              <w:rPr>
                <w:sz w:val="16"/>
                <w:lang w:eastAsia="ko-KR"/>
              </w:rPr>
              <w:t>중복행</w:t>
            </w:r>
            <w:proofErr w:type="spellEnd"/>
            <w:r>
              <w:rPr>
                <w:sz w:val="16"/>
                <w:lang w:eastAsia="ko-KR"/>
              </w:rPr>
              <w:t>·지표 분모.</w:t>
            </w:r>
          </w:p>
        </w:tc>
      </w:tr>
      <w:tr w:rsidR="000B29FC" w14:paraId="458F83E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9E531" w14:textId="77777777" w:rsidR="000B29FC" w:rsidRDefault="00AC4BB3">
            <w:pPr>
              <w:spacing w:after="0" w:line="240" w:lineRule="auto"/>
            </w:pPr>
            <w:r>
              <w:rPr>
                <w:color w:val="333333"/>
                <w:sz w:val="16"/>
              </w:rPr>
              <w:t xml:space="preserve">한 </w:t>
            </w:r>
            <w:proofErr w:type="spellStart"/>
            <w:r>
              <w:rPr>
                <w:color w:val="333333"/>
                <w:sz w:val="16"/>
              </w:rPr>
              <w:t>문장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결론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8A5FF1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검색 의도-결과 불일치가 큰 조건을 1차 개선 후보로 검토하되, 검색 결과의 호텔·객실 적합도와 중복·분모를 먼저 검증하고 이벤트 이탈·</w:t>
            </w:r>
            <w:proofErr w:type="spellStart"/>
            <w:r>
              <w:rPr>
                <w:sz w:val="16"/>
                <w:lang w:eastAsia="ko-KR"/>
              </w:rPr>
              <w:t>재검색</w:t>
            </w:r>
            <w:proofErr w:type="spellEnd"/>
            <w:r>
              <w:rPr>
                <w:sz w:val="16"/>
                <w:lang w:eastAsia="ko-KR"/>
              </w:rPr>
              <w:t xml:space="preserve"> 및 예약전환까지 함께 확인한다.</w:t>
            </w:r>
          </w:p>
        </w:tc>
      </w:tr>
    </w:tbl>
    <w:p w14:paraId="2DC42F94" w14:textId="77777777" w:rsidR="000B29FC" w:rsidRDefault="000B29FC">
      <w:pPr>
        <w:spacing w:after="20"/>
        <w:rPr>
          <w:lang w:eastAsia="ko-KR"/>
        </w:rPr>
      </w:pPr>
    </w:p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7233"/>
      </w:tblGrid>
      <w:tr w:rsidR="000B29FC" w14:paraId="4D004E33" w14:textId="77777777" w:rsidTr="00EA4CD3">
        <w:trPr>
          <w:jc w:val="center"/>
        </w:trPr>
        <w:tc>
          <w:tcPr>
            <w:tcW w:w="2127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A620181" w14:textId="77777777" w:rsidR="000B29FC" w:rsidRDefault="00AC4B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팀 </w:t>
            </w:r>
            <w:proofErr w:type="spellStart"/>
            <w:r>
              <w:rPr>
                <w:b/>
                <w:color w:val="FFFFFF"/>
                <w:sz w:val="20"/>
              </w:rPr>
              <w:t>적용</w:t>
            </w:r>
            <w:proofErr w:type="spellEnd"/>
          </w:p>
        </w:tc>
        <w:tc>
          <w:tcPr>
            <w:tcW w:w="7233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7CE0894D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2팀 호텔 검색의 실제 확인 테이블·컬럼으로 바꾼다.</w:t>
            </w:r>
          </w:p>
        </w:tc>
      </w:tr>
    </w:tbl>
    <w:p w14:paraId="1FC4E4DA" w14:textId="77777777" w:rsidR="000B29FC" w:rsidRDefault="000B29FC">
      <w:pPr>
        <w:rPr>
          <w:lang w:eastAsia="ko-KR"/>
        </w:rPr>
      </w:pPr>
    </w:p>
    <w:p w14:paraId="5F8C4F5E" w14:textId="77777777" w:rsidR="000B29FC" w:rsidRDefault="00AC4BB3">
      <w:pPr>
        <w:keepNext/>
        <w:spacing w:before="100" w:after="360" w:line="240" w:lineRule="auto"/>
      </w:pPr>
      <w:r>
        <w:rPr>
          <w:b/>
          <w:color w:val="1F5D99"/>
          <w:sz w:val="51"/>
        </w:rPr>
        <w:t xml:space="preserve">3. </w:t>
      </w:r>
      <w:proofErr w:type="spellStart"/>
      <w:r>
        <w:rPr>
          <w:b/>
          <w:color w:val="1F5D99"/>
          <w:sz w:val="51"/>
        </w:rPr>
        <w:t>제출</w:t>
      </w:r>
      <w:proofErr w:type="spellEnd"/>
      <w:r>
        <w:rPr>
          <w:b/>
          <w:color w:val="1F5D99"/>
          <w:sz w:val="51"/>
        </w:rPr>
        <w:t xml:space="preserve"> 전 </w:t>
      </w:r>
      <w:proofErr w:type="spellStart"/>
      <w:r>
        <w:rPr>
          <w:b/>
          <w:color w:val="1F5D99"/>
          <w:sz w:val="51"/>
        </w:rPr>
        <w:t>자기검증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8208"/>
      </w:tblGrid>
      <w:tr w:rsidR="000B29FC" w14:paraId="7E70969E" w14:textId="77777777">
        <w:trPr>
          <w:tblHeader/>
          <w:jc w:val="center"/>
        </w:trPr>
        <w:tc>
          <w:tcPr>
            <w:tcW w:w="115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DB0A0" w14:textId="77777777" w:rsidR="000B29FC" w:rsidRDefault="00AC4BB3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체크</w:t>
            </w:r>
            <w:proofErr w:type="spellEnd"/>
          </w:p>
        </w:tc>
        <w:tc>
          <w:tcPr>
            <w:tcW w:w="820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DBE0C" w14:textId="77777777" w:rsidR="000B29FC" w:rsidRDefault="00AC4BB3">
            <w:pPr>
              <w:spacing w:after="0" w:line="252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검증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질문</w:t>
            </w:r>
            <w:proofErr w:type="spellEnd"/>
          </w:p>
        </w:tc>
      </w:tr>
      <w:tr w:rsidR="000B29FC" w14:paraId="748C8E5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F1773" w14:textId="77777777" w:rsidR="0016770C" w:rsidRDefault="00000000">
            <w:r>
              <w:rPr>
                <w:sz w:val="18"/>
              </w:rPr>
              <w:t>□ (결과표 필요)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35E7C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8"/>
                <w:lang w:eastAsia="ko-KR"/>
              </w:rPr>
              <w:t>사실은 표·차트에서 직접 읽을 수 있는가?</w:t>
            </w:r>
          </w:p>
        </w:tc>
      </w:tr>
      <w:tr w:rsidR="000B29FC" w14:paraId="2D6A1A44" w14:textId="77777777">
        <w:trPr>
          <w:jc w:val="center"/>
        </w:trPr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E8563" w14:textId="77777777" w:rsidR="0016770C" w:rsidRDefault="00000000">
            <w:r>
              <w:rPr>
                <w:sz w:val="18"/>
              </w:rPr>
              <w:t>☑</w:t>
            </w:r>
          </w:p>
        </w:tc>
        <w:tc>
          <w:tcPr>
            <w:tcW w:w="82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00DB1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8"/>
                <w:lang w:eastAsia="ko-KR"/>
              </w:rPr>
              <w:t>해석에 ‘가능성’, ‘추정’ 등 적절한 불확실성 표현을 썼는가?</w:t>
            </w:r>
          </w:p>
        </w:tc>
      </w:tr>
      <w:tr w:rsidR="000B29FC" w14:paraId="37088C5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E69CF" w14:textId="77777777" w:rsidR="0016770C" w:rsidRDefault="00000000">
            <w:r>
              <w:rPr>
                <w:sz w:val="18"/>
              </w:rPr>
              <w:t>☑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E1280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8"/>
                <w:lang w:eastAsia="ko-KR"/>
              </w:rPr>
              <w:t>결정은 분석결과가 아니라 의사결정 문장임을 구분했는가?</w:t>
            </w:r>
          </w:p>
        </w:tc>
      </w:tr>
      <w:tr w:rsidR="000B29FC" w14:paraId="4587FF14" w14:textId="77777777">
        <w:trPr>
          <w:jc w:val="center"/>
        </w:trPr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FCEF9F" w14:textId="77777777" w:rsidR="0016770C" w:rsidRDefault="00000000">
            <w:r>
              <w:rPr>
                <w:sz w:val="18"/>
              </w:rPr>
              <w:t>□ (</w:t>
            </w:r>
            <w:proofErr w:type="spellStart"/>
            <w:r>
              <w:rPr>
                <w:sz w:val="18"/>
              </w:rPr>
              <w:t>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미확정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82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196EE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8"/>
                <w:lang w:eastAsia="ko-KR"/>
              </w:rPr>
              <w:t>테이블명·컬럼·기간·grain을 실제 자료로 확인했는가?</w:t>
            </w:r>
          </w:p>
        </w:tc>
      </w:tr>
      <w:tr w:rsidR="000B29FC" w14:paraId="6746F66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517B35" w14:textId="77777777" w:rsidR="0016770C" w:rsidRDefault="00000000">
            <w:r>
              <w:rPr>
                <w:sz w:val="18"/>
              </w:rPr>
              <w:t>☑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06B09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8"/>
                <w:lang w:eastAsia="ko-KR"/>
              </w:rPr>
              <w:t>확인되지 않은 항목을 미확정·검증 필요로 표시했는가?</w:t>
            </w:r>
          </w:p>
        </w:tc>
      </w:tr>
      <w:tr w:rsidR="000B29FC" w14:paraId="597E8B1F" w14:textId="77777777">
        <w:trPr>
          <w:jc w:val="center"/>
        </w:trPr>
        <w:tc>
          <w:tcPr>
            <w:tcW w:w="115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66FDB2" w14:textId="77777777" w:rsidR="0016770C" w:rsidRDefault="00000000">
            <w:r>
              <w:rPr>
                <w:sz w:val="18"/>
              </w:rPr>
              <w:t>☑</w:t>
            </w:r>
          </w:p>
        </w:tc>
        <w:tc>
          <w:tcPr>
            <w:tcW w:w="820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F6551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8"/>
                <w:lang w:eastAsia="ko-KR"/>
              </w:rPr>
              <w:t>한 문장 결론이 과도하게 일반화되지 않았는가?</w:t>
            </w:r>
          </w:p>
        </w:tc>
      </w:tr>
      <w:tr w:rsidR="000B29FC" w14:paraId="5508D3D4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C1507" w14:textId="77777777" w:rsidR="0016770C" w:rsidRDefault="00000000">
            <w:r>
              <w:rPr>
                <w:sz w:val="18"/>
              </w:rPr>
              <w:t>☑</w:t>
            </w:r>
          </w:p>
        </w:tc>
        <w:tc>
          <w:tcPr>
            <w:tcW w:w="820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AF958A" w14:textId="77777777" w:rsidR="000B29FC" w:rsidRDefault="00AC4BB3">
            <w:pPr>
              <w:spacing w:after="0" w:line="259" w:lineRule="auto"/>
              <w:rPr>
                <w:lang w:eastAsia="ko-KR"/>
              </w:rPr>
            </w:pPr>
            <w:r>
              <w:rPr>
                <w:color w:val="333333"/>
                <w:sz w:val="18"/>
                <w:lang w:eastAsia="ko-KR"/>
              </w:rPr>
              <w:t>추가 데이터와 다음 행동이 구체적인가?</w:t>
            </w:r>
          </w:p>
        </w:tc>
      </w:tr>
    </w:tbl>
    <w:p w14:paraId="4EB3603B" w14:textId="77777777" w:rsidR="000B29FC" w:rsidRDefault="000B29FC">
      <w:pPr>
        <w:spacing w:after="2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0B29FC" w14:paraId="4EAFF840" w14:textId="77777777">
        <w:trPr>
          <w:jc w:val="center"/>
        </w:trPr>
        <w:tc>
          <w:tcPr>
            <w:tcW w:w="3096" w:type="dxa"/>
            <w:shd w:val="clear" w:color="auto" w:fill="1F5D99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527F86B5" w14:textId="77777777" w:rsidR="000B29FC" w:rsidRDefault="00AC4BB3">
            <w:pPr>
              <w:spacing w:after="0" w:line="269" w:lineRule="auto"/>
              <w:jc w:val="center"/>
            </w:pPr>
            <w:proofErr w:type="spellStart"/>
            <w:r>
              <w:rPr>
                <w:b/>
                <w:color w:val="FFFFFF"/>
                <w:sz w:val="22"/>
              </w:rPr>
              <w:t>제출</w:t>
            </w:r>
            <w:proofErr w:type="spellEnd"/>
          </w:p>
        </w:tc>
        <w:tc>
          <w:tcPr>
            <w:tcW w:w="6264" w:type="dxa"/>
            <w:shd w:val="clear" w:color="auto" w:fill="FFF2C7"/>
            <w:tcMar>
              <w:top w:w="130" w:type="dxa"/>
              <w:left w:w="110" w:type="dxa"/>
              <w:bottom w:w="130" w:type="dxa"/>
              <w:right w:w="110" w:type="dxa"/>
            </w:tcMar>
            <w:vAlign w:val="center"/>
          </w:tcPr>
          <w:p w14:paraId="015FAE57" w14:textId="77777777" w:rsidR="000B29FC" w:rsidRDefault="00AC4BB3">
            <w:pPr>
              <w:spacing w:after="0" w:line="252" w:lineRule="auto"/>
              <w:rPr>
                <w:lang w:eastAsia="ko-KR"/>
              </w:rPr>
            </w:pPr>
            <w:r>
              <w:rPr>
                <w:b/>
                <w:color w:val="333333"/>
                <w:sz w:val="19"/>
                <w:lang w:eastAsia="ko-KR"/>
              </w:rPr>
              <w:t>2팀 재구성 문제 1부와 팀 해답 1부를 함께 제출한다.</w:t>
            </w:r>
          </w:p>
        </w:tc>
      </w:tr>
    </w:tbl>
    <w:p w14:paraId="4FD39561" w14:textId="77777777" w:rsidR="00AC4BB3" w:rsidRDefault="00AC4BB3">
      <w:pPr>
        <w:rPr>
          <w:lang w:eastAsia="ko-KR"/>
        </w:rPr>
      </w:pPr>
    </w:p>
    <w:p w14:paraId="03167F49" w14:textId="77777777" w:rsidR="0016770C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11DCD38" w14:textId="70E92859" w:rsidR="0016770C" w:rsidRDefault="00000000">
      <w:pPr>
        <w:keepNext/>
        <w:spacing w:before="100" w:after="360" w:line="240" w:lineRule="auto"/>
        <w:rPr>
          <w:lang w:eastAsia="ko-KR"/>
        </w:rPr>
      </w:pPr>
      <w:r>
        <w:rPr>
          <w:b/>
          <w:color w:val="1F5D99"/>
          <w:sz w:val="51"/>
          <w:lang w:eastAsia="ko-KR"/>
        </w:rPr>
        <w:lastRenderedPageBreak/>
        <w:t>4. 2팀 해답</w:t>
      </w:r>
    </w:p>
    <w:p w14:paraId="3F568B94" w14:textId="77777777" w:rsidR="0016770C" w:rsidRDefault="00000000">
      <w:pPr>
        <w:spacing w:after="160"/>
        <w:rPr>
          <w:lang w:eastAsia="ko-KR"/>
        </w:rPr>
      </w:pPr>
      <w:r>
        <w:rPr>
          <w:sz w:val="17"/>
          <w:lang w:eastAsia="ko-KR"/>
        </w:rPr>
        <w:t>※ 현재 확정된 8개 테이블(호텔·객실·검색·검색 필터·사용자·이벤트·검색 결과·예약)의 컬럼을 반영했다. 2팀 스토리 흐름은 공식 해답 가이드의 “검색→결과→이벤트→예약”을 유지하되, 객실 가격·옵션과 검색 결과의 객실 연결을 추가했다. 실제 분석 결과표가 제공되지 않았으므로 수치가 필요한 “사실” 항목은 과제 지침대로 미확정으로 표시한다.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0B29FC" w14:paraId="40AB2E17" w14:textId="77777777">
        <w:trPr>
          <w:tblHeader/>
          <w:jc w:val="center"/>
        </w:trPr>
        <w:tc>
          <w:tcPr>
            <w:tcW w:w="2592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57A04" w14:textId="77777777" w:rsidR="000B29FC" w:rsidRDefault="00AC4B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작성 항목</w:t>
            </w:r>
          </w:p>
        </w:tc>
        <w:tc>
          <w:tcPr>
            <w:tcW w:w="6768" w:type="dxa"/>
            <w:shd w:val="clear" w:color="auto" w:fill="19A59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6CFB4" w14:textId="77777777" w:rsidR="000B29FC" w:rsidRDefault="00AC4BB3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팀 해답</w:t>
            </w:r>
          </w:p>
        </w:tc>
      </w:tr>
      <w:tr w:rsidR="000B29FC" w14:paraId="65E0888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41262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의사결정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질문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11EDE7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호텔 검색 서비스 기획자가 검색→결과→이벤트→예약 흐름에서 사용자의 검색 조건과 노출된 호텔·객실의 불일치가 재검색·이탈·예약전환과 어떤 관계가 있는지 검증하고, 개선 우선순위를 결정한다.</w:t>
            </w:r>
          </w:p>
        </w:tc>
      </w:tr>
      <w:tr w:rsidR="000B29FC" w14:paraId="003425AC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21960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실제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테이블·컬럼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46786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확정 스키마는 호텔, 객실, 검색, 검색 필터, 사용자, 이벤트, 검색 결과, 예약의 8개 테이블이다. 검색↔검색 필터는 검색 아이디, 검색→검색 결과는 검색 아이디, 검색 결과→호텔/객실은 호텔 아이디·객실 아이디로 연결한다. 검색→이벤트는 검색 아이디/세션 아이디, 이벤트→사용자는 사용자 아이디로 연결되며, 예약은 사용자 아이디·호텔 아이디·객실 아이디를 가진다. 다만 예약에는 검색 아이디/세션 아이디가 없어 특정 검색의 예약으로 직접 귀속하는 FK는 없다.</w:t>
            </w:r>
          </w:p>
        </w:tc>
      </w:tr>
      <w:tr w:rsidR="000B29FC" w14:paraId="5779255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95EE7B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분석단위</w:t>
            </w:r>
            <w:proofErr w:type="spellEnd"/>
            <w:r>
              <w:rPr>
                <w:color w:val="333333"/>
                <w:sz w:val="16"/>
              </w:rPr>
              <w:t>(grain)</w:t>
            </w:r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ACAF6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핵심 분석 결과표는 검색 1회(검색 아이디)당 1행으로 만들고 KPI 분모는 DISTINCT 검색 아이디로 고정한다. 검색 조건 적합도는 검색 결과 1건(검색 아이디×호텔 아이디×객실 아이디)에서 검색 필터의 숙소 유형·등급·최소 평점·최대 가격·지역과 호텔·객실 속성을 비교한 뒤 검색 단위로 집계한다. 이벤트와 예약도 검색 단위 결합 전에 고유 ID와 중복행을 검증한다.</w:t>
            </w:r>
          </w:p>
        </w:tc>
      </w:tr>
      <w:tr w:rsidR="000B29FC" w14:paraId="6E7C4C5F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A830C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사실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25AA6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미확정. 현재 자료에는 검색 의도-결과 적합도 구간별 재검색률·이탈률·예약전환율 결과표가 없어 실제 값이나 증가·감소 방향을 사실로 기록할 수 없다. 분석 결과표 생성 후 표·차트에서 직접 재현 가능한 값·방향 1개를 이 칸에 입력한다.</w:t>
            </w:r>
          </w:p>
        </w:tc>
      </w:tr>
      <w:tr w:rsidR="000B29FC" w14:paraId="1B382A1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ACFF3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해석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8656F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향후 결과에서 숙소 유형·등급·평점·가격·지역 적합도가 낮은 검색일수록 재검색·이탈이 높고 예약전환이 낮게 나타난다면, 검색 의도와 노출 결과의 불일치가 탐색 지속과 전환에 영향을 주었을 가능성이 있다. 다만 가격대, 사용자 특성, 디바이스, 검색 시점 등 다른 요인이 함께 작용할 수 있으므로 인과로 단정하지 않는다.</w:t>
            </w:r>
          </w:p>
        </w:tc>
      </w:tr>
      <w:tr w:rsidR="000B29FC" w14:paraId="6BF4151B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39B3B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결정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70F56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불일치가 큰 조건을 1차 개선 후보로 선정하되 특정 조건을 결과 없이 확정하지 않는다. 가격·등급·평점·숙소 유형·지역별 적합도와 재검색·이탈·예약전환을 함께 비교해 우선순위를 정하고, 편의시설·후결제·무료취소는 현재 스키마에서 검색 의도 측정이 충분하지 않아 별도 검증 후 반영한다.</w:t>
            </w:r>
          </w:p>
        </w:tc>
      </w:tr>
      <w:tr w:rsidR="000B29FC" w14:paraId="31868AC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A95DD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행동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3E5E0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분석 담당자가 ① DISTINCT 검색 아이디/세션 아이디와 검색-세션 관계를 확인하고, ② 검색 결과의 검색 아이디+호텔 아이디+객실 아이디 및 검색별 노출 순위 중복과 JOIN 후 행 수 증가를 점검하며, ③ 검색 필터와 호텔·객실을 결합해 결과별 적합도 플래그/점수를 계산하고 검색 단위로 집계하고, ④ 이벤트 유형의 재검색·이탈 판정 규칙과 KPI 분모를 고정하며, ⑤ 이벤트의 사용자 아이디로 검색 사용자를 식별한 뒤 검색 결과의 호텔/객실과 예약의 사용자/호텔/객실·예약 발생 시각을 이용해 검색→예약 귀속 규칙을 검증하고, ⑥ 적합도 구간별 재검색률·이탈률·예약전환율을 비교한다.</w:t>
            </w:r>
          </w:p>
        </w:tc>
      </w:tr>
      <w:tr w:rsidR="000B29FC" w14:paraId="4CB9416E" w14:textId="77777777">
        <w:trPr>
          <w:jc w:val="center"/>
        </w:trPr>
        <w:tc>
          <w:tcPr>
            <w:tcW w:w="2592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5F9CA" w14:textId="77777777" w:rsidR="000B29FC" w:rsidRDefault="00AC4BB3">
            <w:pPr>
              <w:spacing w:after="0" w:line="240" w:lineRule="auto"/>
            </w:pPr>
            <w:proofErr w:type="spellStart"/>
            <w:r>
              <w:rPr>
                <w:color w:val="333333"/>
                <w:sz w:val="16"/>
              </w:rPr>
              <w:t>한계·추가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데이터</w:t>
            </w:r>
            <w:proofErr w:type="spellEnd"/>
          </w:p>
        </w:tc>
        <w:tc>
          <w:tcPr>
            <w:tcW w:w="6768" w:type="dxa"/>
            <w:shd w:val="clear" w:color="auto" w:fill="EAF3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C6E88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한계: 실제 분석기간·표본·결과 수치 미확정, 편의시설은 “선택수”만 있어 어떤 시설을 선택했는지 알 수 없음, 검색 필터에 후결제·무료취소 선호가 없음, 이벤트에 객실 아이디가 없고 예약에 검색 아이디/세션 아이디가 없어 검색→예약 직접 연결이 불가능함. 추가 </w:t>
            </w:r>
            <w:r>
              <w:rPr>
                <w:sz w:val="16"/>
                <w:lang w:eastAsia="ko-KR"/>
              </w:rPr>
              <w:lastRenderedPageBreak/>
              <w:t>데이터/검증: 편의시설 상세 선택값, 후결제·무료취소 선호값(필요 시), 이벤트 유형 정의, 예약완료 상태 기준, 검색→예약 귀속 시간창, 고유 ID·중복·분모를 확인한다.</w:t>
            </w:r>
          </w:p>
        </w:tc>
      </w:tr>
      <w:tr w:rsidR="000B29FC" w14:paraId="579515B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FF39F" w14:textId="77777777" w:rsidR="000B29FC" w:rsidRDefault="00AC4BB3">
            <w:pPr>
              <w:spacing w:after="0" w:line="240" w:lineRule="auto"/>
            </w:pPr>
            <w:r>
              <w:rPr>
                <w:color w:val="333333"/>
                <w:sz w:val="16"/>
              </w:rPr>
              <w:lastRenderedPageBreak/>
              <w:t xml:space="preserve">한 </w:t>
            </w:r>
            <w:proofErr w:type="spellStart"/>
            <w:r>
              <w:rPr>
                <w:color w:val="333333"/>
                <w:sz w:val="16"/>
              </w:rPr>
              <w:t>문장</w:t>
            </w:r>
            <w:proofErr w:type="spellEnd"/>
            <w:r>
              <w:rPr>
                <w:color w:val="333333"/>
                <w:sz w:val="16"/>
              </w:rPr>
              <w:t xml:space="preserve"> </w:t>
            </w:r>
            <w:proofErr w:type="spellStart"/>
            <w:r>
              <w:rPr>
                <w:color w:val="333333"/>
                <w:sz w:val="16"/>
              </w:rPr>
              <w:t>결론</w:t>
            </w:r>
            <w:proofErr w:type="spellEnd"/>
          </w:p>
        </w:tc>
        <w:tc>
          <w:tcPr>
            <w:tcW w:w="6768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212B9" w14:textId="77777777" w:rsidR="0016770C" w:rsidRDefault="00000000">
            <w:pPr>
              <w:spacing w:after="0" w:line="24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현재는 실제 결과값이 없어 특정 조건을 개선 대상으로 확정할 수 없으며, 검색 필터와 노출 호텔·객실의 적합도를 검색 결과 단위에서 계산한 뒤 검색 단위로 집계하고, 중복·분모 및 검색→예약 귀속 규칙을 검증한 후 불일치가 큰 조건을 1차 개선 후보로 판단해야 한다.</w:t>
            </w:r>
          </w:p>
        </w:tc>
      </w:tr>
    </w:tbl>
    <w:p w14:paraId="0D6E73B5" w14:textId="77777777" w:rsidR="002378D6" w:rsidRDefault="002378D6">
      <w:pPr>
        <w:rPr>
          <w:lang w:eastAsia="ko-KR"/>
        </w:rPr>
      </w:pPr>
    </w:p>
    <w:sectPr w:rsidR="002378D6" w:rsidSect="00034616">
      <w:headerReference w:type="default" r:id="rId8"/>
      <w:footerReference w:type="default" r:id="rId9"/>
      <w:pgSz w:w="11906" w:h="16838"/>
      <w:pgMar w:top="1195" w:right="1296" w:bottom="1195" w:left="1296" w:header="461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C2B2" w14:textId="77777777" w:rsidR="002378D6" w:rsidRDefault="002378D6">
      <w:pPr>
        <w:spacing w:after="0" w:line="240" w:lineRule="auto"/>
      </w:pPr>
      <w:r>
        <w:separator/>
      </w:r>
    </w:p>
  </w:endnote>
  <w:endnote w:type="continuationSeparator" w:id="0">
    <w:p w14:paraId="0F1FC933" w14:textId="77777777" w:rsidR="002378D6" w:rsidRDefault="002378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Square">
    <w:altName w:val="Times New Roman"/>
    <w:panose1 w:val="020B0600000101010101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ulim">
    <w:altName w:val="굴림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ulimChe">
    <w:altName w:val="굴림체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71488" w14:textId="77777777" w:rsidR="000B29FC" w:rsidRDefault="00AC4BB3">
    <w:pPr>
      <w:jc w:val="center"/>
    </w:pPr>
    <w:r>
      <w:rPr>
        <w:color w:val="B8B8B8"/>
        <w:sz w:val="17"/>
      </w:rPr>
      <w:t xml:space="preserve">30일차 </w:t>
    </w:r>
    <w:proofErr w:type="spellStart"/>
    <w:r>
      <w:rPr>
        <w:color w:val="B8B8B8"/>
        <w:sz w:val="17"/>
      </w:rPr>
      <w:t>기초실습</w:t>
    </w:r>
    <w:proofErr w:type="spellEnd"/>
    <w:r>
      <w:rPr>
        <w:color w:val="B8B8B8"/>
        <w:sz w:val="17"/>
      </w:rPr>
      <w:t xml:space="preserve"> 문제-1 | </w:t>
    </w:r>
    <w:r>
      <w:rPr>
        <w:color w:val="333333"/>
        <w:sz w:val="17"/>
      </w:rPr>
      <w:fldChar w:fldCharType="begin"/>
    </w:r>
    <w:r>
      <w:rPr>
        <w:color w:val="333333"/>
        <w:sz w:val="17"/>
      </w:rPr>
      <w:instrText xml:space="preserve"> PAGE </w:instrText>
    </w:r>
    <w:r>
      <w:rPr>
        <w:color w:val="333333"/>
        <w:sz w:val="17"/>
      </w:rPr>
      <w:fldChar w:fldCharType="separate"/>
    </w:r>
    <w:r w:rsidR="00D37373">
      <w:rPr>
        <w:noProof/>
        <w:color w:val="333333"/>
        <w:sz w:val="17"/>
      </w:rPr>
      <w:t>4</w:t>
    </w:r>
    <w:r>
      <w:rPr>
        <w:color w:val="333333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8D925" w14:textId="77777777" w:rsidR="002378D6" w:rsidRDefault="002378D6">
      <w:pPr>
        <w:spacing w:after="0" w:line="240" w:lineRule="auto"/>
      </w:pPr>
      <w:r>
        <w:separator/>
      </w:r>
    </w:p>
  </w:footnote>
  <w:footnote w:type="continuationSeparator" w:id="0">
    <w:p w14:paraId="1CD59712" w14:textId="77777777" w:rsidR="002378D6" w:rsidRDefault="002378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8911" w14:textId="77777777" w:rsidR="000B29FC" w:rsidRDefault="00AC4BB3">
    <w:pPr>
      <w:spacing w:after="0" w:line="269" w:lineRule="auto"/>
      <w:jc w:val="center"/>
    </w:pPr>
    <w:r>
      <w:rPr>
        <w:color w:val="B8B8B8"/>
        <w:sz w:val="17"/>
        <w:lang w:eastAsia="ko-KR"/>
      </w:rPr>
      <w:t xml:space="preserve">데이터 분석 방법론 및 BI 기반 시각화 | 30일차 | 2026. </w:t>
    </w:r>
    <w:r>
      <w:rPr>
        <w:color w:val="B8B8B8"/>
        <w:sz w:val="17"/>
      </w:rPr>
      <w:t>8. 31.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2B07E4"/>
    <w:multiLevelType w:val="hybridMultilevel"/>
    <w:tmpl w:val="C7A6D8EE"/>
    <w:lvl w:ilvl="0" w:tplc="E63C1256">
      <w:start w:val="1"/>
      <w:numFmt w:val="bullet"/>
      <w:pStyle w:val="a"/>
      <w:suff w:val="space"/>
      <w:lvlText w:val="◾"/>
      <w:lvlJc w:val="left"/>
      <w:pPr>
        <w:tabs>
          <w:tab w:val="num" w:pos="360"/>
        </w:tabs>
        <w:ind w:left="360" w:hanging="240"/>
      </w:pPr>
      <w:rPr>
        <w:rFonts w:ascii="NanumSquare" w:eastAsia="NanumSquare" w:hAnsi="NanumSquare"/>
      </w:rPr>
    </w:lvl>
    <w:lvl w:ilvl="1" w:tplc="BE8A55E8">
      <w:start w:val="1"/>
      <w:numFmt w:val="bullet"/>
      <w:suff w:val="space"/>
      <w:lvlText w:val="▪"/>
      <w:lvlJc w:val="left"/>
      <w:pPr>
        <w:tabs>
          <w:tab w:val="num" w:pos="720"/>
        </w:tabs>
        <w:ind w:left="720" w:hanging="240"/>
      </w:pPr>
      <w:rPr>
        <w:rFonts w:ascii="NanumSquare" w:eastAsia="NanumSquare" w:hAnsi="NanumSquare"/>
      </w:rPr>
    </w:lvl>
    <w:lvl w:ilvl="2" w:tplc="14FED8F6">
      <w:start w:val="1"/>
      <w:numFmt w:val="bullet"/>
      <w:suff w:val="space"/>
      <w:lvlText w:val="-"/>
      <w:lvlJc w:val="left"/>
      <w:pPr>
        <w:tabs>
          <w:tab w:val="num" w:pos="1080"/>
        </w:tabs>
        <w:ind w:left="1080" w:hanging="240"/>
      </w:pPr>
      <w:rPr>
        <w:rFonts w:ascii="NanumSquare" w:eastAsia="NanumSquare" w:hAnsi="NanumSquare"/>
      </w:rPr>
    </w:lvl>
    <w:lvl w:ilvl="3" w:tplc="CD18B8F2">
      <w:numFmt w:val="decimal"/>
      <w:lvlText w:val=""/>
      <w:lvlJc w:val="left"/>
    </w:lvl>
    <w:lvl w:ilvl="4" w:tplc="9B7A3102">
      <w:numFmt w:val="decimal"/>
      <w:lvlText w:val=""/>
      <w:lvlJc w:val="left"/>
    </w:lvl>
    <w:lvl w:ilvl="5" w:tplc="60389F68">
      <w:numFmt w:val="decimal"/>
      <w:lvlText w:val=""/>
      <w:lvlJc w:val="left"/>
    </w:lvl>
    <w:lvl w:ilvl="6" w:tplc="C9D0A820">
      <w:numFmt w:val="decimal"/>
      <w:lvlText w:val=""/>
      <w:lvlJc w:val="left"/>
    </w:lvl>
    <w:lvl w:ilvl="7" w:tplc="4998D3BC">
      <w:numFmt w:val="decimal"/>
      <w:lvlText w:val=""/>
      <w:lvlJc w:val="left"/>
    </w:lvl>
    <w:lvl w:ilvl="8" w:tplc="746271F4">
      <w:numFmt w:val="decimal"/>
      <w:lvlText w:val=""/>
      <w:lvlJc w:val="left"/>
    </w:lvl>
  </w:abstractNum>
  <w:num w:numId="1" w16cid:durableId="1778793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9FC"/>
    <w:rsid w:val="000C5E9A"/>
    <w:rsid w:val="0015074B"/>
    <w:rsid w:val="0016770C"/>
    <w:rsid w:val="002378D6"/>
    <w:rsid w:val="00247CEF"/>
    <w:rsid w:val="0029639D"/>
    <w:rsid w:val="002D7606"/>
    <w:rsid w:val="00326F90"/>
    <w:rsid w:val="003477FF"/>
    <w:rsid w:val="00361BF2"/>
    <w:rsid w:val="003E508E"/>
    <w:rsid w:val="004101BD"/>
    <w:rsid w:val="0041041C"/>
    <w:rsid w:val="005744F0"/>
    <w:rsid w:val="00757117"/>
    <w:rsid w:val="00960AA1"/>
    <w:rsid w:val="00987B5C"/>
    <w:rsid w:val="00A46447"/>
    <w:rsid w:val="00A61B04"/>
    <w:rsid w:val="00AA1D8D"/>
    <w:rsid w:val="00AC4BB3"/>
    <w:rsid w:val="00B47730"/>
    <w:rsid w:val="00BE2D55"/>
    <w:rsid w:val="00C7185B"/>
    <w:rsid w:val="00CA4B9E"/>
    <w:rsid w:val="00CB0664"/>
    <w:rsid w:val="00CD2D33"/>
    <w:rsid w:val="00D37373"/>
    <w:rsid w:val="00D56384"/>
    <w:rsid w:val="00EA4CD3"/>
    <w:rsid w:val="00EE0488"/>
    <w:rsid w:val="00F638DE"/>
    <w:rsid w:val="00F764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280F19"/>
  <w14:defaultImageDpi w14:val="300"/>
  <w15:docId w15:val="{13C2E437-002A-4549-9F20-BF2B08FBF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60"/>
    </w:pPr>
    <w:rPr>
      <w:rFonts w:ascii="Malgun Gothic" w:eastAsia="Malgun Gothic" w:hAnsi="Malgun Gothic"/>
      <w:sz w:val="21"/>
    </w:rPr>
  </w:style>
  <w:style w:type="paragraph" w:styleId="1">
    <w:name w:val="heading 1"/>
    <w:basedOn w:val="a0"/>
    <w:next w:val="a0"/>
    <w:link w:val="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/>
      <w:b/>
      <w:bCs/>
      <w:color w:val="1B4F8C"/>
      <w:sz w:val="3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EA99D"/>
      <w:sz w:val="28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FC693F"/>
    <w:pPr>
      <w:keepNext/>
      <w:keepLines/>
      <w:spacing w:before="100"/>
      <w:outlineLvl w:val="2"/>
    </w:pPr>
    <w:rPr>
      <w:rFonts w:asciiTheme="majorHAnsi" w:eastAsiaTheme="majorEastAsia" w:hAnsiTheme="majorHAnsi" w:cstheme="majorBidi"/>
      <w:b/>
      <w:bCs/>
      <w:color w:val="1B4F8C"/>
      <w:sz w:val="23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  <w:rsid w:val="00E618BF"/>
  </w:style>
  <w:style w:type="paragraph" w:styleId="a5">
    <w:name w:val="footer"/>
    <w:basedOn w:val="a0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  <w:rsid w:val="00E618BF"/>
  </w:style>
  <w:style w:type="paragraph" w:styleId="a6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7">
    <w:name w:val="Title"/>
    <w:basedOn w:val="a0"/>
    <w:next w:val="a0"/>
    <w:link w:val="Char1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1B4F8C"/>
      <w:spacing w:val="5"/>
      <w:kern w:val="28"/>
      <w:sz w:val="50"/>
      <w:szCs w:val="52"/>
    </w:rPr>
  </w:style>
  <w:style w:type="character" w:customStyle="1" w:styleId="Char1">
    <w:name w:val="제목 Char"/>
    <w:basedOn w:val="a1"/>
    <w:link w:val="a7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0EA99D"/>
      <w:spacing w:val="15"/>
      <w:sz w:val="28"/>
      <w:szCs w:val="24"/>
    </w:rPr>
  </w:style>
  <w:style w:type="character" w:customStyle="1" w:styleId="Char2">
    <w:name w:val="부제 Char"/>
    <w:basedOn w:val="a1"/>
    <w:link w:val="a8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9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1"/>
    <w:link w:val="aa"/>
    <w:uiPriority w:val="99"/>
    <w:rsid w:val="00AA1D8D"/>
  </w:style>
  <w:style w:type="paragraph" w:styleId="20">
    <w:name w:val="Body Text 2"/>
    <w:basedOn w:val="a0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  <w:rsid w:val="00AA1D8D"/>
  </w:style>
  <w:style w:type="paragraph" w:styleId="30">
    <w:name w:val="Body Text 3"/>
    <w:basedOn w:val="a0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sid w:val="00AA1D8D"/>
    <w:rPr>
      <w:sz w:val="16"/>
      <w:szCs w:val="16"/>
    </w:rPr>
  </w:style>
  <w:style w:type="paragraph" w:styleId="ab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2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c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3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3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d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1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1"/>
    <w:uiPriority w:val="22"/>
    <w:qFormat/>
    <w:rsid w:val="00FC693F"/>
    <w:rPr>
      <w:b/>
      <w:bCs/>
    </w:rPr>
  </w:style>
  <w:style w:type="character" w:styleId="af2">
    <w:name w:val="Emphasis"/>
    <w:basedOn w:val="a1"/>
    <w:uiPriority w:val="20"/>
    <w:qFormat/>
    <w:rsid w:val="00FC693F"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1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0"/>
    <w:uiPriority w:val="99"/>
    <w:semiHidden/>
    <w:unhideWhenUsed/>
    <w:rsid w:val="003E508E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eastAsia="ko-KR"/>
    </w:rPr>
  </w:style>
  <w:style w:type="character" w:styleId="HTML">
    <w:name w:val="HTML Code"/>
    <w:basedOn w:val="a1"/>
    <w:uiPriority w:val="99"/>
    <w:semiHidden/>
    <w:unhideWhenUsed/>
    <w:rsid w:val="003E508E"/>
    <w:rPr>
      <w:rFonts w:ascii="GulimChe" w:eastAsia="GulimChe" w:hAnsi="GulimChe" w:cs="GulimChe"/>
      <w:sz w:val="24"/>
      <w:szCs w:val="24"/>
    </w:rPr>
  </w:style>
  <w:style w:type="paragraph" w:styleId="HTML0">
    <w:name w:val="HTML Preformatted"/>
    <w:basedOn w:val="a0"/>
    <w:link w:val="HTMLChar"/>
    <w:uiPriority w:val="99"/>
    <w:semiHidden/>
    <w:unhideWhenUsed/>
    <w:rsid w:val="003E5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GulimChe" w:eastAsia="GulimChe" w:hAnsi="GulimChe" w:cs="GulimChe"/>
      <w:sz w:val="24"/>
      <w:szCs w:val="24"/>
      <w:lang w:eastAsia="ko-KR"/>
    </w:rPr>
  </w:style>
  <w:style w:type="character" w:customStyle="1" w:styleId="HTMLChar">
    <w:name w:val="미리 서식이 지정된 HTML Char"/>
    <w:basedOn w:val="a1"/>
    <w:link w:val="HTML0"/>
    <w:uiPriority w:val="99"/>
    <w:semiHidden/>
    <w:rsid w:val="003E508E"/>
    <w:rPr>
      <w:rFonts w:ascii="GulimChe" w:eastAsia="GulimChe" w:hAnsi="GulimChe" w:cs="GulimChe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53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2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0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9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6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163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2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8D402A-FCAD-41B5-B6B8-E1C280599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770</Words>
  <Characters>4390</Characters>
  <Application>Microsoft Office Word</Application>
  <DocSecurity>0</DocSecurity>
  <Lines>36</Lines>
  <Paragraphs>10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BI시각화 27일차 강의교안</vt:lpstr>
      <vt:lpstr/>
    </vt:vector>
  </TitlesOfParts>
  <Manager/>
  <Company/>
  <LinksUpToDate>false</LinksUpToDate>
  <CharactersWithSpaces>5150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BI시각화 30일차 기초실습 해답 - 2팀 호텔 검색</dc:title>
  <dc:subject>데이터 시각화 및 분석 결과 구조화</dc:subject>
  <dc:creator>김지윤</dc:creator>
  <cp:keywords>BI시각화, 데이터 스토리텔링, Google Slides, 팀프로젝트</cp:keywords>
  <dc:description>generated by python-docx</dc:description>
  <cp:lastModifiedBy>이소이</cp:lastModifiedBy>
  <cp:revision>2</cp:revision>
  <dcterms:created xsi:type="dcterms:W3CDTF">2026-08-31T02:49:00Z</dcterms:created>
  <dcterms:modified xsi:type="dcterms:W3CDTF">2026-08-31T02:49:00Z</dcterms:modified>
  <cp:category/>
</cp:coreProperties>
</file>