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center"/>
      </w:pPr>
      <w:r>
        <w:rPr>
          <w:rFonts w:ascii="Malgun Gothic" w:hAnsi="Malgun Gothic" w:eastAsia="Malgun Gothic"/>
          <w:b/>
          <w:color w:val="1F5D99"/>
          <w:sz w:val="58"/>
        </w:rPr>
        <w:t>31일차 팀프로젝트실습 문제</w:t>
      </w:r>
    </w:p>
    <w:p>
      <w:pPr>
        <w:spacing w:after="360"/>
        <w:jc w:val="center"/>
      </w:pPr>
      <w:r>
        <w:rPr>
          <w:rFonts w:ascii="Malgun Gothic" w:hAnsi="Malgun Gothic" w:eastAsia="Malgun Gothic"/>
          <w:b/>
          <w:color w:val="19A59A"/>
          <w:sz w:val="34"/>
        </w:rPr>
        <w:t>상호 리뷰와 보완 과제 확정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FFFFFF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공통 전제</w:t>
            </w:r>
          </w:p>
        </w:tc>
        <w:tc>
          <w:tcPr>
            <w:tcW w:type="dxa" w:w="4657"/>
            <w:shd w:val="clear" w:color="auto" w:fill="FFFFFF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0"/>
              </w:rPr>
              <w:t>30일차 제출 발표자료를 입력값으로 사용한다. 30일차는 자료 제출로 대체되어 피드백이 없으므로, 오늘 3교시 상호 리뷰에서 피드백을 만든다. 확인되지 않은 항목과 결과는 임의로 만들지 않는다.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1. 공통 문제 ① — 상호 리뷰 (3교시)</w:t>
      </w:r>
    </w:p>
    <w:p>
      <w:pPr>
        <w:spacing w:after="160"/>
        <w:jc w:val="left"/>
      </w:pPr>
      <w:r>
        <w:rPr>
          <w:rFonts w:ascii="Malgun Gothic" w:hAnsi="Malgun Gothic" w:eastAsia="Malgun Gothic"/>
          <w:b w:val="0"/>
          <w:color w:val="333333"/>
          <w:sz w:val="21"/>
        </w:rPr>
        <w:t>팀당 설명 5분 + 질의 5분. 30일차 제출본 그대로 설명하고 슬라이드를 새로 만들지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문제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30일차 한 문장 결론과 핵심 메시지 3개를 5분 안에 설명하시오.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듣는 동안 2교시에 준비한 리뷰 질문을 최소 1개씩 던지시오.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받은 질문의 원문을 요약하지 말고 그대로 기록하시오.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각 질문이 5프레임 중 어디에 걸리는지 표시하시오.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5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그 자리에서 답한 것과 확인이 필요한 것을 구분해 기록하시오.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리뷰 원칙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흠을 찾는 자리가 아니라 근거를 확인하는 자리다. 질문 하나가 상대 팀의 오늘 과제 하나가 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2. 공통 문제 ② — 근거 추적 (4~5교시)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문제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6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핵심 메시지 3개와 각각의 슬라이드 번호를 적으시오.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7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메시지마다 사용한 숫자와 그 숫자가 나온 테이블·컬럼·계산식을 적으시오.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8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각 테이블의 한 행 의미(grain)와 대상 기간을 적으시오.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9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비율 지표가 있다면 분자와 분모를 각각 적으시오.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리뷰에서 답하지 못한 질문에 해당하는 근거를 우선 추적하시오.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근거 규칙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메시지 하나마다 숫자–테이블–컬럼–계산식–grain–기간–분모를 한 줄로 연결한다.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3. 공통 문제 ③ — 5프레임 점검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문제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11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각 메시지를 ①grain ②JOIN 중복 ③필터·기간 ④분모 ⑤표본 편중으로 점검하고 결과를 적으시오.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12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결합을 사용했다면 결합 전후 행 수와 고유 ID 수를 비교해 적으시오.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13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비교하는 두 값의 기간·조건이 같은지 확인하고 다르면 어떻게 처리했는지 적으시오.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14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발견한 오류를 수정하고 수정 전후 값을 나란히 적으시오.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15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수정 결과가 결론 문장을 바꾸는지 판정하시오.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판정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오류를 찾지 못했다면 '점검했고 이상 없음'을 근거와 함께 적는다. 빈칸은 점검하지 않은 것으로 본다.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4. 공통 문제 ④ — 리뷰 처리와 보완 과제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문제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16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리뷰에서 받은 질문을 분석 과제 / 자료 개선 / 범위 밖으로 분류하시오.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17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분석 과제를 검증 가능한 가설과 필요 데이터로 변환하시오.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18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30일차에 미확정으로 표시한 항목을 확보 / 대체 / 제외로 상태 확정하시오.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19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보완 과제를 즉시 수정 / 32일차 이월 / 한계 표기로 분류하고 담당·시점을 적으시오.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20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32일차에 넘길 이월 과제를 우선순위 순으로 정리하시오.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금지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확보 불가로 판정된 항목을 목록에서 지우지 않는다. 한계 항목으로 옮겨 발표자료에 남긴다.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5. 트랙 선택</w:t>
      </w:r>
    </w:p>
    <w:p>
      <w:pPr>
        <w:spacing w:after="160"/>
        <w:jc w:val="left"/>
      </w:pPr>
      <w:r>
        <w:rPr>
          <w:rFonts w:ascii="Malgun Gothic" w:hAnsi="Malgun Gothic" w:eastAsia="Malgun Gothic"/>
          <w:b w:val="0"/>
          <w:color w:val="333333"/>
          <w:sz w:val="21"/>
        </w:rPr>
        <w:t>5교시는 팀 상태에 따라 트랙을 나눈다. 8/31 제출 현황상 1·2팀은 A, 3·4팀은 B에서 시작한다. 한 팀이 두 트랙을 병행해도 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트랙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대상 · 활동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A · 재검증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실데이터로 결과를 낸 항목 — 수치 재계산, 중복·분모·distinct 재확인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검증 기록표 + 수정 전후 비교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B · 확보·대체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미확정 항목 — 확보 계획 정교화(파일·기간·경로·담당), 대체 분석 설계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데이터 확보 계획서 + 대체 분석 설계표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평가 원칙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트랙 B는 감점 대상이 아니다. 데이터가 부족해도 한계와 확보 계획을 정확히 제시하면 평가할 수 있다.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6. 2팀 문제 — 호텔 검색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팀 문제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프로젝트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일본 여행객 호텔 검색 의도·결과 비교 및 이탈 요인 대시보드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팀원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권순성, 박지현, 손지영, 이소이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필수 검증 1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SEARCH_RESULT 결합 전후 행 수와 distinct search/session을 비교해 적으시오.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필수 검증 2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불일치율·재검색률·이탈률·예약전환율의 분모를 각각 한 줄로 확정하시오.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필수 검증 3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USER→SEARCH→FILTER→RESULT→EVENT→BOOKING 각 단계의 고유 기준을 고정하시오.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필수 검증 4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×·△ 표시 항목을 확보 / 대체 / 제외로 오늘 상태 확정하시오.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범위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일본 여행객 범위를 유지하고 제주 예시를 결과에서 제외하시오.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금지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행 수를 사용자 수·검색 수·세션 수로 바꿔 말하지 않는다.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데이터 상태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×·△는 분석결과가 아니라 확보 계획이다. 미확정 테이블에서 수치를 만들지 않는다.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7. 산출물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① 리뷰 기록표</w:t>
            </w:r>
          </w:p>
        </w:tc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열 구성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질문 원문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받은 질문을 그대로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질문 팀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누가 던졌는가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프레임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① ~ ⑤ 중 어디에 걸리는가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즉답 여부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그 자리에서 답함 / 확인 필요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분류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분석 과제 / 자료 개선 / 범위 밖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② 근거 추적표</w:t>
            </w:r>
          </w:p>
        </w:tc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열 구성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메시지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슬라이드 번호 + 주장 문장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숫자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슬라이드에 쓴 값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출처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테이블 · 컬럼 · 계산식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grain·기간·분모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한 행의 의미 / 대상 기간 / 비율의 분모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판정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확인 / 수정 / 미확정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③ 검증 기록표</w:t>
            </w:r>
          </w:p>
        </w:tc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열 구성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점검 프레임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① ~ ⑤ 중 어느 것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발견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무엇이 어떻게 잘못됐는가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수정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어떻게 고쳤는가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전후 비교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수정 전 값 → 수정 후 값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결론 영향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결론 문장이 바뀌는가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④ 보완 과제 목록</w:t>
            </w:r>
          </w:p>
        </w:tc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열 구성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과제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무엇을 확인·보완할 것인가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분류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즉시 수정 / 32일차 이월 / 한계 표기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필요 데이터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테이블 · 컬럼 · 기간 · 확보 경로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담당·시점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누가 언제까지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우선순위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결론 영향도 기준 순번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제출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네 가지를 한 문서로 묶어 제출한다. 트랙 B 팀은 ③을 데이터 확보 계획서로 대체한다.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8. 채점 및 제출 게이트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05"/>
        <w:gridCol w:w="3105"/>
        <w:gridCol w:w="3105"/>
      </w:tblGrid>
      <w:tr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배점</w:t>
            </w:r>
          </w:p>
        </w:tc>
        <w:tc>
          <w:tcPr>
            <w:tcW w:type="dxa" w:w="3105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제출 확인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스토리 구조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25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검증 결과가 결론 문장에 반영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데이터·지표·grain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25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숫자마다 테이블·컬럼·계산식·분모 추적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시각화·가독성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20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수정 값이 슬라이드·주석에 일관 반영</w:t>
            </w:r>
          </w:p>
        </w:tc>
      </w:tr>
      <w:tr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의사결정 유용성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20</w:t>
            </w:r>
          </w:p>
        </w:tc>
        <w:tc>
          <w:tcPr>
            <w:tcW w:type="dxa" w:w="3105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보완 과제에 담당·시점·검증 방법</w:t>
            </w:r>
          </w:p>
        </w:tc>
      </w:tr>
      <w:tr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발표·피드백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3105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리뷰 설명·질문 수행과 처리 근거 기록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제출물</w:t>
            </w:r>
          </w:p>
        </w:tc>
        <w:tc>
          <w:tcPr>
            <w:tcW w:type="dxa" w:w="4657"/>
            <w:shd w:val="clear" w:color="auto" w:fill="19A59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형식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리뷰 기록표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받은 질문 전부 + 던진 질문 3개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근거 추적표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메시지 3개 전부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검증 기록표 또는 데이터 확보 계획서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점검한 프레임 전부</w:t>
            </w:r>
          </w:p>
        </w:tc>
      </w:tr>
      <w:tr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보완 과제 목록</w:t>
            </w:r>
          </w:p>
        </w:tc>
        <w:tc>
          <w:tcPr>
            <w:tcW w:type="dxa" w:w="4657"/>
            <w:shd w:val="clear" w:color="auto" w:fill="EAF3F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우선순위 순 정렬</w:t>
            </w:r>
          </w:p>
        </w:tc>
      </w:tr>
      <w:tr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수정된 발표자료</w:t>
            </w:r>
          </w:p>
        </w:tc>
        <w:tc>
          <w:tcPr>
            <w:tcW w:type="dxa" w:w="4657"/>
            <w:shd w:val="clear" w:color="auto" w:fill="FFFFFF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값이 바뀐 슬라이드가 있는 경우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57"/>
        <w:gridCol w:w="4657"/>
      </w:tblGrid>
      <w:tr>
        <w:tc>
          <w:tcPr>
            <w:tcW w:type="dxa" w:w="4657"/>
            <w:shd w:val="clear" w:color="auto" w:fill="1F5D99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총점</w:t>
            </w:r>
          </w:p>
        </w:tc>
        <w:tc>
          <w:tcPr>
            <w:tcW w:type="dxa" w:w="4657"/>
            <w:shd w:val="clear" w:color="auto" w:fill="FFF2C7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100점. 확인되지 않은 결과를 만들면 데이터·검증 항목에서 재작성 판정한다.</w:t>
            </w:r>
          </w:p>
        </w:tc>
      </w:tr>
    </w:tbl>
    <w:p>
      <w:pPr>
        <w:spacing w:after="120" w:before="0"/>
      </w:pPr>
    </w:p>
    <w:sectPr w:rsidR="00FC693F" w:rsidRPr="0006063C" w:rsidSect="00034616">
      <w:pgSz w:w="11906" w:h="16838"/>
      <w:pgMar w:top="1195" w:right="1296" w:bottom="1195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