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滤镜功能需求文档</w:t>
      </w:r>
    </w:p>
    <w:p>
      <w:pPr>
        <w:numPr>
          <w:ilvl w:val="0"/>
          <w:numId w:val="1"/>
        </w:numPr>
        <w:ind w:left="420" w:leftChars="0" w:hanging="420" w:firstLineChars="0"/>
      </w:pPr>
      <w:r>
        <w:t>仅对于2D图片（包括含动图的2D图片），增加滤镜功能</w:t>
      </w:r>
    </w:p>
    <w:p>
      <w:pPr>
        <w:numPr>
          <w:ilvl w:val="0"/>
          <w:numId w:val="1"/>
        </w:numPr>
        <w:ind w:left="420" w:leftChars="0" w:hanging="420" w:firstLineChars="0"/>
      </w:pPr>
      <w:r>
        <w:t>所有UI界面上的文字内容均做成可以配置的（包括“滤镜”按钮，下面提到的标签页上的文字：形状、效果，这些的）</w:t>
      </w:r>
    </w:p>
    <w:p>
      <w:pPr>
        <w:numPr>
          <w:ilvl w:val="0"/>
          <w:numId w:val="1"/>
        </w:numPr>
        <w:ind w:left="420" w:leftChars="0" w:hanging="420" w:firstLineChars="0"/>
      </w:pPr>
      <w:r>
        <w:t>在绘制完成后，增加按钮“滤镜”，点击可进入滤镜选择界面</w:t>
      </w:r>
    </w:p>
    <w:p>
      <w:pPr>
        <w:jc w:val="center"/>
      </w:pPr>
      <w:r>
        <w:drawing>
          <wp:inline distT="0" distB="0" distL="114300" distR="114300">
            <wp:extent cx="3057525" cy="3706495"/>
            <wp:effectExtent l="0" t="0" r="158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默认选中第一个标签页的第一项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“形状”页签：</w:t>
      </w:r>
    </w:p>
    <w:p>
      <w:pPr>
        <w:numPr>
          <w:numId w:val="0"/>
        </w:numPr>
        <w:ind w:leftChars="0" w:firstLine="420"/>
        <w:jc w:val="both"/>
      </w:pPr>
      <w:r>
        <w:t>在该页签下，玩家可以选择各种形状，选中某一项后，将像素图的格子元素变为所选的项</w:t>
      </w:r>
    </w:p>
    <w:p>
      <w:pPr>
        <w:numPr>
          <w:numId w:val="0"/>
        </w:numPr>
        <w:ind w:leftChars="0" w:firstLine="420"/>
        <w:jc w:val="both"/>
      </w:pP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“效果”页签：</w:t>
      </w:r>
      <w:bookmarkStart w:id="0" w:name="_GoBack"/>
      <w:bookmarkEnd w:id="0"/>
    </w:p>
    <w:p>
      <w:pPr>
        <w:ind w:firstLine="420"/>
        <w:jc w:val="both"/>
      </w:pPr>
      <w:r>
        <w:t>1. 在该页签下，是各种滤镜效果</w:t>
      </w:r>
    </w:p>
    <w:p>
      <w:pPr>
        <w:ind w:firstLine="420"/>
        <w:jc w:val="both"/>
      </w:pPr>
      <w:r>
        <w:t>2. 滤镜种类（待定）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94709"/>
    <w:multiLevelType w:val="singleLevel"/>
    <w:tmpl w:val="5BC947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E922E"/>
    <w:rsid w:val="1FDE922E"/>
    <w:rsid w:val="7DFFE496"/>
    <w:rsid w:val="CE5FB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2018-10-19T09:14:00Z</dcterms:created>
  <dc:creator>zheng.li</dc:creator>
  <cp:lastModifiedBy>zheng.li</cp:lastModifiedBy>
  <dcterms:modified xsi:type="dcterms:W3CDTF">2018-10-22T09:16:20Z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