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48FE4">
      <w:pPr>
        <w:pStyle w:val="2"/>
      </w:pPr>
      <w:r>
        <w:t>软件管理平台设计文档</w:t>
      </w:r>
    </w:p>
    <w:p w14:paraId="44AA228D">
      <w:pPr>
        <w:pStyle w:val="3"/>
        <w:numPr>
          <w:ilvl w:val="0"/>
          <w:numId w:val="1"/>
        </w:numPr>
      </w:pPr>
      <w:r>
        <w:t>架构设计</w:t>
      </w:r>
    </w:p>
    <w:p w14:paraId="61D4DBEC">
      <w:pPr>
        <w:pStyle w:val="3"/>
        <w:numPr>
          <w:numId w:val="0"/>
        </w:numPr>
        <w:jc w:val="center"/>
      </w:pPr>
      <w:r>
        <w:br w:type="textWrapping"/>
      </w:r>
      <w:r>
        <w:drawing>
          <wp:inline distT="0" distB="0" distL="114300" distR="114300">
            <wp:extent cx="1173480" cy="23164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2CDC">
      <w:pPr>
        <w:pStyle w:val="4"/>
      </w:pPr>
      <w:r>
        <w:t>1.1 系统架构概述</w:t>
      </w:r>
      <w:bookmarkStart w:id="0" w:name="_GoBack"/>
      <w:bookmarkEnd w:id="0"/>
    </w:p>
    <w:p w14:paraId="2C0F9CC8">
      <w:r>
        <w:t>软件管理平台采用前后端分离的架构设计，基于大型语言模型实现需求分析与代码生成。整体架构分为前端展示层、后端服务层、AI模型层和数据存储层四个部分。</w:t>
      </w:r>
    </w:p>
    <w:p w14:paraId="4DE55FBC"/>
    <w:p w14:paraId="2F658B6C">
      <w:pPr>
        <w:rPr>
          <w:rFonts w:hint="eastAsia" w:eastAsia="宋体"/>
          <w:lang w:val="en-US" w:eastAsia="zh-CN"/>
        </w:rPr>
      </w:pPr>
      <w:r>
        <w:rPr>
          <w:rFonts w:hint="eastAsia"/>
        </w:rPr>
        <w:t>功能特点</w:t>
      </w:r>
      <w:r>
        <w:rPr>
          <w:rFonts w:hint="eastAsia" w:eastAsia="宋体"/>
          <w:lang w:val="en-US" w:eastAsia="zh-CN"/>
        </w:rPr>
        <w:t>:</w:t>
      </w:r>
    </w:p>
    <w:p w14:paraId="20843030">
      <w:pPr>
        <w:rPr>
          <w:rFonts w:hint="eastAsia"/>
        </w:rPr>
      </w:pPr>
      <w:r>
        <w:rPr>
          <w:rFonts w:hint="eastAsia"/>
        </w:rPr>
        <w:t>1. 系统架构大纲生成：基于通义千问模型，从需求文档生成系统架构大纲</w:t>
      </w:r>
    </w:p>
    <w:p w14:paraId="035455FB">
      <w:pPr>
        <w:rPr>
          <w:rFonts w:hint="eastAsia"/>
        </w:rPr>
      </w:pPr>
      <w:r>
        <w:rPr>
          <w:rFonts w:hint="eastAsia"/>
        </w:rPr>
        <w:t>2. 代码生成：基于DeepSeek模型，生成各模块代码实现</w:t>
      </w:r>
    </w:p>
    <w:p w14:paraId="6B1EAF55">
      <w:pPr>
        <w:rPr>
          <w:rFonts w:hint="eastAsia"/>
        </w:rPr>
      </w:pPr>
      <w:r>
        <w:rPr>
          <w:rFonts w:hint="eastAsia"/>
        </w:rPr>
        <w:t>3. 数据库设计：自动生成MySQL数据库脚本</w:t>
      </w:r>
    </w:p>
    <w:p w14:paraId="5D615186">
      <w:pPr>
        <w:rPr>
          <w:rFonts w:hint="eastAsia"/>
        </w:rPr>
      </w:pPr>
      <w:r>
        <w:rPr>
          <w:rFonts w:hint="eastAsia"/>
        </w:rPr>
        <w:t>4. 测试用例生成：根据需求和代码生成测试用例</w:t>
      </w:r>
    </w:p>
    <w:p w14:paraId="552DE5FB">
      <w:r>
        <w:rPr>
          <w:rFonts w:hint="eastAsia"/>
        </w:rPr>
        <w:t>5. 部署指南生成：自动生成系统部署文档</w:t>
      </w:r>
    </w:p>
    <w:p w14:paraId="6E3A62E7"/>
    <w:p w14:paraId="37290CDF">
      <w:pPr>
        <w:pStyle w:val="4"/>
      </w:pPr>
      <w:r>
        <w:t>1.2 模块组成及关系</w:t>
      </w:r>
    </w:p>
    <w:p w14:paraId="1416BA14">
      <w:pPr>
        <w:pStyle w:val="5"/>
      </w:pPr>
      <w:r>
        <w:t>1.2.1 核心模块</w:t>
      </w:r>
    </w:p>
    <w:tbl>
      <w:tblPr>
        <w:tblStyle w:val="8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922"/>
        <w:gridCol w:w="4720"/>
        <w:gridCol w:w="1914"/>
      </w:tblGrid>
      <w:tr w14:paraId="059EB0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0FE7B5E">
            <w:r>
              <w:t>模块名称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817F9C9">
            <w:r>
              <w:t>职责描述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09E35B8">
            <w:r>
              <w:t>相关技术</w:t>
            </w:r>
          </w:p>
        </w:tc>
      </w:tr>
      <w:tr w14:paraId="0461A4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C70AD34">
            <w:r>
              <w:t>前端展示模块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FC13A7A">
            <w:r>
              <w:t>提供用户界面，展示生成的代码、架构和结果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D3148AE">
            <w:r>
              <w:t>React, TypeScript</w:t>
            </w:r>
          </w:p>
        </w:tc>
      </w:tr>
      <w:tr w14:paraId="7F0BE4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87E666E">
            <w:r>
              <w:t>后端服务模块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9561843">
            <w:r>
              <w:t>处理前端请求，协调AI模型调用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D3DCF7A">
            <w:r>
              <w:t>Flask, Python</w:t>
            </w:r>
          </w:p>
        </w:tc>
      </w:tr>
      <w:tr w14:paraId="179BFD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0AC76F0">
            <w:r>
              <w:t>AI模型调用模块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32A4D76">
            <w:r>
              <w:t>封装对大模型API的调用逻辑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A64DEE7">
            <w:r>
              <w:t>Python</w:t>
            </w:r>
          </w:p>
        </w:tc>
      </w:tr>
      <w:tr w14:paraId="568A4E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31C714C">
            <w:r>
              <w:t>数据存储模块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BA08E66">
            <w:r>
              <w:t>存储项目信息、生成历史和用户数据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E2ED0E4">
            <w:r>
              <w:t>MySQL</w:t>
            </w:r>
          </w:p>
        </w:tc>
      </w:tr>
      <w:tr w14:paraId="5E4E4C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9518054">
            <w:r>
              <w:t>任务队列模块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706511A">
            <w:r>
              <w:t>管理异步任务和长时间运行的AI调用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0EC9E80">
            <w:r>
              <w:t>Redis, Celery</w:t>
            </w:r>
          </w:p>
        </w:tc>
      </w:tr>
    </w:tbl>
    <w:p w14:paraId="1A1D10B9"/>
    <w:p w14:paraId="7E55F69C">
      <w:pPr>
        <w:pStyle w:val="5"/>
      </w:pPr>
      <w:r>
        <w:t>1.2.2 模块间关系</w:t>
      </w:r>
    </w:p>
    <w:p w14:paraId="53C2BFA9">
      <w:pPr>
        <w:jc w:val="center"/>
      </w:pPr>
      <w:r>
        <w:drawing>
          <wp:inline distT="0" distB="0" distL="114300" distR="114300">
            <wp:extent cx="4012565" cy="143192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4BB1">
      <w:pPr>
        <w:pStyle w:val="4"/>
      </w:pPr>
      <w:r>
        <w:t>1.3 前后端与数据库关系</w:t>
      </w:r>
    </w:p>
    <w:p w14:paraId="350BBD9C">
      <w:pPr>
        <w:pStyle w:val="5"/>
      </w:pPr>
      <w:r>
        <w:t>1.3.1 前端组件</w:t>
      </w:r>
    </w:p>
    <w:p w14:paraId="705D9DD0">
      <w:pPr>
        <w:numPr>
          <w:ilvl w:val="0"/>
          <w:numId w:val="2"/>
        </w:numPr>
        <w:ind w:left="720" w:leftChars="0" w:hanging="360" w:firstLineChars="0"/>
      </w:pPr>
      <w:r>
        <w:rPr>
          <w:b/>
        </w:rPr>
        <w:t>项目管理界面</w:t>
      </w:r>
      <w:r>
        <w:t>：管理所有软件项目</w:t>
      </w:r>
    </w:p>
    <w:p w14:paraId="2F3405F9">
      <w:pPr>
        <w:numPr>
          <w:ilvl w:val="0"/>
          <w:numId w:val="2"/>
        </w:numPr>
        <w:ind w:left="720" w:leftChars="0" w:hanging="360" w:firstLineChars="0"/>
      </w:pPr>
      <w:r>
        <w:rPr>
          <w:b/>
        </w:rPr>
        <w:t>需求编辑器</w:t>
      </w:r>
      <w:r>
        <w:t>：输入和编辑需求文档</w:t>
      </w:r>
    </w:p>
    <w:p w14:paraId="42B5C8A2">
      <w:pPr>
        <w:numPr>
          <w:ilvl w:val="0"/>
          <w:numId w:val="2"/>
        </w:numPr>
        <w:ind w:left="720" w:leftChars="0" w:hanging="360" w:firstLineChars="0"/>
      </w:pPr>
      <w:r>
        <w:rPr>
          <w:b/>
        </w:rPr>
        <w:t>代码展示器</w:t>
      </w:r>
      <w:r>
        <w:t>：显示生成的代码，支持语法高亮</w:t>
      </w:r>
    </w:p>
    <w:p w14:paraId="51E8CEF6">
      <w:pPr>
        <w:numPr>
          <w:ilvl w:val="0"/>
          <w:numId w:val="2"/>
        </w:numPr>
        <w:ind w:left="720" w:leftChars="0" w:hanging="360" w:firstLineChars="0"/>
      </w:pPr>
      <w:r>
        <w:rPr>
          <w:b/>
        </w:rPr>
        <w:t>架构可视化</w:t>
      </w:r>
      <w:r>
        <w:t>：展示系统架构的图形化表示</w:t>
      </w:r>
    </w:p>
    <w:p w14:paraId="120489F8">
      <w:pPr>
        <w:numPr>
          <w:ilvl w:val="0"/>
          <w:numId w:val="2"/>
        </w:numPr>
        <w:ind w:left="720" w:leftChars="0" w:hanging="360" w:firstLineChars="0"/>
      </w:pPr>
      <w:r>
        <w:rPr>
          <w:b/>
        </w:rPr>
        <w:t>配置面板</w:t>
      </w:r>
      <w:r>
        <w:t>：设置AI模型参数和项目配置</w:t>
      </w:r>
    </w:p>
    <w:p w14:paraId="6B9E5B25">
      <w:pPr>
        <w:pStyle w:val="5"/>
      </w:pPr>
      <w:r>
        <w:t>1.3.2 后端服务</w:t>
      </w:r>
    </w:p>
    <w:p w14:paraId="089EBEAB">
      <w:pPr>
        <w:numPr>
          <w:ilvl w:val="0"/>
          <w:numId w:val="3"/>
        </w:numPr>
        <w:ind w:left="720" w:leftChars="0" w:hanging="360" w:firstLineChars="0"/>
      </w:pPr>
      <w:r>
        <w:rPr>
          <w:b/>
        </w:rPr>
        <w:t>认证服务</w:t>
      </w:r>
      <w:r>
        <w:t>：处理用户认证和授权</w:t>
      </w:r>
    </w:p>
    <w:p w14:paraId="6A903606">
      <w:pPr>
        <w:numPr>
          <w:ilvl w:val="0"/>
          <w:numId w:val="3"/>
        </w:numPr>
        <w:ind w:left="720" w:leftChars="0" w:hanging="360" w:firstLineChars="0"/>
      </w:pPr>
      <w:r>
        <w:rPr>
          <w:b/>
        </w:rPr>
        <w:t>项目服务</w:t>
      </w:r>
      <w:r>
        <w:t>：管理项目元数据和状态</w:t>
      </w:r>
    </w:p>
    <w:p w14:paraId="24A9B859">
      <w:pPr>
        <w:numPr>
          <w:ilvl w:val="0"/>
          <w:numId w:val="3"/>
        </w:numPr>
        <w:ind w:left="720" w:leftChars="0" w:hanging="360" w:firstLineChars="0"/>
      </w:pPr>
      <w:r>
        <w:rPr>
          <w:b/>
        </w:rPr>
        <w:t>AI协调服务</w:t>
      </w:r>
      <w:r>
        <w:t>：协调不同AI模型的调用和结果整合</w:t>
      </w:r>
    </w:p>
    <w:p w14:paraId="65432EFF">
      <w:pPr>
        <w:numPr>
          <w:ilvl w:val="0"/>
          <w:numId w:val="3"/>
        </w:numPr>
        <w:ind w:left="720" w:leftChars="0" w:hanging="360" w:firstLineChars="0"/>
      </w:pPr>
      <w:r>
        <w:rPr>
          <w:b/>
        </w:rPr>
        <w:t>导出服务</w:t>
      </w:r>
      <w:r>
        <w:t>：处理代码和文档的导出功能</w:t>
      </w:r>
    </w:p>
    <w:p w14:paraId="3668282B">
      <w:pPr>
        <w:pStyle w:val="5"/>
      </w:pPr>
      <w:r>
        <w:t>1.3.3 数据流向</w:t>
      </w:r>
    </w:p>
    <w:p w14:paraId="690EDC90">
      <w:pPr>
        <w:numPr>
          <w:ilvl w:val="0"/>
          <w:numId w:val="4"/>
        </w:numPr>
      </w:pPr>
      <w:r>
        <w:t>用户通过前端界面提交需求文档</w:t>
      </w:r>
    </w:p>
    <w:p w14:paraId="35513701">
      <w:pPr>
        <w:numPr>
          <w:ilvl w:val="0"/>
          <w:numId w:val="4"/>
        </w:numPr>
      </w:pPr>
      <w:r>
        <w:t>后端服务接收请求并创建异步任务</w:t>
      </w:r>
    </w:p>
    <w:p w14:paraId="5060443A">
      <w:pPr>
        <w:numPr>
          <w:ilvl w:val="0"/>
          <w:numId w:val="4"/>
        </w:numPr>
      </w:pPr>
      <w:r>
        <w:t>AI模型调用模块分别调用通义千问生成大纲和DeepSeek生成代码</w:t>
      </w:r>
    </w:p>
    <w:p w14:paraId="24C172E0">
      <w:pPr>
        <w:numPr>
          <w:ilvl w:val="0"/>
          <w:numId w:val="4"/>
        </w:numPr>
      </w:pPr>
      <w:r>
        <w:t>生成结果存储在数据库中</w:t>
      </w:r>
    </w:p>
    <w:p w14:paraId="5673F9FF">
      <w:pPr>
        <w:numPr>
          <w:ilvl w:val="0"/>
          <w:numId w:val="4"/>
        </w:numPr>
      </w:pPr>
      <w:r>
        <w:t>前端通过轮询或WebSocket获取最新结果</w:t>
      </w:r>
    </w:p>
    <w:p w14:paraId="6B0800D0">
      <w:pPr>
        <w:numPr>
          <w:ilvl w:val="0"/>
          <w:numId w:val="4"/>
        </w:numPr>
      </w:pPr>
      <w:r>
        <w:t>用户可查看、编辑或导出生成的内容</w:t>
      </w:r>
    </w:p>
    <w:p w14:paraId="5446CAD3">
      <w:pPr>
        <w:pStyle w:val="3"/>
      </w:pPr>
      <w:r>
        <w:t>2. 数据设计</w:t>
      </w:r>
    </w:p>
    <w:p w14:paraId="66823690">
      <w:pPr>
        <w:pStyle w:val="4"/>
      </w:pPr>
      <w:r>
        <w:t>2.1 数据库设计</w:t>
      </w:r>
    </w:p>
    <w:p w14:paraId="00247531">
      <w:pPr>
        <w:pStyle w:val="4"/>
      </w:pPr>
      <w:r>
        <w:t>核心表结构</w:t>
      </w:r>
    </w:p>
    <w:p w14:paraId="2B0B75F8">
      <w:pPr>
        <w:bidi w:val="0"/>
        <w:rPr>
          <w:rFonts w:hint="eastAsia"/>
        </w:rPr>
      </w:pPr>
      <w:r>
        <w:rPr>
          <w:rFonts w:hint="eastAsia"/>
        </w:rPr>
        <w:t>系统主要包含以下核心数据表：</w:t>
      </w:r>
    </w:p>
    <w:p w14:paraId="082CD3F1">
      <w:pPr>
        <w:bidi w:val="0"/>
        <w:ind w:firstLine="720" w:firstLineChars="0"/>
        <w:rPr>
          <w:rFonts w:hint="eastAsia"/>
        </w:rPr>
      </w:pPr>
      <w:r>
        <w:rPr>
          <w:rFonts w:hint="eastAsia"/>
        </w:rPr>
        <w:t>用户表(users)：存储用户基本信息，包括用户名、密码哈希、电子邮箱等字段，使用自增ID作为主键</w:t>
      </w:r>
    </w:p>
    <w:p w14:paraId="523C695B">
      <w:pPr>
        <w:bidi w:val="0"/>
        <w:ind w:firstLine="720" w:firstLineChars="0"/>
        <w:rPr>
          <w:rFonts w:hint="eastAsia"/>
        </w:rPr>
      </w:pPr>
      <w:r>
        <w:rPr>
          <w:rFonts w:hint="eastAsia"/>
        </w:rPr>
        <w:t>项目表(projects)：存储项目相关信息，包括项目名称、描述、需求文档、状态等字段，关联到用户表</w:t>
      </w:r>
    </w:p>
    <w:p w14:paraId="7305E6C0">
      <w:pPr>
        <w:bidi w:val="0"/>
        <w:ind w:firstLine="720" w:firstLineChars="0"/>
        <w:rPr>
          <w:rFonts w:hint="eastAsia"/>
        </w:rPr>
      </w:pPr>
      <w:r>
        <w:rPr>
          <w:rFonts w:hint="eastAsia"/>
        </w:rPr>
        <w:t>生成结果表(generation_results)：保存AI生成的内容，包括结果类型(大纲、代码、数据库脚本、测试用例、部署方案)、内容、使用的模型等字段，关联到项目表</w:t>
      </w:r>
    </w:p>
    <w:p w14:paraId="546FF7CF">
      <w:pPr>
        <w:bidi w:val="0"/>
        <w:rPr>
          <w:rFonts w:hint="eastAsia"/>
        </w:rPr>
      </w:pPr>
      <w:r>
        <w:rPr>
          <w:rFonts w:hint="eastAsia"/>
        </w:rPr>
        <w:t>API调用日志表(api_logs)：记录API调用情况，包括API类型、请求内容、响应内容、状态码、错误信息等字段，用于监控和问题排查</w:t>
      </w:r>
    </w:p>
    <w:p w14:paraId="300D0F4A">
      <w:pPr>
        <w:bidi w:val="0"/>
        <w:ind w:firstLine="720" w:firstLineChars="0"/>
        <w:rPr>
          <w:rFonts w:hint="eastAsia"/>
        </w:rPr>
      </w:pPr>
      <w:r>
        <w:rPr>
          <w:rFonts w:hint="eastAsia"/>
        </w:rPr>
        <w:t>所有表均采用InnoDB引擎，使用utf8mb4字符集，并包含创建时间和更新时间字段用于记录数据的变更历史。各表之间通过外键关系建立关联，保证数据完整性。</w:t>
      </w:r>
    </w:p>
    <w:p w14:paraId="2EE3F347">
      <w:pPr>
        <w:pStyle w:val="4"/>
      </w:pPr>
      <w:r>
        <w:t>2.2 数据模型关系</w:t>
      </w:r>
    </w:p>
    <w:p w14:paraId="204EA49B">
      <w:pPr>
        <w:jc w:val="center"/>
      </w:pPr>
      <w:r>
        <w:drawing>
          <wp:inline distT="0" distB="0" distL="114300" distR="114300">
            <wp:extent cx="2218690" cy="186055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C414">
      <w:pPr>
        <w:pStyle w:val="4"/>
      </w:pPr>
      <w:r>
        <w:t>2.3 缓存设计</w:t>
      </w:r>
    </w:p>
    <w:p w14:paraId="56223290">
      <w:pPr>
        <w:numPr>
          <w:ilvl w:val="0"/>
          <w:numId w:val="5"/>
        </w:numPr>
        <w:ind w:left="720" w:leftChars="0" w:hanging="360" w:firstLineChars="0"/>
      </w:pPr>
      <w:r>
        <w:t>使用Redis缓存频繁访问的数据</w:t>
      </w:r>
    </w:p>
    <w:p w14:paraId="78750E23">
      <w:pPr>
        <w:numPr>
          <w:ilvl w:val="0"/>
          <w:numId w:val="5"/>
        </w:numPr>
        <w:ind w:left="720" w:leftChars="0" w:hanging="360" w:firstLineChars="0"/>
      </w:pPr>
      <w:r>
        <w:t>缓存AI模型生成的大纲和结果，设置合理TTL</w:t>
      </w:r>
    </w:p>
    <w:p w14:paraId="1DCC296B">
      <w:pPr>
        <w:numPr>
          <w:ilvl w:val="0"/>
          <w:numId w:val="5"/>
        </w:numPr>
        <w:ind w:left="720" w:leftChars="0" w:hanging="360" w:firstLineChars="0"/>
      </w:pPr>
      <w:r>
        <w:t>利用缓存减少重复的API调用</w:t>
      </w:r>
    </w:p>
    <w:p w14:paraId="2A167A80">
      <w:pPr>
        <w:numPr>
          <w:ilvl w:val="0"/>
          <w:numId w:val="0"/>
        </w:numPr>
        <w:ind w:left="360" w:leftChars="0"/>
      </w:pPr>
    </w:p>
    <w:p w14:paraId="050868D9">
      <w:pPr>
        <w:pStyle w:val="3"/>
        <w:bidi w:val="0"/>
        <w:rPr>
          <w:rFonts w:hint="eastAsia"/>
        </w:rPr>
      </w:pPr>
      <w:r>
        <w:rPr>
          <w:rFonts w:hint="eastAsia" w:eastAsia="宋体"/>
          <w:lang w:val="en-US" w:eastAsia="zh-CN"/>
        </w:rPr>
        <w:t>3</w:t>
      </w:r>
      <w:r>
        <w:t xml:space="preserve">. </w:t>
      </w:r>
      <w:r>
        <w:rPr>
          <w:rFonts w:hint="eastAsia"/>
        </w:rPr>
        <w:t>AI代码生成功能</w:t>
      </w:r>
    </w:p>
    <w:p w14:paraId="078FBF56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 架构代码生成</w:t>
      </w:r>
    </w:p>
    <w:p w14:paraId="69835C44">
      <w:pPr>
        <w:rPr>
          <w:rFonts w:hint="eastAsia"/>
        </w:rPr>
      </w:pPr>
      <w:r>
        <w:drawing>
          <wp:inline distT="0" distB="0" distL="114300" distR="114300">
            <wp:extent cx="5473065" cy="2698115"/>
            <wp:effectExtent l="0" t="0" r="1333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5A7B">
      <w:pPr>
        <w:bidi w:val="0"/>
        <w:rPr>
          <w:rFonts w:hint="eastAsia"/>
        </w:rPr>
      </w:pPr>
      <w:r>
        <w:rPr>
          <w:rFonts w:hint="eastAsia"/>
        </w:rPr>
        <w:t>功能描述: 根据需求文档生成系统架构和代码框架</w:t>
      </w:r>
    </w:p>
    <w:p w14:paraId="673085D5">
      <w:pPr>
        <w:bidi w:val="0"/>
        <w:rPr>
          <w:rFonts w:hint="eastAsia"/>
        </w:rPr>
      </w:pPr>
      <w:r>
        <w:rPr>
          <w:rFonts w:hint="eastAsia"/>
        </w:rPr>
        <w:t>使用流程:</w:t>
      </w:r>
    </w:p>
    <w:p w14:paraId="51B0A013">
      <w:pPr>
        <w:bidi w:val="0"/>
        <w:rPr>
          <w:rFonts w:hint="eastAsia"/>
        </w:rPr>
      </w:pPr>
      <w:r>
        <w:rPr>
          <w:rFonts w:hint="eastAsia"/>
        </w:rPr>
        <w:t xml:space="preserve">  1. 在项目详情页面选择"生成架构代码"</w:t>
      </w:r>
    </w:p>
    <w:p w14:paraId="749ADA48">
      <w:pPr>
        <w:bidi w:val="0"/>
        <w:rPr>
          <w:rFonts w:hint="eastAsia"/>
        </w:rPr>
      </w:pPr>
      <w:r>
        <w:rPr>
          <w:rFonts w:hint="eastAsia"/>
        </w:rPr>
        <w:t xml:space="preserve">  2. 选择目标语言和架构类型（MVC、微服务等）</w:t>
      </w:r>
    </w:p>
    <w:p w14:paraId="0E09F244">
      <w:pPr>
        <w:bidi w:val="0"/>
        <w:rPr>
          <w:rFonts w:hint="eastAsia"/>
        </w:rPr>
      </w:pPr>
      <w:r>
        <w:rPr>
          <w:rFonts w:hint="eastAsia"/>
        </w:rPr>
        <w:t xml:space="preserve">  3. 点击"开始生成"按钮</w:t>
      </w:r>
    </w:p>
    <w:p w14:paraId="1AAA95F2">
      <w:pPr>
        <w:bidi w:val="0"/>
        <w:rPr>
          <w:rFonts w:hint="eastAsia"/>
        </w:rPr>
      </w:pPr>
      <w:r>
        <w:rPr>
          <w:rFonts w:hint="eastAsia"/>
        </w:rPr>
        <w:t xml:space="preserve">  4. 系统先调用通义千问生成架构大纲并在控制台显示</w:t>
      </w:r>
    </w:p>
    <w:p w14:paraId="26A320D8">
      <w:pPr>
        <w:bidi w:val="0"/>
        <w:rPr>
          <w:rFonts w:hint="eastAsia"/>
        </w:rPr>
      </w:pPr>
      <w:r>
        <w:rPr>
          <w:rFonts w:hint="eastAsia"/>
        </w:rPr>
        <w:t xml:space="preserve">  5. 然后调用DeepSeek生成详细架构代码</w:t>
      </w:r>
    </w:p>
    <w:p w14:paraId="7A1B5EF4">
      <w:pPr>
        <w:bidi w:val="0"/>
        <w:rPr>
          <w:rFonts w:hint="eastAsia"/>
        </w:rPr>
      </w:pPr>
      <w:r>
        <w:rPr>
          <w:rFonts w:hint="eastAsia"/>
        </w:rPr>
        <w:t xml:space="preserve">  6. 显示生成结果</w:t>
      </w:r>
    </w:p>
    <w:p w14:paraId="605D7DFB">
      <w:pPr>
        <w:bidi w:val="0"/>
        <w:rPr>
          <w:rFonts w:hint="eastAsia"/>
        </w:rPr>
      </w:pPr>
      <w:r>
        <w:rPr>
          <w:rFonts w:hint="eastAsia"/>
        </w:rPr>
        <w:t>特性:</w:t>
      </w:r>
    </w:p>
    <w:p w14:paraId="44BE5EBD">
      <w:pPr>
        <w:bidi w:val="0"/>
        <w:rPr>
          <w:rFonts w:hint="eastAsia"/>
        </w:rPr>
      </w:pPr>
      <w:r>
        <w:rPr>
          <w:rFonts w:hint="eastAsia"/>
        </w:rPr>
        <w:t xml:space="preserve">  支持多种编程语言（Python、Java、JavaScript等）</w:t>
      </w:r>
    </w:p>
    <w:p w14:paraId="12C8CE47">
      <w:pPr>
        <w:bidi w:val="0"/>
        <w:rPr>
          <w:rFonts w:hint="eastAsia"/>
        </w:rPr>
      </w:pPr>
      <w:r>
        <w:rPr>
          <w:rFonts w:hint="eastAsia"/>
        </w:rPr>
        <w:t xml:space="preserve">  支持多种架构模式（MVC、微服务等）</w:t>
      </w:r>
    </w:p>
    <w:p w14:paraId="3AD0740E">
      <w:pPr>
        <w:bidi w:val="0"/>
        <w:rPr>
          <w:rFonts w:hint="eastAsia"/>
        </w:rPr>
      </w:pPr>
      <w:r>
        <w:rPr>
          <w:rFonts w:hint="eastAsia"/>
        </w:rPr>
        <w:t xml:space="preserve">  生成结果可直接导出或在线编辑</w:t>
      </w:r>
    </w:p>
    <w:p w14:paraId="4F71DFBD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数据库设计生成</w:t>
      </w:r>
    </w:p>
    <w:p w14:paraId="7728937C">
      <w:pPr>
        <w:rPr>
          <w:rFonts w:hint="eastAsia"/>
        </w:rPr>
      </w:pPr>
      <w:r>
        <w:drawing>
          <wp:inline distT="0" distB="0" distL="114300" distR="114300">
            <wp:extent cx="5480685" cy="2120900"/>
            <wp:effectExtent l="0" t="0" r="571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5520">
      <w:pPr>
        <w:bidi w:val="0"/>
        <w:rPr>
          <w:rFonts w:hint="eastAsia"/>
        </w:rPr>
      </w:pPr>
      <w:r>
        <w:rPr>
          <w:rFonts w:hint="eastAsia"/>
        </w:rPr>
        <w:t>功能描述: 根据需求和架构生成数据库设计和SQL脚本</w:t>
      </w:r>
    </w:p>
    <w:p w14:paraId="52E73238">
      <w:pPr>
        <w:bidi w:val="0"/>
        <w:rPr>
          <w:rFonts w:hint="eastAsia"/>
        </w:rPr>
      </w:pPr>
      <w:r>
        <w:rPr>
          <w:rFonts w:hint="eastAsia"/>
        </w:rPr>
        <w:t>使用流程:</w:t>
      </w:r>
    </w:p>
    <w:p w14:paraId="37819A69">
      <w:pPr>
        <w:bidi w:val="0"/>
        <w:rPr>
          <w:rFonts w:hint="eastAsia"/>
        </w:rPr>
      </w:pPr>
      <w:r>
        <w:rPr>
          <w:rFonts w:hint="eastAsia"/>
        </w:rPr>
        <w:t xml:space="preserve">  1. 选择"生成数据库设计"功能</w:t>
      </w:r>
    </w:p>
    <w:p w14:paraId="173F590D">
      <w:pPr>
        <w:bidi w:val="0"/>
        <w:rPr>
          <w:rFonts w:hint="eastAsia"/>
        </w:rPr>
      </w:pPr>
      <w:r>
        <w:rPr>
          <w:rFonts w:hint="eastAsia"/>
        </w:rPr>
        <w:t xml:space="preserve">  2. 选择数据库类型（MySQL、PostgreSQL、MongoDB等）</w:t>
      </w:r>
    </w:p>
    <w:p w14:paraId="23C1BF5D">
      <w:pPr>
        <w:bidi w:val="0"/>
        <w:rPr>
          <w:rFonts w:hint="eastAsia"/>
        </w:rPr>
      </w:pPr>
      <w:r>
        <w:rPr>
          <w:rFonts w:hint="eastAsia"/>
        </w:rPr>
        <w:t xml:space="preserve">  3. 点击"开始生成"按钮</w:t>
      </w:r>
    </w:p>
    <w:p w14:paraId="3D990BAA">
      <w:pPr>
        <w:bidi w:val="0"/>
        <w:rPr>
          <w:rFonts w:hint="eastAsia"/>
        </w:rPr>
      </w:pPr>
      <w:r>
        <w:rPr>
          <w:rFonts w:hint="eastAsia"/>
        </w:rPr>
        <w:t xml:space="preserve">  4. 通义千问生成数据库设计大纲并显示在控制台</w:t>
      </w:r>
    </w:p>
    <w:p w14:paraId="058CFC45">
      <w:pPr>
        <w:bidi w:val="0"/>
        <w:rPr>
          <w:rFonts w:hint="eastAsia"/>
        </w:rPr>
      </w:pPr>
      <w:r>
        <w:rPr>
          <w:rFonts w:hint="eastAsia"/>
        </w:rPr>
        <w:t xml:space="preserve">  5. DeepSeek生成详细的数据库脚本</w:t>
      </w:r>
    </w:p>
    <w:p w14:paraId="2CB2A47A">
      <w:pPr>
        <w:bidi w:val="0"/>
        <w:rPr>
          <w:rFonts w:hint="eastAsia"/>
        </w:rPr>
      </w:pPr>
      <w:r>
        <w:rPr>
          <w:rFonts w:hint="eastAsia"/>
        </w:rPr>
        <w:t xml:space="preserve">  6. 显示生成结果</w:t>
      </w:r>
    </w:p>
    <w:p w14:paraId="671BA8A8">
      <w:pPr>
        <w:bidi w:val="0"/>
        <w:rPr>
          <w:rFonts w:hint="eastAsia"/>
        </w:rPr>
      </w:pPr>
      <w:r>
        <w:rPr>
          <w:rFonts w:hint="eastAsia"/>
        </w:rPr>
        <w:t>功能特点:</w:t>
      </w:r>
    </w:p>
    <w:p w14:paraId="4DE8FF71">
      <w:pPr>
        <w:bidi w:val="0"/>
        <w:rPr>
          <w:rFonts w:hint="eastAsia"/>
        </w:rPr>
      </w:pPr>
      <w:r>
        <w:rPr>
          <w:rFonts w:hint="eastAsia"/>
        </w:rPr>
        <w:t xml:space="preserve">  生成标准的数据库DDL脚本</w:t>
      </w:r>
    </w:p>
    <w:p w14:paraId="0A8E7D72">
      <w:pPr>
        <w:bidi w:val="0"/>
        <w:rPr>
          <w:rFonts w:hint="eastAsia"/>
        </w:rPr>
      </w:pPr>
      <w:r>
        <w:rPr>
          <w:rFonts w:hint="eastAsia"/>
        </w:rPr>
        <w:t xml:space="preserve">  包含表结构、字段定义、索引和约束</w:t>
      </w:r>
    </w:p>
    <w:p w14:paraId="7DF38250">
      <w:pPr>
        <w:bidi w:val="0"/>
        <w:rPr>
          <w:rFonts w:hint="eastAsia"/>
        </w:rPr>
      </w:pPr>
      <w:r>
        <w:rPr>
          <w:rFonts w:hint="eastAsia"/>
        </w:rPr>
        <w:t xml:space="preserve">  支持直接导出SQL脚本</w:t>
      </w:r>
    </w:p>
    <w:p w14:paraId="1D176A3A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 模块代码生成</w:t>
      </w:r>
    </w:p>
    <w:p w14:paraId="4137B49F">
      <w:pPr>
        <w:rPr>
          <w:rFonts w:hint="eastAsia"/>
        </w:rPr>
      </w:pPr>
      <w:r>
        <w:drawing>
          <wp:inline distT="0" distB="0" distL="114300" distR="114300">
            <wp:extent cx="5486400" cy="2276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F526">
      <w:pPr>
        <w:bidi w:val="0"/>
        <w:rPr>
          <w:rFonts w:hint="eastAsia"/>
        </w:rPr>
      </w:pPr>
      <w:r>
        <w:rPr>
          <w:rFonts w:hint="eastAsia"/>
        </w:rPr>
        <w:t>功能描述: 生成特定功能模块的代码实现</w:t>
      </w:r>
    </w:p>
    <w:p w14:paraId="1995FD73">
      <w:pPr>
        <w:bidi w:val="0"/>
        <w:rPr>
          <w:rFonts w:hint="eastAsia"/>
        </w:rPr>
      </w:pPr>
      <w:r>
        <w:rPr>
          <w:rFonts w:hint="eastAsia"/>
        </w:rPr>
        <w:t>使用流程:</w:t>
      </w:r>
    </w:p>
    <w:p w14:paraId="130D0FEA">
      <w:pPr>
        <w:bidi w:val="0"/>
        <w:rPr>
          <w:rFonts w:hint="eastAsia"/>
        </w:rPr>
      </w:pPr>
      <w:r>
        <w:rPr>
          <w:rFonts w:hint="eastAsia"/>
        </w:rPr>
        <w:t xml:space="preserve">  1. 选择"生成模块代码"功能</w:t>
      </w:r>
    </w:p>
    <w:p w14:paraId="3F85EF56">
      <w:pPr>
        <w:bidi w:val="0"/>
        <w:rPr>
          <w:rFonts w:hint="eastAsia"/>
        </w:rPr>
      </w:pPr>
      <w:r>
        <w:rPr>
          <w:rFonts w:hint="eastAsia"/>
        </w:rPr>
        <w:t xml:space="preserve">  2. 选择目标模块（用户管理、权限控制、数据访问等）</w:t>
      </w:r>
    </w:p>
    <w:p w14:paraId="78767C2B">
      <w:pPr>
        <w:bidi w:val="0"/>
        <w:rPr>
          <w:rFonts w:hint="eastAsia"/>
        </w:rPr>
      </w:pPr>
      <w:r>
        <w:rPr>
          <w:rFonts w:hint="eastAsia"/>
        </w:rPr>
        <w:t xml:space="preserve">  3. 指定技术栈和依赖库</w:t>
      </w:r>
    </w:p>
    <w:p w14:paraId="283D477F">
      <w:pPr>
        <w:bidi w:val="0"/>
        <w:rPr>
          <w:rFonts w:hint="eastAsia"/>
        </w:rPr>
      </w:pPr>
      <w:r>
        <w:rPr>
          <w:rFonts w:hint="eastAsia"/>
        </w:rPr>
        <w:t xml:space="preserve">  4. 点击"开始生成"按钮</w:t>
      </w:r>
    </w:p>
    <w:p w14:paraId="6D3A13C5">
      <w:pPr>
        <w:bidi w:val="0"/>
        <w:rPr>
          <w:rFonts w:hint="eastAsia"/>
        </w:rPr>
      </w:pPr>
      <w:r>
        <w:rPr>
          <w:rFonts w:hint="eastAsia"/>
        </w:rPr>
        <w:t xml:space="preserve">  5. 通义千问生成模块设计大纲并显示在控制台</w:t>
      </w:r>
    </w:p>
    <w:p w14:paraId="7019D160">
      <w:pPr>
        <w:bidi w:val="0"/>
        <w:rPr>
          <w:rFonts w:hint="eastAsia"/>
        </w:rPr>
      </w:pPr>
      <w:r>
        <w:rPr>
          <w:rFonts w:hint="eastAsia"/>
        </w:rPr>
        <w:t xml:space="preserve">  6. DeepSeek生成详细模块代码</w:t>
      </w:r>
    </w:p>
    <w:p w14:paraId="3EBDBF6E">
      <w:pPr>
        <w:bidi w:val="0"/>
        <w:rPr>
          <w:rFonts w:hint="eastAsia"/>
        </w:rPr>
      </w:pPr>
      <w:r>
        <w:rPr>
          <w:rFonts w:hint="eastAsia"/>
        </w:rPr>
        <w:t xml:space="preserve">  7. 显示生成结果</w:t>
      </w:r>
    </w:p>
    <w:p w14:paraId="7A4EDD0F">
      <w:pPr>
        <w:bidi w:val="0"/>
        <w:rPr>
          <w:rFonts w:hint="eastAsia"/>
        </w:rPr>
      </w:pPr>
      <w:r>
        <w:rPr>
          <w:rFonts w:hint="eastAsia"/>
        </w:rPr>
        <w:t>支持模块类型:</w:t>
      </w:r>
    </w:p>
    <w:p w14:paraId="620AFE30">
      <w:pPr>
        <w:bidi w:val="0"/>
        <w:rPr>
          <w:rFonts w:hint="eastAsia"/>
        </w:rPr>
      </w:pPr>
      <w:r>
        <w:rPr>
          <w:rFonts w:hint="eastAsia"/>
        </w:rPr>
        <w:t xml:space="preserve">  用户认证模块</w:t>
      </w:r>
    </w:p>
    <w:p w14:paraId="535BC504">
      <w:pPr>
        <w:bidi w:val="0"/>
        <w:rPr>
          <w:rFonts w:hint="eastAsia"/>
        </w:rPr>
      </w:pPr>
      <w:r>
        <w:rPr>
          <w:rFonts w:hint="eastAsia"/>
        </w:rPr>
        <w:t xml:space="preserve">  数据访问层</w:t>
      </w:r>
    </w:p>
    <w:p w14:paraId="7C2B1224">
      <w:pPr>
        <w:bidi w:val="0"/>
        <w:rPr>
          <w:rFonts w:hint="eastAsia"/>
        </w:rPr>
      </w:pPr>
      <w:r>
        <w:rPr>
          <w:rFonts w:hint="eastAsia"/>
        </w:rPr>
        <w:t xml:space="preserve">  REST API接口</w:t>
      </w:r>
    </w:p>
    <w:p w14:paraId="43EACCCF">
      <w:pPr>
        <w:bidi w:val="0"/>
        <w:rPr>
          <w:rFonts w:hint="eastAsia"/>
        </w:rPr>
      </w:pPr>
      <w:r>
        <w:rPr>
          <w:rFonts w:hint="eastAsia"/>
        </w:rPr>
        <w:t xml:space="preserve">  业务逻辑层</w:t>
      </w:r>
    </w:p>
    <w:p w14:paraId="5C539E73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 测试用例生成</w:t>
      </w:r>
    </w:p>
    <w:p w14:paraId="6C07FEAC">
      <w:pPr>
        <w:rPr>
          <w:rFonts w:hint="eastAsia"/>
        </w:rPr>
      </w:pPr>
      <w:r>
        <w:drawing>
          <wp:inline distT="0" distB="0" distL="114300" distR="114300">
            <wp:extent cx="5486400" cy="2258695"/>
            <wp:effectExtent l="0" t="0" r="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2A6C">
      <w:pPr>
        <w:bidi w:val="0"/>
        <w:rPr>
          <w:rFonts w:hint="eastAsia"/>
        </w:rPr>
      </w:pPr>
      <w:r>
        <w:rPr>
          <w:rFonts w:hint="eastAsia"/>
        </w:rPr>
        <w:t>功能描述: 根据代码自动生成单元测试和集成测试用例</w:t>
      </w:r>
    </w:p>
    <w:p w14:paraId="36352A27">
      <w:pPr>
        <w:bidi w:val="0"/>
        <w:rPr>
          <w:rFonts w:hint="eastAsia"/>
        </w:rPr>
      </w:pPr>
      <w:r>
        <w:rPr>
          <w:rFonts w:hint="eastAsia"/>
        </w:rPr>
        <w:t>使用流程:</w:t>
      </w:r>
    </w:p>
    <w:p w14:paraId="1D80F564">
      <w:pPr>
        <w:bidi w:val="0"/>
        <w:rPr>
          <w:rFonts w:hint="eastAsia"/>
        </w:rPr>
      </w:pPr>
      <w:r>
        <w:rPr>
          <w:rFonts w:hint="eastAsia"/>
        </w:rPr>
        <w:t xml:space="preserve">  1. 选择"生成测试用例"功能</w:t>
      </w:r>
    </w:p>
    <w:p w14:paraId="124A71EA">
      <w:pPr>
        <w:bidi w:val="0"/>
        <w:rPr>
          <w:rFonts w:hint="eastAsia"/>
        </w:rPr>
      </w:pPr>
      <w:r>
        <w:rPr>
          <w:rFonts w:hint="eastAsia"/>
        </w:rPr>
        <w:t xml:space="preserve">  2. 上传或选择已生成的代码</w:t>
      </w:r>
    </w:p>
    <w:p w14:paraId="46C729A3">
      <w:pPr>
        <w:bidi w:val="0"/>
        <w:rPr>
          <w:rFonts w:hint="eastAsia"/>
        </w:rPr>
      </w:pPr>
      <w:r>
        <w:rPr>
          <w:rFonts w:hint="eastAsia"/>
        </w:rPr>
        <w:t xml:space="preserve">  3. 选择测试框架</w:t>
      </w:r>
    </w:p>
    <w:p w14:paraId="5325721B">
      <w:pPr>
        <w:bidi w:val="0"/>
        <w:rPr>
          <w:rFonts w:hint="eastAsia"/>
        </w:rPr>
      </w:pPr>
      <w:r>
        <w:rPr>
          <w:rFonts w:hint="eastAsia"/>
        </w:rPr>
        <w:t xml:space="preserve">  4. 点击"开始生成"按钮</w:t>
      </w:r>
    </w:p>
    <w:p w14:paraId="0CD5715C">
      <w:pPr>
        <w:bidi w:val="0"/>
        <w:rPr>
          <w:rFonts w:hint="eastAsia"/>
        </w:rPr>
      </w:pPr>
      <w:r>
        <w:rPr>
          <w:rFonts w:hint="eastAsia"/>
        </w:rPr>
        <w:t xml:space="preserve">  5. 通义千问生成测试大纲并显示在控制台</w:t>
      </w:r>
    </w:p>
    <w:p w14:paraId="0279015E">
      <w:pPr>
        <w:bidi w:val="0"/>
        <w:rPr>
          <w:rFonts w:hint="eastAsia"/>
        </w:rPr>
      </w:pPr>
      <w:r>
        <w:rPr>
          <w:rFonts w:hint="eastAsia"/>
        </w:rPr>
        <w:t xml:space="preserve">  6. DeepSeek生成详细测试用例代码</w:t>
      </w:r>
    </w:p>
    <w:p w14:paraId="2499A28F">
      <w:pPr>
        <w:bidi w:val="0"/>
        <w:rPr>
          <w:rFonts w:hint="eastAsia"/>
        </w:rPr>
      </w:pPr>
      <w:r>
        <w:rPr>
          <w:rFonts w:hint="eastAsia"/>
        </w:rPr>
        <w:t xml:space="preserve">  7. 显示生成结果</w:t>
      </w:r>
    </w:p>
    <w:p w14:paraId="29D55FD3">
      <w:pPr>
        <w:bidi w:val="0"/>
        <w:rPr>
          <w:rFonts w:hint="eastAsia"/>
        </w:rPr>
      </w:pPr>
      <w:r>
        <w:rPr>
          <w:rFonts w:hint="eastAsia"/>
        </w:rPr>
        <w:t>测试类型:</w:t>
      </w:r>
    </w:p>
    <w:p w14:paraId="540DD4DB">
      <w:pPr>
        <w:bidi w:val="0"/>
        <w:rPr>
          <w:rFonts w:hint="eastAsia"/>
        </w:rPr>
      </w:pPr>
      <w:r>
        <w:rPr>
          <w:rFonts w:hint="eastAsia"/>
        </w:rPr>
        <w:t xml:space="preserve">  单元测试</w:t>
      </w:r>
    </w:p>
    <w:p w14:paraId="5A8943DD">
      <w:pPr>
        <w:bidi w:val="0"/>
        <w:rPr>
          <w:rFonts w:hint="eastAsia"/>
        </w:rPr>
      </w:pPr>
      <w:r>
        <w:rPr>
          <w:rFonts w:hint="eastAsia"/>
        </w:rPr>
        <w:t xml:space="preserve">  集成测试</w:t>
      </w:r>
    </w:p>
    <w:p w14:paraId="15B7521A">
      <w:pPr>
        <w:bidi w:val="0"/>
        <w:rPr>
          <w:rFonts w:hint="eastAsia"/>
        </w:rPr>
      </w:pPr>
      <w:r>
        <w:rPr>
          <w:rFonts w:hint="eastAsia"/>
        </w:rPr>
        <w:t xml:space="preserve">  接口测试</w:t>
      </w:r>
    </w:p>
    <w:p w14:paraId="67F5C571">
      <w:pPr>
        <w:bidi w:val="0"/>
        <w:rPr>
          <w:rFonts w:hint="eastAsia"/>
        </w:rPr>
      </w:pPr>
      <w:r>
        <w:rPr>
          <w:rFonts w:hint="eastAsia"/>
        </w:rPr>
        <w:t xml:space="preserve">  性能测试基准</w:t>
      </w:r>
    </w:p>
    <w:p w14:paraId="225FAB18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.5 部署方案生成</w:t>
      </w:r>
    </w:p>
    <w:p w14:paraId="54D3C948">
      <w:pPr>
        <w:rPr>
          <w:rFonts w:hint="eastAsia"/>
        </w:rPr>
      </w:pPr>
      <w:r>
        <w:drawing>
          <wp:inline distT="0" distB="0" distL="114300" distR="114300">
            <wp:extent cx="5473065" cy="2732405"/>
            <wp:effectExtent l="0" t="0" r="133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1AD2">
      <w:pPr>
        <w:bidi w:val="0"/>
        <w:rPr>
          <w:rFonts w:hint="eastAsia"/>
        </w:rPr>
      </w:pPr>
      <w:r>
        <w:rPr>
          <w:rFonts w:hint="eastAsia"/>
        </w:rPr>
        <w:t>功能描述: 生成适合项目的部署配置和脚本</w:t>
      </w:r>
    </w:p>
    <w:p w14:paraId="0C4297F0">
      <w:pPr>
        <w:bidi w:val="0"/>
        <w:rPr>
          <w:rFonts w:hint="eastAsia"/>
        </w:rPr>
      </w:pPr>
      <w:r>
        <w:rPr>
          <w:rFonts w:hint="eastAsia"/>
        </w:rPr>
        <w:t>使用流程:</w:t>
      </w:r>
    </w:p>
    <w:p w14:paraId="45653678">
      <w:pPr>
        <w:bidi w:val="0"/>
        <w:rPr>
          <w:rFonts w:hint="eastAsia"/>
        </w:rPr>
      </w:pPr>
      <w:r>
        <w:rPr>
          <w:rFonts w:hint="eastAsia"/>
        </w:rPr>
        <w:t xml:space="preserve">  1. 选择"生成部署方案"功能</w:t>
      </w:r>
    </w:p>
    <w:p w14:paraId="0310B683">
      <w:pPr>
        <w:bidi w:val="0"/>
        <w:rPr>
          <w:rFonts w:hint="eastAsia"/>
        </w:rPr>
      </w:pPr>
      <w:r>
        <w:rPr>
          <w:rFonts w:hint="eastAsia"/>
        </w:rPr>
        <w:t xml:space="preserve">  2. 选择目标部署环境</w:t>
      </w:r>
    </w:p>
    <w:p w14:paraId="35370925">
      <w:pPr>
        <w:bidi w:val="0"/>
        <w:rPr>
          <w:rFonts w:hint="eastAsia"/>
        </w:rPr>
      </w:pPr>
      <w:r>
        <w:rPr>
          <w:rFonts w:hint="eastAsia"/>
        </w:rPr>
        <w:t xml:space="preserve">  3. 指定基础设施需求</w:t>
      </w:r>
    </w:p>
    <w:p w14:paraId="37E20C17">
      <w:pPr>
        <w:bidi w:val="0"/>
        <w:rPr>
          <w:rFonts w:hint="eastAsia"/>
        </w:rPr>
      </w:pPr>
      <w:r>
        <w:rPr>
          <w:rFonts w:hint="eastAsia"/>
        </w:rPr>
        <w:t xml:space="preserve">  4. 点击"开始生成"按钮</w:t>
      </w:r>
    </w:p>
    <w:p w14:paraId="73D69FDA">
      <w:pPr>
        <w:bidi w:val="0"/>
        <w:rPr>
          <w:rFonts w:hint="eastAsia"/>
        </w:rPr>
      </w:pPr>
      <w:r>
        <w:rPr>
          <w:rFonts w:hint="eastAsia"/>
        </w:rPr>
        <w:t xml:space="preserve">  5. 通义千问生成部署大纲并显示在控制台</w:t>
      </w:r>
    </w:p>
    <w:p w14:paraId="6F484F6D">
      <w:pPr>
        <w:bidi w:val="0"/>
        <w:rPr>
          <w:rFonts w:hint="eastAsia"/>
        </w:rPr>
      </w:pPr>
      <w:r>
        <w:rPr>
          <w:rFonts w:hint="eastAsia"/>
        </w:rPr>
        <w:t xml:space="preserve">  6. DeepSeek生成详细部署脚本和配置文件</w:t>
      </w:r>
    </w:p>
    <w:p w14:paraId="2A3113B0">
      <w:pPr>
        <w:bidi w:val="0"/>
        <w:rPr>
          <w:rFonts w:hint="eastAsia"/>
        </w:rPr>
      </w:pPr>
      <w:r>
        <w:rPr>
          <w:rFonts w:hint="eastAsia"/>
        </w:rPr>
        <w:t xml:space="preserve">  7. 显示生成结果</w:t>
      </w:r>
    </w:p>
    <w:p w14:paraId="7F198AB9">
      <w:pPr>
        <w:pStyle w:val="3"/>
      </w:pPr>
      <w:r>
        <w:t>4. 详细设计</w:t>
      </w:r>
    </w:p>
    <w:p w14:paraId="26FF3BF1">
      <w:pPr>
        <w:pStyle w:val="4"/>
        <w:bidi w:val="0"/>
      </w:pPr>
      <w:r>
        <w:t>4.1 架构代码生成流程</w:t>
      </w:r>
    </w:p>
    <w:p w14:paraId="16429B36">
      <w:r>
        <w:drawing>
          <wp:inline distT="0" distB="0" distL="114300" distR="114300">
            <wp:extent cx="5478780" cy="87312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</w:t>
      </w:r>
    </w:p>
    <w:p w14:paraId="3323C75A">
      <w:pPr>
        <w:pStyle w:val="3"/>
      </w:pPr>
      <w:r>
        <w:t>5. 大模型调用设计</w:t>
      </w:r>
    </w:p>
    <w:p w14:paraId="2669518D">
      <w:pPr>
        <w:pStyle w:val="4"/>
      </w:pPr>
      <w:r>
        <w:t>5.1 大模型集成架构</w:t>
      </w:r>
    </w:p>
    <w:p w14:paraId="0775953C">
      <w:pPr>
        <w:jc w:val="center"/>
      </w:pPr>
      <w:r>
        <w:drawing>
          <wp:inline distT="0" distB="0" distL="114300" distR="114300">
            <wp:extent cx="2337435" cy="219392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7943">
      <w:pPr>
        <w:pStyle w:val="4"/>
      </w:pPr>
      <w:r>
        <w:t>5.2 大模型功能分配</w:t>
      </w:r>
    </w:p>
    <w:tbl>
      <w:tblPr>
        <w:tblStyle w:val="8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641"/>
        <w:gridCol w:w="1636"/>
        <w:gridCol w:w="1639"/>
        <w:gridCol w:w="4054"/>
      </w:tblGrid>
      <w:tr w14:paraId="5190E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935AD05">
            <w:r>
              <w:t>功能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CF4DD96">
            <w:r>
              <w:t>大纲生成模型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0B276DB">
            <w:r>
              <w:t>内容生成模型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2E03545">
            <w:r>
              <w:t>备注</w:t>
            </w:r>
          </w:p>
        </w:tc>
      </w:tr>
      <w:tr w14:paraId="76EFC1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158A585">
            <w:r>
              <w:t>架构代码生成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4A7C2D6">
            <w:r>
              <w:t>通义千问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D93904">
            <w:r>
              <w:t>DeepSeek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B6420C">
            <w:r>
              <w:t>先生成大纲到控制台，再生成代码</w:t>
            </w:r>
          </w:p>
        </w:tc>
      </w:tr>
      <w:tr w14:paraId="2A7A02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30E0DDF">
            <w:r>
              <w:t>数据库设计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2981C56">
            <w:r>
              <w:t>通义千问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B999604">
            <w:r>
              <w:t>DeepSeek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B00A204">
            <w:r>
              <w:t>先生成数据库大纲，再生成SQL脚本</w:t>
            </w:r>
          </w:p>
        </w:tc>
      </w:tr>
      <w:tr w14:paraId="3AB0BD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932A443">
            <w:r>
              <w:t>模块代码生成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1DAD81E">
            <w:r>
              <w:t>通义千问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7E85FF2">
            <w:r>
              <w:t>DeepSeek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C195D81">
            <w:r>
              <w:t>先生成模块设计大纲，再生成模块代码</w:t>
            </w:r>
          </w:p>
        </w:tc>
      </w:tr>
      <w:tr w14:paraId="25784B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2D744B0">
            <w:r>
              <w:t>测试用例生成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B9108A3">
            <w:r>
              <w:t>通义千问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B5ABBE6">
            <w:r>
              <w:t>DeepSeek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9D894A6">
            <w:r>
              <w:t>先生成测试大纲，再生成测试用例</w:t>
            </w:r>
          </w:p>
        </w:tc>
      </w:tr>
      <w:tr w14:paraId="42B9E3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EB3707">
            <w:r>
              <w:t>部署步骤生成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1083079">
            <w:r>
              <w:t>通义千问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7DDB7AF">
            <w:r>
              <w:t>DeepSeek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EECEFA5">
            <w:r>
              <w:t>先生成部署大纲，再生成部署步骤</w:t>
            </w:r>
          </w:p>
        </w:tc>
      </w:tr>
    </w:tbl>
    <w:p w14:paraId="3FBB1FDC"/>
    <w:p w14:paraId="6CA5ACC6">
      <w:pPr>
        <w:pStyle w:val="4"/>
      </w:pPr>
      <w:r>
        <w:t>5.</w:t>
      </w:r>
      <w:r>
        <w:rPr>
          <w:rFonts w:hint="eastAsia" w:eastAsia="宋体"/>
          <w:lang w:val="en-US" w:eastAsia="zh-CN"/>
        </w:rPr>
        <w:t>3</w:t>
      </w:r>
      <w:r>
        <w:t xml:space="preserve"> 提示词设计</w:t>
      </w:r>
    </w:p>
    <w:p w14:paraId="48CBDBBF">
      <w:pPr>
        <w:pStyle w:val="5"/>
      </w:pPr>
      <w:r>
        <w:t>5.</w:t>
      </w:r>
      <w:r>
        <w:rPr>
          <w:rFonts w:hint="eastAsia" w:eastAsia="宋体"/>
          <w:lang w:val="en-US" w:eastAsia="zh-CN"/>
        </w:rPr>
        <w:t>3</w:t>
      </w:r>
      <w:r>
        <w:t>.1 架构大纲生成提示词</w:t>
      </w:r>
    </w:p>
    <w:p w14:paraId="242999CC">
      <w:r>
        <w:rPr>
          <w:rFonts w:ascii="Courier" w:hAnsi="Courier"/>
        </w:rPr>
        <w:t xml:space="preserve">请根据以下需求生成{language}语言的{architecture_type}架构大纲:  需求描述: {requirement}  请生成详细的架构大纲，包括系统结构、核心模块、接口定义等，以便后续进行代码生成。 </w:t>
      </w:r>
    </w:p>
    <w:p w14:paraId="0F2461E2">
      <w:pPr>
        <w:pStyle w:val="5"/>
      </w:pPr>
      <w:r>
        <w:t>5.</w:t>
      </w:r>
      <w:r>
        <w:rPr>
          <w:rFonts w:hint="eastAsia" w:eastAsia="宋体"/>
          <w:lang w:val="en-US" w:eastAsia="zh-CN"/>
        </w:rPr>
        <w:t>3</w:t>
      </w:r>
      <w:r>
        <w:t>.2 数据库设计提示词</w:t>
      </w:r>
    </w:p>
    <w:p w14:paraId="0EA0DC16">
      <w:r>
        <w:rPr>
          <w:rFonts w:ascii="Courier" w:hAnsi="Courier"/>
        </w:rPr>
        <w:t xml:space="preserve">请分析以下需求，生成数据库设计大纲。大纲应包括： 1. 所需的数据库表 2. 每个表的主要字段 3. 表之间的关系 4. 索引设计建议  请输出JSON格式，确保格式正确可解析。  需求描述: {requirement} </w:t>
      </w:r>
    </w:p>
    <w:p w14:paraId="4980A479">
      <w:pPr>
        <w:pStyle w:val="3"/>
      </w:pPr>
      <w:r>
        <w:t>6. 技术栈选择</w:t>
      </w:r>
    </w:p>
    <w:p w14:paraId="73F65DB6">
      <w:pPr>
        <w:pStyle w:val="4"/>
      </w:pPr>
      <w:r>
        <w:t>6.1 前端技术栈</w:t>
      </w:r>
    </w:p>
    <w:p w14:paraId="2E93B7F6">
      <w:pPr>
        <w:numPr>
          <w:ilvl w:val="0"/>
          <w:numId w:val="6"/>
        </w:numPr>
        <w:ind w:left="720" w:leftChars="0" w:hanging="360" w:firstLineChars="0"/>
      </w:pPr>
      <w:r>
        <w:rPr>
          <w:b/>
        </w:rPr>
        <w:t>框架</w:t>
      </w:r>
      <w:r>
        <w:t>：React + TypeScript</w:t>
      </w:r>
    </w:p>
    <w:p w14:paraId="2E16E2B1">
      <w:pPr>
        <w:numPr>
          <w:ilvl w:val="0"/>
          <w:numId w:val="6"/>
        </w:numPr>
        <w:ind w:left="720" w:leftChars="0" w:hanging="360" w:firstLineChars="0"/>
      </w:pPr>
      <w:r>
        <w:rPr>
          <w:b/>
        </w:rPr>
        <w:t>UI组件库</w:t>
      </w:r>
      <w:r>
        <w:t>：Ant Design</w:t>
      </w:r>
    </w:p>
    <w:p w14:paraId="1332B41A">
      <w:pPr>
        <w:numPr>
          <w:ilvl w:val="0"/>
          <w:numId w:val="6"/>
        </w:numPr>
        <w:ind w:left="720" w:leftChars="0" w:hanging="360" w:firstLineChars="0"/>
      </w:pPr>
      <w:r>
        <w:rPr>
          <w:b/>
        </w:rPr>
        <w:t>状态管理</w:t>
      </w:r>
      <w:r>
        <w:t>：Redux Toolkit</w:t>
      </w:r>
    </w:p>
    <w:p w14:paraId="7ABEDAE7">
      <w:pPr>
        <w:numPr>
          <w:ilvl w:val="0"/>
          <w:numId w:val="6"/>
        </w:numPr>
        <w:ind w:left="720" w:leftChars="0" w:hanging="360" w:firstLineChars="0"/>
      </w:pPr>
      <w:r>
        <w:rPr>
          <w:b/>
        </w:rPr>
        <w:t>代码编辑器</w:t>
      </w:r>
      <w:r>
        <w:t>：Monaco Editor</w:t>
      </w:r>
    </w:p>
    <w:p w14:paraId="1DD5BEAB">
      <w:pPr>
        <w:numPr>
          <w:ilvl w:val="0"/>
          <w:numId w:val="6"/>
        </w:numPr>
        <w:ind w:left="720" w:leftChars="0" w:hanging="360" w:firstLineChars="0"/>
      </w:pPr>
      <w:r>
        <w:rPr>
          <w:b/>
        </w:rPr>
        <w:t>HTTP客户端</w:t>
      </w:r>
      <w:r>
        <w:t>：Axios</w:t>
      </w:r>
    </w:p>
    <w:p w14:paraId="2C327598">
      <w:pPr>
        <w:pStyle w:val="4"/>
      </w:pPr>
      <w:r>
        <w:t>6.2 后端技术栈</w:t>
      </w:r>
    </w:p>
    <w:p w14:paraId="4F2F9712">
      <w:pPr>
        <w:numPr>
          <w:ilvl w:val="0"/>
          <w:numId w:val="7"/>
        </w:numPr>
        <w:ind w:left="720" w:leftChars="0" w:hanging="360" w:firstLineChars="0"/>
      </w:pPr>
      <w:r>
        <w:rPr>
          <w:b/>
        </w:rPr>
        <w:t>框架</w:t>
      </w:r>
      <w:r>
        <w:t>：Flask/FastAPI</w:t>
      </w:r>
    </w:p>
    <w:p w14:paraId="4D45A919">
      <w:pPr>
        <w:numPr>
          <w:ilvl w:val="0"/>
          <w:numId w:val="7"/>
        </w:numPr>
        <w:ind w:left="720" w:leftChars="0" w:hanging="360" w:firstLineChars="0"/>
      </w:pPr>
      <w:r>
        <w:rPr>
          <w:b/>
        </w:rPr>
        <w:t>ORM</w:t>
      </w:r>
      <w:r>
        <w:t>：SQLAlchemy</w:t>
      </w:r>
    </w:p>
    <w:p w14:paraId="439085D3">
      <w:pPr>
        <w:numPr>
          <w:ilvl w:val="0"/>
          <w:numId w:val="7"/>
        </w:numPr>
        <w:ind w:left="720" w:leftChars="0" w:hanging="360" w:firstLineChars="0"/>
      </w:pPr>
      <w:r>
        <w:rPr>
          <w:b/>
        </w:rPr>
        <w:t>任务队列</w:t>
      </w:r>
      <w:r>
        <w:t>：Celery</w:t>
      </w:r>
    </w:p>
    <w:p w14:paraId="6C443E02">
      <w:pPr>
        <w:numPr>
          <w:ilvl w:val="0"/>
          <w:numId w:val="7"/>
        </w:numPr>
        <w:ind w:left="720" w:leftChars="0" w:hanging="360" w:firstLineChars="0"/>
      </w:pPr>
      <w:r>
        <w:rPr>
          <w:b/>
        </w:rPr>
        <w:t>认证</w:t>
      </w:r>
      <w:r>
        <w:t>：JWT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E6B3B"/>
    <w:multiLevelType w:val="singleLevel"/>
    <w:tmpl w:val="97BE6B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C07173A"/>
    <w:multiLevelType w:val="singleLevel"/>
    <w:tmpl w:val="DC0717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0D7DE15"/>
    <w:multiLevelType w:val="singleLevel"/>
    <w:tmpl w:val="E0D7DE1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0C1D1E"/>
    <w:multiLevelType w:val="singleLevel"/>
    <w:tmpl w:val="200C1D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7613D62"/>
    <w:multiLevelType w:val="singleLevel"/>
    <w:tmpl w:val="57613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6">
    <w:nsid w:val="793129DD"/>
    <w:multiLevelType w:val="singleLevel"/>
    <w:tmpl w:val="793129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compat>
    <w:useFELayout/>
    <w:splitPgBreakAndParaMark/>
    <w:compatSetting w:name="compatibilityMode" w:uri="http://schemas.microsoft.com/office/word" w:val="12"/>
  </w:compat>
  <w:rsids>
    <w:rsidRoot w:val="00000000"/>
    <w:rsid w:val="01E81404"/>
    <w:rsid w:val="03A0114D"/>
    <w:rsid w:val="0D9C145A"/>
    <w:rsid w:val="1F9100AA"/>
    <w:rsid w:val="22B1663D"/>
    <w:rsid w:val="23D66764"/>
    <w:rsid w:val="24930C3C"/>
    <w:rsid w:val="31E6074E"/>
    <w:rsid w:val="4DA73082"/>
    <w:rsid w:val="52E37F64"/>
    <w:rsid w:val="62536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360" w:lineRule="auto"/>
      <w:jc w:val="center"/>
      <w:outlineLvl w:val="0"/>
    </w:pPr>
    <w:rPr>
      <w:rFonts w:ascii="Times New Roman" w:hAnsi="Times New Roman" w:eastAsiaTheme="minorEastAsia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1149</Words>
  <Characters>1376</Characters>
  <TotalTime>3</TotalTime>
  <ScaleCrop>false</ScaleCrop>
  <LinksUpToDate>false</LinksUpToDate>
  <CharactersWithSpaces>1422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2025-06-03T15:39:00Z</dcterms:created>
  <dc:creator>html-to-docx</dc:creator>
  <cp:keywords>html-to-docx</cp:keywords>
  <cp:lastModifiedBy>FF</cp:lastModifiedBy>
  <dcterms:modified xsi:type="dcterms:W3CDTF">2025-06-04T05:54:54Z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eyJoZGlkIjoiZjZmMjM1YTkwMDk2YzRlZWJlODhhZTc3ZWEwZGMzZGMiLCJ1c2VySWQiOiI0MzQyNDIxNDYifQ==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824D1C2AA006406C909B994073643CA9_12</vt:lpwstr>
  </property>
</Properties>
</file>