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C2" w:rsidRDefault="00436B16">
      <w:pPr>
        <w:jc w:val="center"/>
        <w:rPr>
          <w:rFonts w:ascii="等线" w:eastAsia="等线" w:hAnsi="等线" w:cs="等线"/>
        </w:rPr>
      </w:pPr>
      <w:r>
        <w:rPr>
          <w:rFonts w:hint="eastAsia"/>
        </w:rPr>
        <w:t>沙湾安监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小程序接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口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文档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登录接口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接口地址：</w:t>
      </w:r>
      <w:hyperlink r:id="rId6" w:history="1">
        <w:r>
          <w:t xml:space="preserve"> </w:t>
        </w:r>
        <w:r>
          <w:rPr>
            <w:rStyle w:val="a3"/>
          </w:rPr>
          <w:t>https://www.gelure.com/wxlogin.so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"username": "</w:t>
      </w:r>
      <w:r>
        <w:rPr>
          <w:rFonts w:hint="eastAsia"/>
        </w:rPr>
        <w:t>root</w:t>
      </w:r>
      <w:r>
        <w:t>",</w:t>
      </w:r>
    </w:p>
    <w:p w:rsidR="00065BC2" w:rsidRDefault="00436B16">
      <w:pPr>
        <w:pStyle w:val="a5"/>
        <w:ind w:left="360"/>
        <w:jc w:val="left"/>
      </w:pPr>
      <w:r>
        <w:t>"password": "111111"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ind w:firstLine="36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420" w:firstLineChars="166" w:firstLine="299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repIsqy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否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登录成功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"repRecordid"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"4AC359B9356C494A90D778BAC0040EEF"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27"/>
        <w:gridCol w:w="2643"/>
        <w:gridCol w:w="2606"/>
      </w:tblGrid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repCode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repIsqy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repName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repMsg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  <w:r>
              <w:t>Message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repRecordid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用户id：企业I</w:t>
            </w:r>
            <w:r>
              <w:t>D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状态码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935"/>
      </w:tblGrid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失败</w:t>
            </w:r>
          </w:p>
        </w:tc>
      </w:tr>
    </w:tbl>
    <w:p w:rsidR="00065BC2" w:rsidRDefault="00065BC2">
      <w:pPr>
        <w:pStyle w:val="a5"/>
        <w:ind w:left="420" w:firstLineChars="166" w:firstLine="349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包含（密码错误，账号未开通，账号不存在）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密码错误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注册接口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接口地址:</w:t>
      </w:r>
      <w:r>
        <w:t xml:space="preserve"> </w:t>
      </w:r>
      <w:hyperlink r:id="rId7" w:history="1">
        <w:r>
          <w:rPr>
            <w:rStyle w:val="a3"/>
          </w:rPr>
          <w:t>https://www.gelure.com/register.so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65BC2" w:rsidRDefault="00436B16">
      <w:pPr>
        <w:pStyle w:val="a5"/>
        <w:ind w:left="360"/>
        <w:jc w:val="left"/>
      </w:pPr>
      <w:r>
        <w:t>"email": “contact@gelure.com”,</w:t>
      </w:r>
    </w:p>
    <w:p w:rsidR="00065BC2" w:rsidRDefault="00436B16">
      <w:pPr>
        <w:pStyle w:val="a5"/>
        <w:ind w:left="360"/>
        <w:jc w:val="left"/>
      </w:pPr>
      <w:r>
        <w:t>"password": “111111”,</w:t>
      </w:r>
    </w:p>
    <w:p w:rsidR="00065BC2" w:rsidRDefault="00436B16">
      <w:pPr>
        <w:pStyle w:val="a5"/>
        <w:ind w:left="360"/>
        <w:jc w:val="left"/>
      </w:pPr>
      <w:r>
        <w:t>"mobile": “13900000000”,</w:t>
      </w:r>
    </w:p>
    <w:p w:rsidR="00065BC2" w:rsidRDefault="00436B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065BC2">
      <w:pPr>
        <w:pStyle w:val="a5"/>
        <w:ind w:left="360"/>
        <w:jc w:val="left"/>
      </w:pP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企业属地接口</w:t>
      </w:r>
    </w:p>
    <w:p w:rsidR="00065BC2" w:rsidRDefault="00436B16">
      <w:pPr>
        <w:pStyle w:val="a5"/>
        <w:jc w:val="left"/>
        <w:rPr>
          <w:rStyle w:val="a3"/>
        </w:rPr>
      </w:pPr>
      <w:r>
        <w:rPr>
          <w:rFonts w:hint="eastAsia"/>
        </w:rPr>
        <w:t>接口地址：</w:t>
      </w:r>
      <w:hyperlink r:id="rId8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action=getLocal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t>localName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repLocal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企业类型接口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9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action=getT</w:t>
      </w:r>
      <w:r>
        <w:rPr>
          <w:rStyle w:val="a3"/>
          <w:rFonts w:hint="eastAsia"/>
        </w:rPr>
        <w:t>ype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type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（没参数返回一级类型，需要点击后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在调用接口，将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传到后台获取二级类型）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"DA3605322F8C499C9697495B632219DB"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危险化学品类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"BB9B5966AD1043FEB4B24F67A6AE523C"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道路交通运输类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"253130D5A80946939FD8BED9DA172B5C"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工程建设类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"7C8BCA6AEF134419932BB3CCD61E29AC"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工业生产类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"390BE3B045E04064B8545F8172FDFC14"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人员聚焦类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"FA9A9BAC9C2E436A8C20FFE389A40F45"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其他类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隐患列表接口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10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action=getYhList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repYhList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"B2A63870974F4913A7FE215A56B0B2B8"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业人员教育培训试试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"FEF1112ACE414874B3F71F17B44D0433"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需要培训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首页统计接口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接口地址：</w:t>
      </w:r>
      <w:hyperlink r:id="rId11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action=getTj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返回成功事例：目前就一个隐患总数，其他还没有统计。</w:t>
      </w:r>
    </w:p>
    <w:p w:rsidR="00065BC2" w:rsidRDefault="00436B16">
      <w:pPr>
        <w:pStyle w:val="a5"/>
        <w:ind w:left="360" w:firstLineChars="0" w:firstLine="0"/>
        <w:jc w:val="left"/>
      </w:pPr>
      <w:proofErr w:type="spellStart"/>
      <w:r>
        <w:t>yhzs</w:t>
      </w:r>
      <w:proofErr w:type="spellEnd"/>
      <w:r>
        <w:t>:</w:t>
      </w:r>
      <w:r>
        <w:rPr>
          <w:rFonts w:hint="eastAsia"/>
        </w:rPr>
        <w:t>隐患总数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t>y</w:t>
      </w:r>
      <w:r>
        <w:rPr>
          <w:rFonts w:hint="eastAsia"/>
        </w:rPr>
        <w:t>zgyhs</w:t>
      </w:r>
      <w:proofErr w:type="spellEnd"/>
      <w:r>
        <w:t>:</w:t>
      </w:r>
      <w:r>
        <w:rPr>
          <w:rFonts w:hint="eastAsia"/>
        </w:rPr>
        <w:t>已整改隐患数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rPr>
          <w:rFonts w:hint="eastAsia"/>
        </w:rPr>
        <w:t>wzgyhs</w:t>
      </w:r>
      <w:proofErr w:type="spellEnd"/>
      <w:r>
        <w:t>:</w:t>
      </w:r>
      <w:r>
        <w:rPr>
          <w:rFonts w:hint="eastAsia"/>
        </w:rPr>
        <w:t>未整改隐患数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yhzs</w:t>
      </w:r>
      <w:proofErr w:type="spellEnd"/>
      <w:r>
        <w:t>": "</w:t>
      </w:r>
      <w:r>
        <w:rPr>
          <w:rFonts w:hint="eastAsia"/>
        </w:rPr>
        <w:t>2</w:t>
      </w:r>
      <w:r>
        <w:t>",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t xml:space="preserve"> </w:t>
      </w:r>
      <w:proofErr w:type="spellStart"/>
      <w:r>
        <w:t>y</w:t>
      </w:r>
      <w:r>
        <w:rPr>
          <w:rFonts w:hint="eastAsia"/>
        </w:rPr>
        <w:t>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rPr>
          <w:rFonts w:hint="eastAsia"/>
        </w:rPr>
        <w:t xml:space="preserve"> </w:t>
      </w:r>
      <w:proofErr w:type="spellStart"/>
      <w:r>
        <w:rPr>
          <w:rFonts w:hint="eastAsia"/>
        </w:rPr>
        <w:t>wzgyhs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</w:p>
    <w:p w:rsidR="00436B16" w:rsidRDefault="00436B16">
      <w:pPr>
        <w:pStyle w:val="a5"/>
        <w:ind w:left="360"/>
        <w:jc w:val="left"/>
      </w:pP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插入隐患接口</w:t>
      </w:r>
    </w:p>
    <w:p w:rsidR="00065BC2" w:rsidRDefault="00436B16">
      <w:pPr>
        <w:ind w:firstLine="420"/>
        <w:jc w:val="left"/>
      </w:pPr>
      <w:r>
        <w:rPr>
          <w:rFonts w:hint="eastAsia"/>
        </w:rPr>
        <w:t>接口地址:</w:t>
      </w:r>
      <w:r>
        <w:t xml:space="preserve"> </w:t>
      </w:r>
      <w:hyperlink r:id="rId12" w:history="1">
        <w:r>
          <w:rPr>
            <w:rStyle w:val="a3"/>
          </w:rPr>
          <w:t>https://www.gelure.com/</w:t>
        </w:r>
        <w:r>
          <w:rPr>
            <w:rStyle w:val="a3"/>
            <w:rFonts w:hint="eastAsia"/>
          </w:rPr>
          <w:t>insertYh</w:t>
        </w:r>
        <w:r>
          <w:rPr>
            <w:rStyle w:val="a3"/>
          </w:rPr>
          <w:t>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634452" w:rsidRDefault="00634452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yhid</w:t>
      </w:r>
      <w:proofErr w:type="spellEnd"/>
      <w:r>
        <w:rPr>
          <w:rFonts w:hint="eastAsia"/>
        </w:rPr>
        <w:t>”</w:t>
      </w:r>
      <w:r w:rsidR="003F7261">
        <w:rPr>
          <w:rFonts w:hint="eastAsia"/>
        </w:rPr>
        <w:t>:</w:t>
      </w:r>
      <w:r w:rsidR="003F7261">
        <w:t>””,</w:t>
      </w:r>
    </w:p>
    <w:p w:rsidR="00065BC2" w:rsidRDefault="00436B16">
      <w:pPr>
        <w:pStyle w:val="a5"/>
        <w:ind w:left="360"/>
        <w:jc w:val="left"/>
      </w:pPr>
      <w:r>
        <w:t>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 xml:space="preserve"> 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qymc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欢天喜地鞭炮销售店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wtms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tjsj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018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05</w:t>
      </w:r>
      <w:r>
        <w:t>”</w:t>
      </w:r>
      <w:r w:rsidR="00DA7CD6">
        <w:t>,</w:t>
      </w:r>
    </w:p>
    <w:p w:rsidR="00DA7CD6" w:rsidRDefault="00DA7CD6">
      <w:pPr>
        <w:pStyle w:val="a5"/>
        <w:ind w:left="360"/>
        <w:jc w:val="left"/>
      </w:pPr>
      <w:r>
        <w:t>“</w:t>
      </w:r>
      <w:proofErr w:type="spellStart"/>
      <w:r w:rsidRPr="00DA7CD6">
        <w:t>sfyzg</w:t>
      </w:r>
      <w:proofErr w:type="spellEnd"/>
      <w:r>
        <w:t>”</w:t>
      </w:r>
      <w:proofErr w:type="gramStart"/>
      <w:r>
        <w:t>:”</w:t>
      </w:r>
      <w:r>
        <w:rPr>
          <w:rFonts w:hint="eastAsia"/>
        </w:rPr>
        <w:t>true</w:t>
      </w:r>
      <w:proofErr w:type="gramEnd"/>
      <w:r>
        <w:t>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065BC2">
      <w:pPr>
        <w:pStyle w:val="a5"/>
        <w:ind w:left="360"/>
        <w:jc w:val="left"/>
      </w:pP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rep</w:t>
            </w:r>
            <w:r>
              <w:t>Isqy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rPr>
          <w:trHeight w:val="386"/>
        </w:trPr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qymc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wtms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tjsj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9612BB"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fyzg</w:t>
            </w:r>
            <w:proofErr w:type="spellEnd"/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是否已整改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查询企业列表接口</w:t>
      </w:r>
    </w:p>
    <w:p w:rsidR="00AD68EA" w:rsidRDefault="00AD68EA" w:rsidP="00AD68EA">
      <w:pPr>
        <w:ind w:firstLine="360"/>
        <w:jc w:val="left"/>
        <w:rPr>
          <w:rStyle w:val="a3"/>
        </w:rPr>
      </w:pPr>
      <w:r>
        <w:rPr>
          <w:rFonts w:hint="eastAsia"/>
        </w:rPr>
        <w:t>接口地址：</w:t>
      </w:r>
      <w:hyperlink r:id="rId13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AD68EA">
        <w:rPr>
          <w:rStyle w:val="a3"/>
        </w:rPr>
        <w:t>getQyList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 w:rsidRPr="00AD68EA">
        <w:t>companyName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proofErr w:type="spellStart"/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repCompany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Pr="00AD68EA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修改企业信息接口</w:t>
      </w:r>
    </w:p>
    <w:p w:rsidR="00065BC2" w:rsidRDefault="006A3517">
      <w:pPr>
        <w:pStyle w:val="a5"/>
        <w:ind w:firstLineChars="0"/>
        <w:jc w:val="left"/>
        <w:rPr>
          <w:rStyle w:val="a3"/>
        </w:rPr>
      </w:pPr>
      <w:r>
        <w:rPr>
          <w:rFonts w:hint="eastAsia"/>
        </w:rPr>
        <w:t>接口地址：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"http://112.124.14.5/xjsw/getXx.so" </w:instrText>
      </w:r>
      <w:r>
        <w:rPr>
          <w:rStyle w:val="a3"/>
        </w:rPr>
        <w:fldChar w:fldCharType="separate"/>
      </w:r>
      <w:r>
        <w:rPr>
          <w:rStyle w:val="a3"/>
        </w:rPr>
        <w:t>https://www.gelure.com/getXx.so</w:t>
      </w:r>
      <w:r>
        <w:rPr>
          <w:rStyle w:val="a3"/>
        </w:rPr>
        <w:fldChar w:fldCharType="end"/>
      </w:r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6A3517">
        <w:rPr>
          <w:rStyle w:val="a3"/>
        </w:rPr>
        <w:t xml:space="preserve"> </w:t>
      </w:r>
      <w:proofErr w:type="spellStart"/>
      <w:r w:rsidRPr="006A3517">
        <w:rPr>
          <w:rStyle w:val="a3"/>
        </w:rPr>
        <w:t>updateQyxx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D4216" w:rsidRDefault="000D4216" w:rsidP="000D4216">
      <w:pPr>
        <w:pStyle w:val="a5"/>
        <w:ind w:left="360"/>
        <w:jc w:val="left"/>
      </w:pPr>
      <w:r>
        <w:t>{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”:</w:t>
      </w:r>
      <w:r>
        <w:t>”</w:t>
      </w:r>
      <w:r w:rsidRPr="000D4216">
        <w:t xml:space="preserve"> 9B3C1758E6F148659A30C31A4810A702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D4216" w:rsidRDefault="000D4216" w:rsidP="000D4216">
      <w:pPr>
        <w:pStyle w:val="a5"/>
        <w:ind w:left="360"/>
        <w:jc w:val="left"/>
      </w:pPr>
      <w:r>
        <w:t>"email": “contact@gelure.com”,</w:t>
      </w:r>
    </w:p>
    <w:p w:rsidR="000D4216" w:rsidRDefault="000D4216" w:rsidP="000D4216">
      <w:pPr>
        <w:pStyle w:val="a5"/>
        <w:ind w:left="360"/>
        <w:jc w:val="left"/>
      </w:pPr>
      <w:r>
        <w:t>"password": “111111”,</w:t>
      </w:r>
    </w:p>
    <w:p w:rsidR="000D4216" w:rsidRDefault="000D4216" w:rsidP="000D4216">
      <w:pPr>
        <w:pStyle w:val="a5"/>
        <w:ind w:left="360"/>
        <w:jc w:val="left"/>
      </w:pPr>
      <w:r>
        <w:t>"mobile": “13900000000”,</w:t>
      </w:r>
    </w:p>
    <w:p w:rsidR="000D4216" w:rsidRDefault="000D4216" w:rsidP="000D42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}</w:t>
      </w:r>
    </w:p>
    <w:p w:rsidR="000D4216" w:rsidRDefault="000D4216" w:rsidP="000D4216">
      <w:pPr>
        <w:pStyle w:val="a5"/>
        <w:ind w:left="360"/>
        <w:jc w:val="left"/>
      </w:pPr>
    </w:p>
    <w:p w:rsidR="000D4216" w:rsidRDefault="000D4216" w:rsidP="000D4216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</w:t>
            </w:r>
            <w:r>
              <w:t>yid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必须，判断插入或者更新的</w:t>
            </w:r>
          </w:p>
        </w:tc>
      </w:tr>
    </w:tbl>
    <w:p w:rsidR="000D4216" w:rsidRDefault="000D4216" w:rsidP="000D4216">
      <w:pPr>
        <w:pStyle w:val="a5"/>
        <w:ind w:left="360" w:firstLineChars="0" w:firstLine="0"/>
        <w:jc w:val="left"/>
      </w:pP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D4216" w:rsidRDefault="000D4216" w:rsidP="000D42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D4216" w:rsidRDefault="000D4216" w:rsidP="000D4216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10,修改企业Logo接口</w:t>
      </w:r>
    </w:p>
    <w:p w:rsidR="00114FC1" w:rsidRDefault="0011145E" w:rsidP="00114FC1">
      <w:pPr>
        <w:pStyle w:val="a5"/>
        <w:ind w:firstLineChars="0"/>
        <w:jc w:val="left"/>
        <w:rPr>
          <w:rStyle w:val="a3"/>
        </w:rPr>
      </w:pPr>
      <w:r>
        <w:rPr>
          <w:rFonts w:hint="eastAsia"/>
        </w:rPr>
        <w:t>接口地址：</w:t>
      </w:r>
      <w:r w:rsidR="004E28FF">
        <w:rPr>
          <w:rStyle w:val="a3"/>
        </w:rPr>
        <w:fldChar w:fldCharType="begin"/>
      </w:r>
      <w:r w:rsidR="004E28FF">
        <w:rPr>
          <w:rStyle w:val="a3"/>
        </w:rPr>
        <w:instrText xml:space="preserve"> HYPERLINK "</w:instrText>
      </w:r>
      <w:r w:rsidR="004E28FF" w:rsidRPr="004E28FF">
        <w:rPr>
          <w:rStyle w:val="a3"/>
        </w:rPr>
        <w:instrText>https://www.gelure.com/getXx.so</w:instrText>
      </w:r>
      <w:r w:rsidR="004E28FF">
        <w:rPr>
          <w:rStyle w:val="a3"/>
          <w:rFonts w:hint="eastAsia"/>
        </w:rPr>
        <w:instrText>?</w:instrText>
      </w:r>
      <w:r w:rsidR="004E28FF">
        <w:rPr>
          <w:rStyle w:val="a3"/>
        </w:rPr>
        <w:instrText>action=</w:instrText>
      </w:r>
      <w:r w:rsidR="004E28FF" w:rsidRPr="0011145E">
        <w:rPr>
          <w:rStyle w:val="a3"/>
        </w:rPr>
        <w:instrText>qyLogo</w:instrText>
      </w:r>
      <w:r w:rsidR="004E28FF">
        <w:rPr>
          <w:rStyle w:val="a3"/>
          <w:rFonts w:hint="eastAsia"/>
        </w:rPr>
        <w:instrText>?</w:instrText>
      </w:r>
      <w:r w:rsidR="004E28FF">
        <w:rPr>
          <w:rStyle w:val="a3"/>
        </w:rPr>
        <w:instrText>qyid=</w:instrText>
      </w:r>
      <w:r w:rsidR="004E28FF" w:rsidRPr="006C5F16">
        <w:rPr>
          <w:rStyle w:val="a3"/>
        </w:rPr>
        <w:instrText>9B3C1758E6F148659A30C31A4810A702</w:instrText>
      </w:r>
      <w:r w:rsidR="004E28FF">
        <w:rPr>
          <w:rStyle w:val="a3"/>
        </w:rPr>
        <w:instrText xml:space="preserve">" </w:instrText>
      </w:r>
      <w:r w:rsidR="004E28FF">
        <w:rPr>
          <w:rStyle w:val="a3"/>
        </w:rPr>
        <w:fldChar w:fldCharType="separate"/>
      </w:r>
      <w:r w:rsidR="004E28FF" w:rsidRPr="002B4684">
        <w:rPr>
          <w:rStyle w:val="a3"/>
        </w:rPr>
        <w:t>https://www.gelure.com/getXx.so</w:t>
      </w:r>
      <w:r w:rsidR="004E28FF" w:rsidRPr="002B4684">
        <w:rPr>
          <w:rStyle w:val="a3"/>
          <w:rFonts w:hint="eastAsia"/>
        </w:rPr>
        <w:t>?</w:t>
      </w:r>
      <w:r w:rsidR="004E28FF" w:rsidRPr="002B4684">
        <w:rPr>
          <w:rStyle w:val="a3"/>
        </w:rPr>
        <w:t>action=qyLogo</w:t>
      </w:r>
      <w:r w:rsidR="004E28FF" w:rsidRPr="002B4684">
        <w:rPr>
          <w:rStyle w:val="a3"/>
          <w:rFonts w:hint="eastAsia"/>
        </w:rPr>
        <w:t>?</w:t>
      </w:r>
      <w:r w:rsidR="004E28FF" w:rsidRPr="002B4684">
        <w:rPr>
          <w:rStyle w:val="a3"/>
        </w:rPr>
        <w:t>qyid=9B3C1758E6F148659A30C31A4810A702</w:t>
      </w:r>
      <w:r w:rsidR="004E28FF">
        <w:rPr>
          <w:rStyle w:val="a3"/>
        </w:rPr>
        <w:fldChar w:fldCharType="end"/>
      </w:r>
    </w:p>
    <w:p w:rsidR="004E28FF" w:rsidRDefault="004E28FF">
      <w:pPr>
        <w:pStyle w:val="a5"/>
        <w:ind w:firstLineChars="0"/>
        <w:jc w:val="left"/>
      </w:pPr>
      <w:r>
        <w:rPr>
          <w:rFonts w:hint="eastAsia"/>
        </w:rPr>
        <w:t>政府账号，这个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就是登录人的</w:t>
      </w:r>
      <w:proofErr w:type="spellStart"/>
      <w:r>
        <w:rPr>
          <w:rFonts w:hint="eastAsia"/>
        </w:rPr>
        <w:t>userid</w:t>
      </w:r>
      <w:proofErr w:type="spellEnd"/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114FC1" w:rsidRDefault="00114FC1" w:rsidP="00114FC1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114FC1" w:rsidRDefault="00114FC1" w:rsidP="00114FC1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4E28FF" w:rsidRDefault="005B6EA2">
      <w:pPr>
        <w:pStyle w:val="a5"/>
        <w:ind w:firstLineChars="0"/>
        <w:jc w:val="left"/>
      </w:pPr>
      <w:r>
        <w:rPr>
          <w:rFonts w:hint="eastAsia"/>
        </w:rPr>
        <w:t>加载logo</w:t>
      </w:r>
    </w:p>
    <w:p w:rsidR="005B6EA2" w:rsidRDefault="005B6EA2">
      <w:pPr>
        <w:pStyle w:val="a5"/>
        <w:ind w:firstLineChars="0"/>
        <w:jc w:val="left"/>
        <w:rPr>
          <w:rStyle w:val="a3"/>
        </w:rPr>
      </w:pPr>
      <w:r w:rsidRPr="005B6EA2">
        <w:rPr>
          <w:rStyle w:val="a3"/>
        </w:rPr>
        <w:t>&lt;</w:t>
      </w:r>
      <w:proofErr w:type="spellStart"/>
      <w:r w:rsidRPr="005B6EA2">
        <w:rPr>
          <w:rStyle w:val="a3"/>
        </w:rPr>
        <w:t>img</w:t>
      </w:r>
      <w:proofErr w:type="spellEnd"/>
      <w:r w:rsidRPr="005B6EA2">
        <w:rPr>
          <w:rStyle w:val="a3"/>
        </w:rPr>
        <w:t xml:space="preserve"> height="100px"</w:t>
      </w:r>
      <w:r w:rsidR="00603920">
        <w:rPr>
          <w:rStyle w:val="a3"/>
        </w:rPr>
        <w:t xml:space="preserve"> </w:t>
      </w:r>
      <w:r w:rsidRPr="005B6EA2">
        <w:rPr>
          <w:rStyle w:val="a3"/>
        </w:rPr>
        <w:t>src="&lt;%=contextPath%&gt;/</w:t>
      </w:r>
      <w:proofErr w:type="gramStart"/>
      <w:r w:rsidRPr="005B6EA2">
        <w:rPr>
          <w:rStyle w:val="a3"/>
        </w:rPr>
        <w:t>getXx.so?action</w:t>
      </w:r>
      <w:proofErr w:type="gramEnd"/>
      <w:r w:rsidRPr="005B6EA2">
        <w:rPr>
          <w:rStyle w:val="a3"/>
        </w:rPr>
        <w:t>=loadQyxxPhoto&amp;qyid=9B3C1758E6F148659A30C31A4810A702"/&gt;</w:t>
      </w:r>
    </w:p>
    <w:p w:rsidR="00603920" w:rsidRPr="005B6EA2" w:rsidRDefault="00603920">
      <w:pPr>
        <w:pStyle w:val="a5"/>
        <w:ind w:firstLineChars="0"/>
        <w:jc w:val="left"/>
        <w:rPr>
          <w:rStyle w:val="a3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11,修改个人信息接口</w:t>
      </w:r>
    </w:p>
    <w:p w:rsidR="00065BC2" w:rsidRDefault="00436B16">
      <w:pPr>
        <w:pStyle w:val="a5"/>
        <w:ind w:firstLineChars="0"/>
        <w:jc w:val="left"/>
        <w:rPr>
          <w:highlight w:val="green"/>
        </w:rPr>
      </w:pPr>
      <w:r>
        <w:rPr>
          <w:rFonts w:hint="eastAsia"/>
          <w:highlight w:val="green"/>
        </w:rPr>
        <w:t>待补充</w:t>
      </w:r>
    </w:p>
    <w:p w:rsidR="00065BC2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12,修改个人头像接口</w:t>
      </w:r>
      <w:r w:rsidR="004E28FF">
        <w:rPr>
          <w:rFonts w:hint="eastAsia"/>
        </w:rPr>
        <w:t>（同修改企业logo）</w:t>
      </w:r>
    </w:p>
    <w:p w:rsidR="0092126F" w:rsidRDefault="0092126F">
      <w:pPr>
        <w:pStyle w:val="a5"/>
        <w:ind w:firstLineChars="0" w:firstLine="0"/>
        <w:jc w:val="left"/>
        <w:outlineLvl w:val="0"/>
      </w:pPr>
    </w:p>
    <w:p w:rsidR="0092126F" w:rsidRDefault="0092126F">
      <w:pPr>
        <w:pStyle w:val="a5"/>
        <w:ind w:firstLineChars="0" w:firstLine="0"/>
        <w:jc w:val="left"/>
        <w:outlineLvl w:val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，隐患照片上传接口</w:t>
      </w:r>
    </w:p>
    <w:p w:rsidR="00B03474" w:rsidRPr="0092126F" w:rsidRDefault="00B03474" w:rsidP="00B03474">
      <w:pPr>
        <w:pStyle w:val="a5"/>
        <w:ind w:firstLineChars="0" w:firstLine="0"/>
        <w:jc w:val="left"/>
        <w:outlineLvl w:val="0"/>
        <w:rPr>
          <w:rFonts w:hint="eastAsia"/>
        </w:rPr>
      </w:pPr>
      <w:r>
        <w:rPr>
          <w:rFonts w:hint="eastAsia"/>
        </w:rPr>
        <w:t>接口地址：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B03474">
        <w:rPr>
          <w:rStyle w:val="a3"/>
        </w:rPr>
        <w:instrText>https://www.gelure.com/getXx.so</w:instrText>
      </w:r>
      <w:r w:rsidRPr="00B03474">
        <w:rPr>
          <w:rStyle w:val="a3"/>
          <w:rFonts w:hint="eastAsia"/>
        </w:rPr>
        <w:instrText>?</w:instrText>
      </w:r>
      <w:r w:rsidRPr="00B03474">
        <w:rPr>
          <w:rStyle w:val="a3"/>
        </w:rPr>
        <w:instrText>action=yhUpload</w:instrText>
      </w:r>
    </w:p>
    <w:p w:rsidR="00B03474" w:rsidRPr="00032EE6" w:rsidRDefault="00B03474" w:rsidP="00B03474">
      <w:pPr>
        <w:pStyle w:val="a5"/>
        <w:ind w:firstLineChars="0" w:firstLine="0"/>
        <w:jc w:val="left"/>
        <w:outlineLvl w:val="0"/>
        <w:rPr>
          <w:rStyle w:val="a3"/>
        </w:rPr>
      </w:pPr>
      <w:r w:rsidRPr="00B03474">
        <w:rPr>
          <w:rStyle w:val="a3"/>
          <w:rFonts w:hint="eastAsia"/>
        </w:rPr>
        <w:instrText>?recordid</w:instrText>
      </w:r>
      <w:r w:rsidRPr="00B03474">
        <w:rPr>
          <w:rStyle w:val="a3"/>
        </w:rPr>
        <w:instrText>=9B3C1758E6F148659A30C31A4810A702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032EE6">
        <w:rPr>
          <w:rStyle w:val="a3"/>
        </w:rPr>
        <w:t>https://www.gelure.com/getXx.so</w:t>
      </w:r>
      <w:r w:rsidRPr="00032EE6">
        <w:rPr>
          <w:rStyle w:val="a3"/>
          <w:rFonts w:hint="eastAsia"/>
        </w:rPr>
        <w:t>?</w:t>
      </w:r>
      <w:r w:rsidRPr="00032EE6">
        <w:rPr>
          <w:rStyle w:val="a3"/>
        </w:rPr>
        <w:t>action=yhUpload</w:t>
      </w:r>
    </w:p>
    <w:p w:rsidR="00B03474" w:rsidRDefault="00B03474">
      <w:pPr>
        <w:pStyle w:val="a5"/>
        <w:ind w:firstLineChars="0" w:firstLine="0"/>
        <w:jc w:val="left"/>
        <w:outlineLvl w:val="0"/>
        <w:rPr>
          <w:rStyle w:val="a3"/>
        </w:rPr>
      </w:pPr>
      <w:r w:rsidRPr="00032EE6">
        <w:rPr>
          <w:rStyle w:val="a3"/>
          <w:rFonts w:hint="eastAsia"/>
        </w:rPr>
        <w:t>?recordid</w:t>
      </w:r>
      <w:r w:rsidRPr="00032EE6">
        <w:rPr>
          <w:rStyle w:val="a3"/>
        </w:rPr>
        <w:t>=9B3C1758E6F148659A30C31A4810A702</w:t>
      </w:r>
      <w:r>
        <w:rPr>
          <w:rStyle w:val="a3"/>
        </w:rPr>
        <w:fldChar w:fldCharType="end"/>
      </w:r>
    </w:p>
    <w:p w:rsidR="00EE5869" w:rsidRDefault="00EE5869">
      <w:pPr>
        <w:pStyle w:val="a5"/>
        <w:ind w:firstLineChars="0" w:firstLine="0"/>
        <w:jc w:val="left"/>
        <w:outlineLvl w:val="0"/>
      </w:pPr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EE5869" w:rsidRDefault="00EE5869" w:rsidP="00EE5869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EE5869" w:rsidRDefault="00EE5869" w:rsidP="00EE5869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>
      <w:pPr>
        <w:pStyle w:val="a5"/>
        <w:ind w:firstLineChars="0" w:firstLine="0"/>
        <w:jc w:val="left"/>
        <w:outlineLvl w:val="0"/>
        <w:rPr>
          <w:rFonts w:hint="eastAsia"/>
        </w:rPr>
      </w:pPr>
      <w:bookmarkStart w:id="0" w:name="_GoBack"/>
      <w:bookmarkEnd w:id="0"/>
    </w:p>
    <w:p w:rsidR="00065BC2" w:rsidRDefault="00065BC2">
      <w:pPr>
        <w:pStyle w:val="a5"/>
        <w:ind w:firstLineChars="0"/>
        <w:jc w:val="left"/>
        <w:outlineLvl w:val="0"/>
        <w:rPr>
          <w:highlight w:val="green"/>
        </w:rPr>
      </w:pPr>
    </w:p>
    <w:p w:rsidR="00065BC2" w:rsidRDefault="00065BC2">
      <w:pPr>
        <w:pStyle w:val="a5"/>
        <w:ind w:left="360" w:firstLineChars="0" w:firstLine="0"/>
        <w:jc w:val="left"/>
      </w:pPr>
    </w:p>
    <w:sectPr w:rsidR="0006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60DFF"/>
    <w:rsid w:val="00065BC2"/>
    <w:rsid w:val="00080EF4"/>
    <w:rsid w:val="000905C7"/>
    <w:rsid w:val="000D4216"/>
    <w:rsid w:val="0011145E"/>
    <w:rsid w:val="00114FC1"/>
    <w:rsid w:val="0018749D"/>
    <w:rsid w:val="001F261F"/>
    <w:rsid w:val="0024018D"/>
    <w:rsid w:val="002D49B9"/>
    <w:rsid w:val="002E5B88"/>
    <w:rsid w:val="00315A52"/>
    <w:rsid w:val="003257CF"/>
    <w:rsid w:val="00334814"/>
    <w:rsid w:val="0035189C"/>
    <w:rsid w:val="00355CCC"/>
    <w:rsid w:val="003B21A3"/>
    <w:rsid w:val="003F7261"/>
    <w:rsid w:val="00432758"/>
    <w:rsid w:val="00436B16"/>
    <w:rsid w:val="0048512B"/>
    <w:rsid w:val="004A5A45"/>
    <w:rsid w:val="004E28FF"/>
    <w:rsid w:val="0050699E"/>
    <w:rsid w:val="00546C52"/>
    <w:rsid w:val="005551C4"/>
    <w:rsid w:val="00596E77"/>
    <w:rsid w:val="005B6EA2"/>
    <w:rsid w:val="005D618D"/>
    <w:rsid w:val="00603920"/>
    <w:rsid w:val="00634452"/>
    <w:rsid w:val="006A3517"/>
    <w:rsid w:val="006B2DF0"/>
    <w:rsid w:val="006C5F16"/>
    <w:rsid w:val="0072172F"/>
    <w:rsid w:val="00731E17"/>
    <w:rsid w:val="0073369E"/>
    <w:rsid w:val="007B6DD4"/>
    <w:rsid w:val="00890757"/>
    <w:rsid w:val="008F4494"/>
    <w:rsid w:val="00915C98"/>
    <w:rsid w:val="0092126F"/>
    <w:rsid w:val="009431CF"/>
    <w:rsid w:val="00953AA5"/>
    <w:rsid w:val="009612BB"/>
    <w:rsid w:val="00962600"/>
    <w:rsid w:val="009C4596"/>
    <w:rsid w:val="009C7BAF"/>
    <w:rsid w:val="00AD68EA"/>
    <w:rsid w:val="00B03474"/>
    <w:rsid w:val="00B279D5"/>
    <w:rsid w:val="00B643FA"/>
    <w:rsid w:val="00B731C5"/>
    <w:rsid w:val="00BA164A"/>
    <w:rsid w:val="00BB4282"/>
    <w:rsid w:val="00BB45AD"/>
    <w:rsid w:val="00C45AF2"/>
    <w:rsid w:val="00C91C43"/>
    <w:rsid w:val="00C95FD0"/>
    <w:rsid w:val="00CA0211"/>
    <w:rsid w:val="00CD6FE2"/>
    <w:rsid w:val="00CE4115"/>
    <w:rsid w:val="00D86C7D"/>
    <w:rsid w:val="00DA7CD6"/>
    <w:rsid w:val="00DF2EFE"/>
    <w:rsid w:val="00EE5869"/>
    <w:rsid w:val="00F91E2C"/>
    <w:rsid w:val="00F93E1B"/>
    <w:rsid w:val="00FB7E91"/>
    <w:rsid w:val="00FC7688"/>
    <w:rsid w:val="00FE09C9"/>
    <w:rsid w:val="00FE17DC"/>
    <w:rsid w:val="00FF3710"/>
    <w:rsid w:val="2F34442E"/>
    <w:rsid w:val="3181771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9AD2"/>
  <w15:docId w15:val="{AED0F3D5-5BF4-4B58-AC94-83D30620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21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styleId="a6">
    <w:name w:val="Unresolved Mention"/>
    <w:basedOn w:val="a0"/>
    <w:uiPriority w:val="99"/>
    <w:semiHidden/>
    <w:unhideWhenUsed/>
    <w:rsid w:val="006C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124.14.5/xjsw/getXx.so" TargetMode="External"/><Relationship Id="rId13" Type="http://schemas.openxmlformats.org/officeDocument/2006/relationships/hyperlink" Target="http://112.124.14.5/xjsw/getXx.so" TargetMode="External"/><Relationship Id="rId3" Type="http://schemas.openxmlformats.org/officeDocument/2006/relationships/styles" Target="styles.xml"/><Relationship Id="rId7" Type="http://schemas.openxmlformats.org/officeDocument/2006/relationships/hyperlink" Target="http://112.124.14.5/xjsw/register.so" TargetMode="External"/><Relationship Id="rId12" Type="http://schemas.openxmlformats.org/officeDocument/2006/relationships/hyperlink" Target="http://112.124.14.5/xjsw/register.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12.124.14.5/xjsw/wxlogin.so" TargetMode="External"/><Relationship Id="rId11" Type="http://schemas.openxmlformats.org/officeDocument/2006/relationships/hyperlink" Target="http://112.124.14.5/xjsw/getXx.so?action=getT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12.124.14.5/xjsw/getXx.so?action=getYh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2.124.14.5/xjsw/getXx.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80</cp:revision>
  <dcterms:created xsi:type="dcterms:W3CDTF">2018-06-05T05:34:00Z</dcterms:created>
  <dcterms:modified xsi:type="dcterms:W3CDTF">2018-06-07T07:26:00Z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