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A9B2" w14:textId="32D3D6F9" w:rsidR="009F35C1" w:rsidRPr="00247E6A" w:rsidRDefault="00247E6A">
      <w:pPr>
        <w:rPr>
          <w:rFonts w:hint="eastAsia"/>
        </w:rPr>
      </w:pPr>
      <w:r>
        <w:rPr>
          <w:rFonts w:hint="eastAsia"/>
        </w:rPr>
        <w:t>1、</w:t>
      </w:r>
      <w:r w:rsidR="00E766C6">
        <w:rPr>
          <w:rFonts w:hint="eastAsia"/>
        </w:rPr>
        <w:t>“</w:t>
      </w:r>
      <w:r>
        <w:rPr>
          <w:rFonts w:hint="eastAsia"/>
        </w:rPr>
        <w:t>新建项目</w:t>
      </w:r>
      <w:r w:rsidR="00E766C6">
        <w:rPr>
          <w:rFonts w:hint="eastAsia"/>
        </w:rPr>
        <w:t>”</w:t>
      </w:r>
      <w:r>
        <w:rPr>
          <w:rFonts w:hint="eastAsia"/>
        </w:rPr>
        <w:t>功能提交新建项目后，直接跳转至项目列表内。</w:t>
      </w:r>
      <w:r w:rsidR="009F35C1" w:rsidRPr="009F35C1">
        <w:rPr>
          <w:noProof/>
        </w:rPr>
        <w:drawing>
          <wp:anchor distT="0" distB="0" distL="114300" distR="114300" simplePos="0" relativeHeight="251658240" behindDoc="0" locked="0" layoutInCell="1" allowOverlap="1" wp14:anchorId="751615A8" wp14:editId="6527C93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1514475" cy="3028950"/>
            <wp:effectExtent l="0" t="0" r="9525" b="0"/>
            <wp:wrapSquare wrapText="bothSides"/>
            <wp:docPr id="1" name="图片 1" descr="C:\Users\nina\AppData\Local\Temp\WeChat Files\602734198977879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na\AppData\Local\Temp\WeChat Files\6027341989778796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C4E17" w14:textId="0F00F56C" w:rsidR="009F35C1" w:rsidRDefault="00247E6A">
      <w:r>
        <w:rPr>
          <w:rFonts w:hint="eastAsia"/>
        </w:rPr>
        <w:t>2、“新建项目”、“</w:t>
      </w:r>
      <w:r>
        <w:rPr>
          <w:rFonts w:hint="eastAsia"/>
        </w:rPr>
        <w:t>项目列</w:t>
      </w:r>
      <w:r>
        <w:rPr>
          <w:rFonts w:hint="eastAsia"/>
        </w:rPr>
        <w:t>表”下方内容解释先不要了。</w:t>
      </w:r>
    </w:p>
    <w:p w14:paraId="1FA0C235" w14:textId="77777777" w:rsidR="009F35C1" w:rsidRDefault="009F35C1"/>
    <w:p w14:paraId="482FF28A" w14:textId="6E8AFE66" w:rsidR="009F35C1" w:rsidRDefault="009F35C1"/>
    <w:p w14:paraId="654E8AC2" w14:textId="112E307C" w:rsidR="00247E6A" w:rsidRDefault="00247E6A"/>
    <w:p w14:paraId="3406D020" w14:textId="046B359E" w:rsidR="00247E6A" w:rsidRDefault="00247E6A"/>
    <w:p w14:paraId="1FF4A7A5" w14:textId="07D03618" w:rsidR="00247E6A" w:rsidRDefault="00247E6A"/>
    <w:p w14:paraId="59B7DF54" w14:textId="7DFF8496" w:rsidR="00247E6A" w:rsidRDefault="00247E6A"/>
    <w:p w14:paraId="4E8E5DFC" w14:textId="46B8712D" w:rsidR="00247E6A" w:rsidRDefault="00247E6A"/>
    <w:p w14:paraId="2CDAA304" w14:textId="5AAC97DC" w:rsidR="00247E6A" w:rsidRDefault="00247E6A"/>
    <w:p w14:paraId="2A4AB0BC" w14:textId="0E6ADFA9" w:rsidR="00247E6A" w:rsidRDefault="00247E6A"/>
    <w:p w14:paraId="3513152F" w14:textId="38208E28" w:rsidR="00247E6A" w:rsidRDefault="00247E6A"/>
    <w:p w14:paraId="53FA6574" w14:textId="4812F393" w:rsidR="00247E6A" w:rsidRDefault="00247E6A"/>
    <w:p w14:paraId="1A171F7A" w14:textId="041F5355" w:rsidR="00247E6A" w:rsidRDefault="00247E6A"/>
    <w:p w14:paraId="40CC8659" w14:textId="77777777" w:rsidR="00247E6A" w:rsidRDefault="00247E6A">
      <w:pPr>
        <w:rPr>
          <w:rFonts w:hint="eastAsia"/>
        </w:rPr>
      </w:pPr>
    </w:p>
    <w:p w14:paraId="12FB20A6" w14:textId="77777777" w:rsidR="009F35C1" w:rsidRDefault="009F35C1"/>
    <w:p w14:paraId="2E243A74" w14:textId="57FAD949" w:rsidR="009F35C1" w:rsidRDefault="00247E6A">
      <w:pPr>
        <w:rPr>
          <w:rFonts w:hint="eastAsia"/>
        </w:rPr>
      </w:pPr>
      <w:r w:rsidRPr="00247E6A">
        <w:rPr>
          <w:noProof/>
        </w:rPr>
        <w:drawing>
          <wp:anchor distT="0" distB="0" distL="114300" distR="114300" simplePos="0" relativeHeight="251672576" behindDoc="0" locked="0" layoutInCell="1" allowOverlap="1" wp14:anchorId="18828FBC" wp14:editId="4D6E9E3C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1581150" cy="3162935"/>
            <wp:effectExtent l="0" t="0" r="0" b="0"/>
            <wp:wrapSquare wrapText="bothSides"/>
            <wp:docPr id="14" name="图片 14" descr="C:\Users\nina\AppData\Local\Temp\WeChat Files\625035601448355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na\AppData\Local\Temp\WeChat Files\6250356014483553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58B09" w14:textId="6436C6A5" w:rsidR="009F35C1" w:rsidRDefault="0044149C">
      <w:r>
        <w:rPr>
          <w:rFonts w:hint="eastAsia"/>
        </w:rPr>
        <w:t>3、由于常规使用的是“进行中”的项目，因此跳转至该页面时，默认为出现“进行中”项目。</w:t>
      </w:r>
    </w:p>
    <w:p w14:paraId="2E55A25A" w14:textId="673E3FC8" w:rsidR="009F35C1" w:rsidRDefault="009F35C1"/>
    <w:p w14:paraId="520263D3" w14:textId="77777777" w:rsidR="009F35C1" w:rsidRDefault="009F35C1"/>
    <w:p w14:paraId="177E4CEA" w14:textId="316C79CF" w:rsidR="009F35C1" w:rsidRDefault="009F35C1"/>
    <w:p w14:paraId="78E82EEB" w14:textId="7DBDBF54" w:rsidR="009F35C1" w:rsidRDefault="009F35C1"/>
    <w:p w14:paraId="4F5AA368" w14:textId="0023281E" w:rsidR="009F35C1" w:rsidRDefault="009F35C1"/>
    <w:p w14:paraId="0206B85A" w14:textId="5B42FDA8" w:rsidR="009F35C1" w:rsidRDefault="009F35C1"/>
    <w:p w14:paraId="184F1F34" w14:textId="0256EB19" w:rsidR="009F35C1" w:rsidRDefault="009F35C1">
      <w:pPr>
        <w:rPr>
          <w:noProof/>
        </w:rPr>
      </w:pPr>
    </w:p>
    <w:p w14:paraId="5B85C365" w14:textId="6AF6E923" w:rsidR="00247E6A" w:rsidRDefault="00247E6A">
      <w:pPr>
        <w:rPr>
          <w:noProof/>
        </w:rPr>
      </w:pPr>
    </w:p>
    <w:p w14:paraId="1D5AC353" w14:textId="3E04184D" w:rsidR="00247E6A" w:rsidRDefault="00247E6A">
      <w:pPr>
        <w:rPr>
          <w:noProof/>
        </w:rPr>
      </w:pPr>
    </w:p>
    <w:p w14:paraId="3E2510F3" w14:textId="2F07FEFD" w:rsidR="00247E6A" w:rsidRDefault="00247E6A">
      <w:pPr>
        <w:rPr>
          <w:noProof/>
        </w:rPr>
      </w:pPr>
    </w:p>
    <w:p w14:paraId="60CDF90A" w14:textId="58D7D943" w:rsidR="00247E6A" w:rsidRDefault="00247E6A">
      <w:pPr>
        <w:rPr>
          <w:noProof/>
        </w:rPr>
      </w:pPr>
    </w:p>
    <w:p w14:paraId="6BB6B701" w14:textId="5B978F22" w:rsidR="00247E6A" w:rsidRDefault="00247E6A">
      <w:pPr>
        <w:rPr>
          <w:noProof/>
        </w:rPr>
      </w:pPr>
    </w:p>
    <w:p w14:paraId="605AE93C" w14:textId="77777777" w:rsidR="00247E6A" w:rsidRDefault="00247E6A">
      <w:pPr>
        <w:rPr>
          <w:rFonts w:hint="eastAsia"/>
          <w:noProof/>
        </w:rPr>
      </w:pPr>
    </w:p>
    <w:p w14:paraId="1CC1AAA4" w14:textId="2D8B7680" w:rsidR="009F35C1" w:rsidRDefault="0044149C">
      <w:r w:rsidRPr="009F35C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D451DD" wp14:editId="791A4E5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562100" cy="3124199"/>
            <wp:effectExtent l="0" t="0" r="0" b="635"/>
            <wp:wrapSquare wrapText="bothSides"/>
            <wp:docPr id="2" name="图片 2" descr="C:\Users\nina\AppData\Local\Temp\WeChat Files\48123681836260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na\AppData\Local\Temp\WeChat Files\481236818362609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1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43C27" w14:textId="0FEF5D57" w:rsidR="009F35C1" w:rsidRDefault="0044149C">
      <w:r>
        <w:t>4</w:t>
      </w:r>
      <w:r w:rsidR="00247E6A">
        <w:rPr>
          <w:rFonts w:hint="eastAsia"/>
        </w:rPr>
        <w:t>、</w:t>
      </w:r>
      <w:r w:rsidR="009F35C1">
        <w:rPr>
          <w:rFonts w:hint="eastAsia"/>
        </w:rPr>
        <w:t>如上“</w:t>
      </w:r>
      <w:r w:rsidR="009F35C1">
        <w:rPr>
          <w:rFonts w:hint="eastAsia"/>
        </w:rPr>
        <w:t>隐患快报</w:t>
      </w:r>
      <w:r w:rsidR="009F35C1">
        <w:rPr>
          <w:rFonts w:hint="eastAsia"/>
        </w:rPr>
        <w:t>”的功能实际上是“新建隐患”，该功能也已经在“隐患排查列表”增加了“</w:t>
      </w:r>
      <w:r w:rsidR="009F35C1">
        <w:rPr>
          <w:rFonts w:hint="eastAsia"/>
        </w:rPr>
        <w:t>新增隐患</w:t>
      </w:r>
      <w:r w:rsidR="009F35C1">
        <w:rPr>
          <w:rFonts w:hint="eastAsia"/>
        </w:rPr>
        <w:t>”按钮，建议可</w:t>
      </w:r>
      <w:r>
        <w:rPr>
          <w:rFonts w:hint="eastAsia"/>
        </w:rPr>
        <w:t>去除</w:t>
      </w:r>
      <w:proofErr w:type="gramStart"/>
      <w:r w:rsidR="000E4E1D">
        <w:rPr>
          <w:rFonts w:hint="eastAsia"/>
        </w:rPr>
        <w:t>“</w:t>
      </w:r>
      <w:proofErr w:type="gramEnd"/>
      <w:r>
        <w:rPr>
          <w:rFonts w:hint="eastAsia"/>
        </w:rPr>
        <w:t>“隐患快报</w:t>
      </w:r>
      <w:r w:rsidR="000E4E1D">
        <w:rPr>
          <w:rFonts w:hint="eastAsia"/>
        </w:rPr>
        <w:t>”</w:t>
      </w:r>
      <w:r>
        <w:rPr>
          <w:rFonts w:hint="eastAsia"/>
        </w:rPr>
        <w:t>功能条</w:t>
      </w:r>
      <w:r w:rsidR="00002B58">
        <w:rPr>
          <w:rFonts w:hint="eastAsia"/>
        </w:rPr>
        <w:t>。</w:t>
      </w:r>
    </w:p>
    <w:p w14:paraId="1A578DF0" w14:textId="5DA636DB" w:rsidR="00002B58" w:rsidRDefault="00002B58"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</w:rPr>
        <w:t>“项目详情”可以直接</w:t>
      </w:r>
      <w:r>
        <w:rPr>
          <w:rFonts w:hint="eastAsia"/>
        </w:rPr>
        <w:t>在顶端显示</w:t>
      </w:r>
      <w:r>
        <w:rPr>
          <w:rFonts w:hint="eastAsia"/>
        </w:rPr>
        <w:t>，主要显示企业名称和项目名称</w:t>
      </w:r>
      <w:r>
        <w:rPr>
          <w:rFonts w:hint="eastAsia"/>
        </w:rPr>
        <w:t>和项目编号</w:t>
      </w:r>
      <w:r>
        <w:rPr>
          <w:rFonts w:hint="eastAsia"/>
        </w:rPr>
        <w:t>。参考如下的图片信息</w:t>
      </w:r>
    </w:p>
    <w:p w14:paraId="042E033D" w14:textId="37B6FDD3" w:rsidR="000E4E1D" w:rsidRDefault="00002B5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0C366" wp14:editId="2B3736DB">
                <wp:simplePos x="0" y="0"/>
                <wp:positionH relativeFrom="column">
                  <wp:posOffset>-257175</wp:posOffset>
                </wp:positionH>
                <wp:positionV relativeFrom="paragraph">
                  <wp:posOffset>43815</wp:posOffset>
                </wp:positionV>
                <wp:extent cx="1876425" cy="0"/>
                <wp:effectExtent l="0" t="19050" r="47625" b="381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A337E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3.45pt" to="127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wB7gEAAA0EAAAOAAAAZHJzL2Uyb0RvYy54bWysU8uO0zAU3SPxD5b3NElFZ0ZR01nMqGwQ&#10;VDw+wHWuW0t+yTZN+hP8ABI7WLFkz98w8xlcO2lmBKORQGTh2L73nHvPsb287LUiB/BBWtPQalZS&#10;AobbVppdQ9+/Wz+7oCREZlqmrIGGHiHQy9XTJ8vO1TC3e6ta8ARJTKg719B9jK4uisD3oFmYWQcG&#10;g8J6zSIu/a5oPeuQXatiXpZnRWd967zlEALuXg9Busr8QgCPr4UIEIlqKPYW8+jzuE1jsVqyeueZ&#10;20s+tsH+oQvNpMGiE9U1i4x88PIPKi25t8GKOONWF1YIySFrQDVV+Zuat3vmIGtBc4KbbAr/j5a/&#10;Omw8kS2e3YISwzSe0c2n7z8/frn98RnHm29fCUbQps6FGrOvzMaPq+A2Pmnuhdfpj2pIn609TtZC&#10;HwnHzeri/Oz5HEvwU6y4Azof4guwmqRJQ5U0STWr2eFliFgMU08paVsZ0jV0cV4typwWrJLtWiqV&#10;gsHvtlfKkwPDE1+vS/xS90hxLw1XyuBm0jSoyLN4VDAUeAMCTUl9DxXSdYSJlnEOJlYjrzKYnWAC&#10;W5iAY2uPAcf8BIV8Vf8GPCFyZWviBNbSWP9Q27E/tSyG/JMDg+5kwda2x3y+2Rq8c9m58X2kS31/&#10;neF3r3j1CwAA//8DAFBLAwQUAAYACAAAACEA4S3old0AAAAHAQAADwAAAGRycy9kb3ducmV2Lnht&#10;bEyPQUvDQBSE74L/YXmCF2k3BhNszKaoIIjSg2nxvMk+k6XZtyG7baO/3qcXPQ4zzHxTrmc3iCNO&#10;wXpScL1MQCC13ljqFOy2T4tbECFqMnrwhAo+McC6Oj8rdWH8id7wWMdOcAmFQivoYxwLKUPbo9Nh&#10;6Uck9j785HRkOXXSTPrE5W6QaZLk0mlLvNDrER97bPf1wSno3p/znd9c2YfVy9drbffONNtUqcuL&#10;+f4ORMQ5/oXhB5/RoWKmxh/IBDEoWNwkGUcV5CsQ7KdZxt+aXy2rUv7nr74BAAD//wMAUEsBAi0A&#10;FAAGAAgAAAAhALaDOJL+AAAA4QEAABMAAAAAAAAAAAAAAAAAAAAAAFtDb250ZW50X1R5cGVzXS54&#10;bWxQSwECLQAUAAYACAAAACEAOP0h/9YAAACUAQAACwAAAAAAAAAAAAAAAAAvAQAAX3JlbHMvLnJl&#10;bHNQSwECLQAUAAYACAAAACEAJvxsAe4BAAANBAAADgAAAAAAAAAAAAAAAAAuAgAAZHJzL2Uyb0Rv&#10;Yy54bWxQSwECLQAUAAYACAAAACEA4S3old0AAAAHAQAADwAAAAAAAAAAAAAAAABIBAAAZHJzL2Rv&#10;d25yZXYueG1sUEsFBgAAAAAEAAQA8wAAAFIFAAAAAA==&#10;" strokecolor="red" strokeweight="4.5pt">
                <v:stroke joinstyle="miter"/>
              </v:line>
            </w:pict>
          </mc:Fallback>
        </mc:AlternateContent>
      </w:r>
      <w:r>
        <w:rPr>
          <w:rFonts w:hint="eastAsia"/>
        </w:rPr>
        <w:t>”</w:t>
      </w:r>
    </w:p>
    <w:p w14:paraId="20917BF9" w14:textId="4553CD76" w:rsidR="000E4E1D" w:rsidRDefault="000E4E1D"/>
    <w:p w14:paraId="2B17E6FE" w14:textId="53C4F0B9" w:rsidR="000E4E1D" w:rsidRDefault="00002B5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351AF5" wp14:editId="0BA1FBE6">
                <wp:simplePos x="0" y="0"/>
                <wp:positionH relativeFrom="column">
                  <wp:posOffset>-209550</wp:posOffset>
                </wp:positionH>
                <wp:positionV relativeFrom="paragraph">
                  <wp:posOffset>222885</wp:posOffset>
                </wp:positionV>
                <wp:extent cx="1876425" cy="0"/>
                <wp:effectExtent l="0" t="19050" r="4762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25793" id="直接连接符 17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7.55pt" to="131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f97gEAAA0EAAAOAAAAZHJzL2Uyb0RvYy54bWysU8uO0zAU3SPxD5b3NElFp6Oo6SxmVDYI&#10;Kh4f4DrXrSW/ZJsm/Ql+AIkdrFiy52+Y+QyunTQzAoQEIgvH9r3n3HuO7dVVrxU5gg/SmoZWs5IS&#10;MNy20uwb+vbN5sklJSEy0zJlDTT0BIFerR8/WnWuhrk9WNWCJ0hiQt25hh5idHVRBH4AzcLMOjAY&#10;FNZrFnHp90XrWYfsWhXzsrwoOutb5y2HEHD3ZgjSdeYXAnh8KUSASFRDsbeYR5/HXRqL9YrVe8/c&#10;QfKxDfYPXWgmDRadqG5YZOSdl79Qacm9DVbEGbe6sEJIDlkDqqnKn9S8PjAHWQuaE9xkU/h/tPzF&#10;ceuJbPHslpQYpvGMbj98/f7+0923jzjefvlMMII2dS7UmH1ttn5cBbf1SXMvvE5/VEP6bO1pshb6&#10;SDhuVpfLi6fzBSX8HCvugc6H+AysJmnSUCVNUs1qdnweIhbD1HNK2laGdA1dLKtFmdOCVbLdSKVS&#10;MPj97lp5cmR44ptNiV/qHikepOFKGdxMmgYVeRZPCoYCr0CgKanvoUK6jjDRMs7BxGrkVQazE0xg&#10;CxNwbO1PwDE/QSFf1b8BT4hc2Zo4gbU01v+u7difWxZD/tmBQXeyYGfbUz7fbA3euezc+D7SpX64&#10;zvD7V7z+AQAA//8DAFBLAwQUAAYACAAAACEAX/Qnbt8AAAAJAQAADwAAAGRycy9kb3ducmV2Lnht&#10;bEyPQUvDQBCF74L/YRnBi7SbJjRozKSoIIjiwbR43mTHZGl2NmS3bfTXu+JBj2/e4833ys1sB3Gk&#10;yRvHCKtlAoK4ddpwh7DbPi6uQfigWKvBMSF8kodNdX5WqkK7E7/RsQ6diCXsC4XQhzAWUvq2J6v8&#10;0o3E0ftwk1UhyqmTelKnWG4HmSZJLq0yHD/0aqSHntp9fbAI3ftTvnOvV+b+5vnrpTZ7q5ttinh5&#10;Md/dggg0h78w/OBHdKgiU+MOrL0YEBZZFrcEhGy9AhEDaZ6uQTS/B1mV8v+C6hsAAP//AwBQSwEC&#10;LQAUAAYACAAAACEAtoM4kv4AAADhAQAAEwAAAAAAAAAAAAAAAAAAAAAAW0NvbnRlbnRfVHlwZXNd&#10;LnhtbFBLAQItABQABgAIAAAAIQA4/SH/1gAAAJQBAAALAAAAAAAAAAAAAAAAAC8BAABfcmVscy8u&#10;cmVsc1BLAQItABQABgAIAAAAIQA3bKf97gEAAA0EAAAOAAAAAAAAAAAAAAAAAC4CAABkcnMvZTJv&#10;RG9jLnhtbFBLAQItABQABgAIAAAAIQBf9Cdu3wAAAAkBAAAPAAAAAAAAAAAAAAAAAEgEAABkcnMv&#10;ZG93bnJldi54bWxQSwUGAAAAAAQABADzAAAAVAUAAAAA&#10;" strokecolor="red" strokeweight="4.5pt">
                <v:stroke joinstyle="miter"/>
              </v:line>
            </w:pict>
          </mc:Fallback>
        </mc:AlternateContent>
      </w:r>
    </w:p>
    <w:p w14:paraId="1EEC4D13" w14:textId="1D13E3FF" w:rsidR="000E4E1D" w:rsidRDefault="000E4E1D"/>
    <w:p w14:paraId="6DFBEB22" w14:textId="115F6AF7" w:rsidR="000E4E1D" w:rsidRDefault="000E4E1D"/>
    <w:p w14:paraId="48C97FC9" w14:textId="2C361519" w:rsidR="000E4E1D" w:rsidRDefault="000E4E1D"/>
    <w:p w14:paraId="06188702" w14:textId="44F59B99" w:rsidR="000E4E1D" w:rsidRDefault="000E4E1D"/>
    <w:p w14:paraId="7CEE0236" w14:textId="79FF2AE8" w:rsidR="000E4E1D" w:rsidRDefault="000E4E1D"/>
    <w:p w14:paraId="5F3D3B2C" w14:textId="49C3FAE1" w:rsidR="000E4E1D" w:rsidRDefault="000E4E1D"/>
    <w:p w14:paraId="5822C81A" w14:textId="47581CC3" w:rsidR="000E4E1D" w:rsidRDefault="000E4E1D"/>
    <w:p w14:paraId="097362E2" w14:textId="6373E9DA" w:rsidR="00002B58" w:rsidRDefault="00002B58"/>
    <w:p w14:paraId="70DF3BF1" w14:textId="5B8CFF85" w:rsidR="00002B58" w:rsidRDefault="00002B58">
      <w:r w:rsidRPr="00002B58">
        <w:rPr>
          <w:noProof/>
        </w:rPr>
        <w:drawing>
          <wp:anchor distT="0" distB="0" distL="114300" distR="114300" simplePos="0" relativeHeight="251677696" behindDoc="0" locked="0" layoutInCell="1" allowOverlap="1" wp14:anchorId="7CE06953" wp14:editId="1190ED7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647825" cy="3361055"/>
            <wp:effectExtent l="0" t="0" r="9525" b="0"/>
            <wp:wrapSquare wrapText="bothSides"/>
            <wp:docPr id="18" name="图片 18" descr="C:\Users\nina\AppData\Local\Temp\WeChat Files\591125602117197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na\AppData\Local\Temp\WeChat Files\59112560211719737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6、</w:t>
      </w:r>
      <w:r>
        <w:rPr>
          <w:rFonts w:hint="eastAsia"/>
        </w:rPr>
        <w:t>在去除两个主要条目的前提下，建议该页面直接呈现为“隐患排查列表</w:t>
      </w:r>
      <w:r>
        <w:rPr>
          <w:rFonts w:hint="eastAsia"/>
        </w:rPr>
        <w:t>，如左图。</w:t>
      </w:r>
    </w:p>
    <w:p w14:paraId="34890EE2" w14:textId="40126E61" w:rsidR="00002B58" w:rsidRDefault="00DC0171">
      <w:pPr>
        <w:rPr>
          <w:rFonts w:hint="eastAsia"/>
        </w:rPr>
      </w:pPr>
      <w:r>
        <w:rPr>
          <w:rFonts w:hint="eastAsia"/>
        </w:rPr>
        <w:t>7、</w:t>
      </w:r>
      <w:r w:rsidR="00002B58">
        <w:rPr>
          <w:rFonts w:hint="eastAsia"/>
        </w:rPr>
        <w:t>下方左侧为“新建隐患”，右侧增加“归档”</w:t>
      </w:r>
      <w:r>
        <w:rPr>
          <w:rFonts w:hint="eastAsia"/>
        </w:rPr>
        <w:t>按钮</w:t>
      </w:r>
    </w:p>
    <w:p w14:paraId="4C7EBA20" w14:textId="5F0980D2" w:rsidR="00002B58" w:rsidRPr="00DC0171" w:rsidRDefault="00DC0171">
      <w:pPr>
        <w:rPr>
          <w:rFonts w:hint="eastAsia"/>
        </w:rPr>
      </w:pPr>
      <w:r>
        <w:rPr>
          <w:rFonts w:hint="eastAsia"/>
        </w:rPr>
        <w:t>问题：“新建隐患”时出现的“</w:t>
      </w:r>
      <w:r>
        <w:rPr>
          <w:rFonts w:hint="eastAsia"/>
        </w:rPr>
        <w:t>提交</w:t>
      </w:r>
      <w:r>
        <w:rPr>
          <w:rFonts w:hint="eastAsia"/>
        </w:rPr>
        <w:t>”和“</w:t>
      </w:r>
      <w:r>
        <w:rPr>
          <w:rFonts w:hint="eastAsia"/>
        </w:rPr>
        <w:t>保存</w:t>
      </w:r>
      <w:r>
        <w:rPr>
          <w:rFonts w:hint="eastAsia"/>
        </w:rPr>
        <w:t>”是什么概念，体现在左侧“草稿”中的是“保存”还是“</w:t>
      </w:r>
      <w:r>
        <w:rPr>
          <w:rFonts w:hint="eastAsia"/>
        </w:rPr>
        <w:t>提交</w:t>
      </w:r>
      <w:r>
        <w:rPr>
          <w:rFonts w:hint="eastAsia"/>
        </w:rPr>
        <w:t>”。如下图。</w:t>
      </w:r>
    </w:p>
    <w:p w14:paraId="32624362" w14:textId="2F09DFB0" w:rsidR="00002B58" w:rsidRDefault="00002B58"/>
    <w:p w14:paraId="21A7C583" w14:textId="552B04F7" w:rsidR="00002B58" w:rsidRDefault="00002B58">
      <w:pPr>
        <w:rPr>
          <w:rFonts w:hint="eastAsia"/>
        </w:rPr>
      </w:pPr>
    </w:p>
    <w:p w14:paraId="08D3E6C9" w14:textId="5BFACFB0" w:rsidR="000E4E1D" w:rsidRDefault="00DC0171">
      <w:r w:rsidRPr="00DC0171">
        <w:rPr>
          <w:noProof/>
        </w:rPr>
        <w:drawing>
          <wp:anchor distT="0" distB="0" distL="114300" distR="114300" simplePos="0" relativeHeight="251678720" behindDoc="0" locked="0" layoutInCell="1" allowOverlap="1" wp14:anchorId="2E6D1751" wp14:editId="52DEDE9A">
            <wp:simplePos x="0" y="0"/>
            <wp:positionH relativeFrom="column">
              <wp:posOffset>3228975</wp:posOffset>
            </wp:positionH>
            <wp:positionV relativeFrom="paragraph">
              <wp:posOffset>26670</wp:posOffset>
            </wp:positionV>
            <wp:extent cx="1495425" cy="2990850"/>
            <wp:effectExtent l="0" t="0" r="9525" b="0"/>
            <wp:wrapSquare wrapText="bothSides"/>
            <wp:docPr id="19" name="图片 19" descr="C:\Users\nina\AppData\Local\Temp\WeChat Files\896275177846771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na\AppData\Local\Temp\WeChat Files\8962751778467711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543F" w14:textId="449324E2" w:rsidR="000E4E1D" w:rsidRDefault="000E4E1D"/>
    <w:p w14:paraId="097DCECE" w14:textId="651F9111" w:rsidR="000E4E1D" w:rsidRDefault="000E4E1D"/>
    <w:p w14:paraId="76A6CB8E" w14:textId="77DBEB49" w:rsidR="000E4E1D" w:rsidRDefault="000E4E1D"/>
    <w:p w14:paraId="4ADE5484" w14:textId="0EDD45C0" w:rsidR="000E4E1D" w:rsidRDefault="000E4E1D"/>
    <w:p w14:paraId="68E11300" w14:textId="5AF0A280" w:rsidR="000E4E1D" w:rsidRDefault="000E4E1D"/>
    <w:p w14:paraId="0908FB8E" w14:textId="733DCE99" w:rsidR="000E4E1D" w:rsidRDefault="000E4E1D"/>
    <w:p w14:paraId="01026E1C" w14:textId="5546C9D0" w:rsidR="000E4E1D" w:rsidRDefault="000E4E1D"/>
    <w:p w14:paraId="17B91FC3" w14:textId="340429B2" w:rsidR="000E4E1D" w:rsidRDefault="000E4E1D"/>
    <w:p w14:paraId="1EC071CD" w14:textId="57DA7AAC" w:rsidR="000E4E1D" w:rsidRDefault="000E4E1D"/>
    <w:p w14:paraId="73A0F0F9" w14:textId="00496E28" w:rsidR="000E4E1D" w:rsidRDefault="000E4E1D"/>
    <w:p w14:paraId="1C13A503" w14:textId="38AE2B93" w:rsidR="000E4E1D" w:rsidRDefault="000E4E1D"/>
    <w:p w14:paraId="0CCA7335" w14:textId="605BFB19" w:rsidR="000E4E1D" w:rsidRDefault="000E4E1D"/>
    <w:p w14:paraId="43BCCCCB" w14:textId="666368B3" w:rsidR="00DC0171" w:rsidRDefault="00DC0171"/>
    <w:p w14:paraId="299BA411" w14:textId="52F1E063" w:rsidR="00DC0171" w:rsidRDefault="00DC0171"/>
    <w:p w14:paraId="243A295B" w14:textId="66515768" w:rsidR="00DC0171" w:rsidRDefault="00DC0171"/>
    <w:p w14:paraId="59931855" w14:textId="7B194FC3" w:rsidR="00DC0171" w:rsidRDefault="00DC0171"/>
    <w:p w14:paraId="1515F8B5" w14:textId="06F2FDD1" w:rsidR="00DC0171" w:rsidRDefault="00DC0171"/>
    <w:p w14:paraId="32FFE809" w14:textId="77777777" w:rsidR="00DC0171" w:rsidRDefault="00DC0171">
      <w:pPr>
        <w:rPr>
          <w:rFonts w:hint="eastAsia"/>
        </w:rPr>
      </w:pPr>
    </w:p>
    <w:p w14:paraId="51E70A94" w14:textId="278DA988" w:rsidR="000E4E1D" w:rsidRDefault="000E4E1D"/>
    <w:p w14:paraId="08C13369" w14:textId="1E756216" w:rsidR="000E4E1D" w:rsidRDefault="000E4E1D">
      <w:pPr>
        <w:rPr>
          <w:rFonts w:hint="eastAsia"/>
        </w:rPr>
      </w:pPr>
      <w:r>
        <w:rPr>
          <w:rFonts w:hint="eastAsia"/>
        </w:rPr>
        <w:lastRenderedPageBreak/>
        <w:t>法律法规部分</w:t>
      </w:r>
      <w:r w:rsidR="001C4EE7" w:rsidRPr="001C4EE7">
        <w:rPr>
          <w:noProof/>
        </w:rPr>
        <w:drawing>
          <wp:anchor distT="0" distB="0" distL="114300" distR="114300" simplePos="0" relativeHeight="251670528" behindDoc="0" locked="0" layoutInCell="1" allowOverlap="1" wp14:anchorId="64AD6690" wp14:editId="70FCFB32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1939925" cy="3879850"/>
            <wp:effectExtent l="0" t="0" r="3175" b="6350"/>
            <wp:wrapSquare wrapText="bothSides"/>
            <wp:docPr id="9" name="图片 9" descr="C:\Users\nina\AppData\Local\Temp\WeChat Files\177625514333146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na\AppData\Local\Temp\WeChat Files\1776255143331462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8CBD7" w14:textId="778CBF27" w:rsidR="001C4EE7" w:rsidRDefault="001C4EE7">
      <w:pPr>
        <w:rPr>
          <w:rFonts w:hint="eastAsia"/>
        </w:rPr>
      </w:pPr>
      <w:r w:rsidRPr="001C4EE7">
        <w:rPr>
          <w:noProof/>
        </w:rPr>
        <w:drawing>
          <wp:anchor distT="0" distB="0" distL="114300" distR="114300" simplePos="0" relativeHeight="251671552" behindDoc="0" locked="0" layoutInCell="1" allowOverlap="1" wp14:anchorId="1775BE93" wp14:editId="0678734E">
            <wp:simplePos x="0" y="0"/>
            <wp:positionH relativeFrom="column">
              <wp:posOffset>2028825</wp:posOffset>
            </wp:positionH>
            <wp:positionV relativeFrom="paragraph">
              <wp:posOffset>670560</wp:posOffset>
            </wp:positionV>
            <wp:extent cx="3370448" cy="1972945"/>
            <wp:effectExtent l="0" t="0" r="1905" b="8255"/>
            <wp:wrapSquare wrapText="bothSides"/>
            <wp:docPr id="10" name="图片 10" descr="C:\Users\nina\AppData\Local\Temp\WeChat Files\229071574813175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na\AppData\Local\Temp\WeChat Files\22907157481317585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48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1、建议法律法规清单，可以按照上次安纬同的类别进行分类，如有知识库维护后台，</w:t>
      </w:r>
      <w:bookmarkStart w:id="0" w:name="_GoBack"/>
      <w:bookmarkEnd w:id="0"/>
      <w:r>
        <w:rPr>
          <w:rFonts w:hint="eastAsia"/>
        </w:rPr>
        <w:t>这里负责维护和导入。包括隐患库。</w:t>
      </w:r>
    </w:p>
    <w:p w14:paraId="60709D90" w14:textId="131AAB92" w:rsidR="001C4EE7" w:rsidRDefault="001C4EE7">
      <w:pPr>
        <w:rPr>
          <w:rFonts w:hint="eastAsia"/>
        </w:rPr>
      </w:pPr>
      <w:r>
        <w:t>2</w:t>
      </w:r>
      <w:r>
        <w:rPr>
          <w:rFonts w:hint="eastAsia"/>
        </w:rPr>
        <w:t>、抓取功能如不成熟，建议先去除。</w:t>
      </w:r>
    </w:p>
    <w:p w14:paraId="5FBCC6B4" w14:textId="32AB6401" w:rsidR="000E4E1D" w:rsidRDefault="000E4E1D"/>
    <w:p w14:paraId="28752161" w14:textId="6A07CE87" w:rsidR="000E4E1D" w:rsidRDefault="000E4E1D"/>
    <w:p w14:paraId="5E0C1356" w14:textId="3A6454A0" w:rsidR="000E4E1D" w:rsidRDefault="000E4E1D"/>
    <w:p w14:paraId="3735660E" w14:textId="5E6F065B" w:rsidR="000E4E1D" w:rsidRDefault="000E4E1D"/>
    <w:p w14:paraId="07101269" w14:textId="303D7C8E" w:rsidR="000E4E1D" w:rsidRDefault="000E4E1D">
      <w:pPr>
        <w:rPr>
          <w:rFonts w:hint="eastAsia"/>
        </w:rPr>
      </w:pPr>
    </w:p>
    <w:sectPr w:rsidR="000E4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00"/>
    <w:rsid w:val="00002B58"/>
    <w:rsid w:val="000E4E1D"/>
    <w:rsid w:val="001C4EE7"/>
    <w:rsid w:val="00247E6A"/>
    <w:rsid w:val="003424CD"/>
    <w:rsid w:val="0044149C"/>
    <w:rsid w:val="00555B00"/>
    <w:rsid w:val="00877836"/>
    <w:rsid w:val="009F35C1"/>
    <w:rsid w:val="00DA00B7"/>
    <w:rsid w:val="00DC0171"/>
    <w:rsid w:val="00E766C6"/>
    <w:rsid w:val="00ED3048"/>
    <w:rsid w:val="00F3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BC2E"/>
  <w15:chartTrackingRefBased/>
  <w15:docId w15:val="{1354FC64-87F1-4EF2-84C4-79414A36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Nina</dc:creator>
  <cp:keywords/>
  <dc:description/>
  <cp:lastModifiedBy>Nina Nina</cp:lastModifiedBy>
  <cp:revision>4</cp:revision>
  <dcterms:created xsi:type="dcterms:W3CDTF">2018-10-01T03:15:00Z</dcterms:created>
  <dcterms:modified xsi:type="dcterms:W3CDTF">2018-10-01T04:06:00Z</dcterms:modified>
</cp:coreProperties>
</file>