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7C5A" w14:textId="1FF0BD8C" w:rsidR="00C25E41" w:rsidRDefault="00477B63" w:rsidP="00477B63">
      <w:pPr>
        <w:jc w:val="both"/>
        <w:rPr>
          <w:rFonts w:asciiTheme="majorHAnsi" w:hAnsiTheme="majorHAnsi" w:cstheme="majorHAnsi"/>
          <w:b/>
          <w:bCs/>
          <w:sz w:val="32"/>
          <w:szCs w:val="32"/>
        </w:rPr>
      </w:pPr>
      <w:r w:rsidRPr="00477B63">
        <w:rPr>
          <w:rFonts w:asciiTheme="majorHAnsi" w:hAnsiTheme="majorHAnsi" w:cstheme="majorHAnsi"/>
          <w:b/>
          <w:bCs/>
          <w:sz w:val="32"/>
          <w:szCs w:val="32"/>
        </w:rPr>
        <w:t xml:space="preserve">Introducción a la planificación </w:t>
      </w:r>
    </w:p>
    <w:p w14:paraId="71A470A8" w14:textId="0B5CD60C" w:rsidR="00477B63" w:rsidRDefault="00477B63" w:rsidP="00477B63">
      <w:pPr>
        <w:jc w:val="both"/>
        <w:rPr>
          <w:rFonts w:asciiTheme="majorHAnsi" w:hAnsiTheme="majorHAnsi" w:cstheme="majorHAnsi"/>
          <w:sz w:val="28"/>
          <w:szCs w:val="28"/>
        </w:rPr>
      </w:pPr>
      <w:r>
        <w:rPr>
          <w:rFonts w:asciiTheme="majorHAnsi" w:hAnsiTheme="majorHAnsi" w:cstheme="majorHAnsi"/>
          <w:sz w:val="28"/>
          <w:szCs w:val="28"/>
        </w:rPr>
        <w:t>Agentes planificadores</w:t>
      </w:r>
    </w:p>
    <w:p w14:paraId="038C3560" w14:textId="73ADA6B7" w:rsidR="00477B63" w:rsidRDefault="00477B63" w:rsidP="00477B63">
      <w:pPr>
        <w:jc w:val="both"/>
        <w:rPr>
          <w:rFonts w:cstheme="minorHAnsi"/>
          <w:sz w:val="24"/>
          <w:szCs w:val="24"/>
        </w:rPr>
      </w:pPr>
      <w:r>
        <w:rPr>
          <w:rFonts w:cstheme="minorHAnsi"/>
          <w:sz w:val="24"/>
          <w:szCs w:val="24"/>
        </w:rPr>
        <w:t>La planificación se puede ver como una forma de programación automática: el diseño de un curso de acción que satisfará un cierto objetivo.</w:t>
      </w:r>
    </w:p>
    <w:p w14:paraId="67E1A57A" w14:textId="7908AEF2" w:rsidR="00477B63" w:rsidRDefault="00477B63" w:rsidP="00477B63">
      <w:pPr>
        <w:jc w:val="both"/>
        <w:rPr>
          <w:rFonts w:cstheme="minorHAnsi"/>
          <w:sz w:val="24"/>
          <w:szCs w:val="24"/>
        </w:rPr>
      </w:pPr>
      <w:r>
        <w:rPr>
          <w:rFonts w:cstheme="minorHAnsi"/>
          <w:sz w:val="24"/>
          <w:szCs w:val="24"/>
        </w:rPr>
        <w:t>La idea básica es dotar el agente planificador:</w:t>
      </w:r>
    </w:p>
    <w:p w14:paraId="5D2C7D69" w14:textId="2E9BD549" w:rsidR="00477B63" w:rsidRDefault="00477B63" w:rsidP="00477B63">
      <w:pPr>
        <w:pStyle w:val="Prrafodelista"/>
        <w:numPr>
          <w:ilvl w:val="0"/>
          <w:numId w:val="1"/>
        </w:numPr>
        <w:jc w:val="both"/>
        <w:rPr>
          <w:rFonts w:cstheme="minorHAnsi"/>
          <w:sz w:val="24"/>
          <w:szCs w:val="24"/>
        </w:rPr>
      </w:pPr>
      <w:r>
        <w:rPr>
          <w:rFonts w:cstheme="minorHAnsi"/>
          <w:sz w:val="24"/>
          <w:szCs w:val="24"/>
        </w:rPr>
        <w:t xml:space="preserve">Representación del </w:t>
      </w:r>
      <w:r w:rsidRPr="00477B63">
        <w:rPr>
          <w:rFonts w:cstheme="minorHAnsi"/>
          <w:sz w:val="24"/>
          <w:szCs w:val="24"/>
          <w:u w:val="single"/>
        </w:rPr>
        <w:t>objetivo a alcanzar</w:t>
      </w:r>
      <w:r>
        <w:rPr>
          <w:rFonts w:cstheme="minorHAnsi"/>
          <w:sz w:val="24"/>
          <w:szCs w:val="24"/>
        </w:rPr>
        <w:t>.</w:t>
      </w:r>
    </w:p>
    <w:p w14:paraId="2B522165" w14:textId="60CD0AB7" w:rsidR="00477B63" w:rsidRDefault="00477B63" w:rsidP="00477B63">
      <w:pPr>
        <w:pStyle w:val="Prrafodelista"/>
        <w:numPr>
          <w:ilvl w:val="0"/>
          <w:numId w:val="1"/>
        </w:numPr>
        <w:jc w:val="both"/>
        <w:rPr>
          <w:rFonts w:cstheme="minorHAnsi"/>
          <w:sz w:val="24"/>
          <w:szCs w:val="24"/>
        </w:rPr>
      </w:pPr>
      <w:r>
        <w:rPr>
          <w:rFonts w:cstheme="minorHAnsi"/>
          <w:sz w:val="24"/>
          <w:szCs w:val="24"/>
        </w:rPr>
        <w:t xml:space="preserve">Representación de las </w:t>
      </w:r>
      <w:r w:rsidRPr="00477B63">
        <w:rPr>
          <w:rFonts w:cstheme="minorHAnsi"/>
          <w:sz w:val="24"/>
          <w:szCs w:val="24"/>
          <w:u w:val="single"/>
        </w:rPr>
        <w:t>acciones que puede realizar</w:t>
      </w:r>
      <w:r>
        <w:rPr>
          <w:rFonts w:cstheme="minorHAnsi"/>
          <w:sz w:val="24"/>
          <w:szCs w:val="24"/>
        </w:rPr>
        <w:t xml:space="preserve"> (acciones posibles).</w:t>
      </w:r>
    </w:p>
    <w:p w14:paraId="21B06154" w14:textId="70F6F597" w:rsidR="00477B63" w:rsidRDefault="00477B63" w:rsidP="00477B63">
      <w:pPr>
        <w:pStyle w:val="Prrafodelista"/>
        <w:numPr>
          <w:ilvl w:val="0"/>
          <w:numId w:val="1"/>
        </w:numPr>
        <w:jc w:val="both"/>
        <w:rPr>
          <w:rFonts w:cstheme="minorHAnsi"/>
          <w:sz w:val="24"/>
          <w:szCs w:val="24"/>
        </w:rPr>
      </w:pPr>
      <w:r>
        <w:rPr>
          <w:rFonts w:cstheme="minorHAnsi"/>
          <w:sz w:val="24"/>
          <w:szCs w:val="24"/>
        </w:rPr>
        <w:t xml:space="preserve">Representación del </w:t>
      </w:r>
      <w:r w:rsidRPr="00477B63">
        <w:rPr>
          <w:rFonts w:cstheme="minorHAnsi"/>
          <w:sz w:val="24"/>
          <w:szCs w:val="24"/>
          <w:u w:val="single"/>
        </w:rPr>
        <w:t>estado del entorno</w:t>
      </w:r>
      <w:r>
        <w:rPr>
          <w:rFonts w:cstheme="minorHAnsi"/>
          <w:sz w:val="24"/>
          <w:szCs w:val="24"/>
        </w:rPr>
        <w:t>.</w:t>
      </w:r>
    </w:p>
    <w:p w14:paraId="5123B453" w14:textId="0D88C371" w:rsidR="00477B63" w:rsidRDefault="00477B63" w:rsidP="00477B63">
      <w:pPr>
        <w:pStyle w:val="Prrafodelista"/>
        <w:numPr>
          <w:ilvl w:val="0"/>
          <w:numId w:val="1"/>
        </w:numPr>
        <w:jc w:val="both"/>
        <w:rPr>
          <w:rFonts w:cstheme="minorHAnsi"/>
          <w:sz w:val="24"/>
          <w:szCs w:val="24"/>
        </w:rPr>
      </w:pPr>
      <w:r>
        <w:rPr>
          <w:rFonts w:cstheme="minorHAnsi"/>
          <w:sz w:val="24"/>
          <w:szCs w:val="24"/>
        </w:rPr>
        <w:t xml:space="preserve">Capacidad de generar </w:t>
      </w:r>
      <w:r w:rsidRPr="00477B63">
        <w:rPr>
          <w:rFonts w:cstheme="minorHAnsi"/>
          <w:sz w:val="24"/>
          <w:szCs w:val="24"/>
          <w:u w:val="single"/>
        </w:rPr>
        <w:t>un plan para alcanzar el objetivo</w:t>
      </w:r>
      <w:r>
        <w:rPr>
          <w:rFonts w:cstheme="minorHAnsi"/>
          <w:sz w:val="24"/>
          <w:szCs w:val="24"/>
        </w:rPr>
        <w:t>.</w:t>
      </w:r>
    </w:p>
    <w:p w14:paraId="52BE866A" w14:textId="105FF026" w:rsidR="00477B63" w:rsidRDefault="00777954" w:rsidP="00777954">
      <w:pPr>
        <w:jc w:val="center"/>
        <w:rPr>
          <w:rFonts w:cstheme="minorHAnsi"/>
          <w:sz w:val="24"/>
          <w:szCs w:val="24"/>
        </w:rPr>
      </w:pPr>
      <w:r>
        <w:rPr>
          <w:rFonts w:cstheme="minorHAnsi"/>
          <w:noProof/>
          <w:sz w:val="24"/>
          <w:szCs w:val="24"/>
        </w:rPr>
        <w:drawing>
          <wp:inline distT="0" distB="0" distL="0" distR="0" wp14:anchorId="12BAC479" wp14:editId="0A664489">
            <wp:extent cx="2030680" cy="2296376"/>
            <wp:effectExtent l="0" t="0" r="8255"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036527" cy="2302988"/>
                    </a:xfrm>
                    <a:prstGeom prst="rect">
                      <a:avLst/>
                    </a:prstGeom>
                  </pic:spPr>
                </pic:pic>
              </a:graphicData>
            </a:graphic>
          </wp:inline>
        </w:drawing>
      </w:r>
    </w:p>
    <w:p w14:paraId="02781ED9" w14:textId="4B6C2A13" w:rsidR="00D27A7A" w:rsidRDefault="00D27A7A" w:rsidP="00D27A7A">
      <w:pPr>
        <w:jc w:val="both"/>
        <w:rPr>
          <w:rFonts w:asciiTheme="majorHAnsi" w:hAnsiTheme="majorHAnsi" w:cstheme="majorHAnsi"/>
          <w:sz w:val="28"/>
          <w:szCs w:val="28"/>
        </w:rPr>
      </w:pPr>
      <w:r>
        <w:rPr>
          <w:rFonts w:asciiTheme="majorHAnsi" w:hAnsiTheme="majorHAnsi" w:cstheme="majorHAnsi"/>
          <w:sz w:val="28"/>
          <w:szCs w:val="28"/>
        </w:rPr>
        <w:t>Planificación</w:t>
      </w:r>
    </w:p>
    <w:p w14:paraId="4B8C9402" w14:textId="516AC007" w:rsidR="00777954" w:rsidRDefault="00D27A7A" w:rsidP="00D27A7A">
      <w:pPr>
        <w:jc w:val="both"/>
        <w:rPr>
          <w:rFonts w:cstheme="minorHAnsi"/>
          <w:sz w:val="24"/>
          <w:szCs w:val="24"/>
        </w:rPr>
      </w:pPr>
      <w:r>
        <w:rPr>
          <w:rFonts w:cstheme="minorHAnsi"/>
          <w:sz w:val="24"/>
          <w:szCs w:val="24"/>
        </w:rPr>
        <w:t>Un plan es una secuencia (lista) de acciones, que llevan de un estado inicial a un estado final.</w:t>
      </w:r>
    </w:p>
    <w:p w14:paraId="0755C0B0" w14:textId="170C99F8" w:rsidR="00D27A7A" w:rsidRDefault="00D27A7A" w:rsidP="00D27A7A">
      <w:pPr>
        <w:jc w:val="both"/>
        <w:rPr>
          <w:rFonts w:cstheme="minorHAnsi"/>
          <w:sz w:val="24"/>
          <w:szCs w:val="24"/>
        </w:rPr>
      </w:pPr>
      <w:r>
        <w:rPr>
          <w:rFonts w:cstheme="minorHAnsi"/>
          <w:sz w:val="24"/>
          <w:szCs w:val="24"/>
        </w:rPr>
        <w:t>La planificación se puede ver como un problema de búsqueda en espacio de estados.</w:t>
      </w:r>
    </w:p>
    <w:p w14:paraId="597B7DE2" w14:textId="2181E8FB" w:rsidR="00D27A7A" w:rsidRDefault="00D27A7A" w:rsidP="00D27A7A">
      <w:pPr>
        <w:jc w:val="both"/>
        <w:rPr>
          <w:rFonts w:cstheme="minorHAnsi"/>
          <w:sz w:val="24"/>
          <w:szCs w:val="24"/>
        </w:rPr>
      </w:pPr>
      <w:r>
        <w:rPr>
          <w:rFonts w:cstheme="minorHAnsi"/>
          <w:sz w:val="24"/>
          <w:szCs w:val="24"/>
        </w:rPr>
        <w:t>Ejemplos paradigmáticos de planificación: torres de Hanoi, 8-puzzle, 15-puzzle, mundo de los bloques…</w:t>
      </w:r>
    </w:p>
    <w:p w14:paraId="0FD39E0F" w14:textId="6B20B130" w:rsidR="00D27A7A" w:rsidRDefault="00D27A7A" w:rsidP="00D27A7A">
      <w:pPr>
        <w:jc w:val="both"/>
        <w:rPr>
          <w:rFonts w:cstheme="minorHAnsi"/>
          <w:sz w:val="24"/>
          <w:szCs w:val="24"/>
        </w:rPr>
      </w:pPr>
      <w:r>
        <w:rPr>
          <w:rFonts w:cstheme="minorHAnsi"/>
          <w:sz w:val="24"/>
          <w:szCs w:val="24"/>
        </w:rPr>
        <w:t>Ejemplo: planificar un viaje</w:t>
      </w:r>
    </w:p>
    <w:p w14:paraId="603A7100" w14:textId="117339CB" w:rsidR="00D27A7A" w:rsidRDefault="00D27A7A" w:rsidP="00D27A7A">
      <w:pPr>
        <w:jc w:val="center"/>
        <w:rPr>
          <w:rFonts w:cstheme="minorHAnsi"/>
          <w:sz w:val="24"/>
          <w:szCs w:val="24"/>
        </w:rPr>
      </w:pPr>
      <w:r>
        <w:rPr>
          <w:rFonts w:cstheme="minorHAnsi"/>
          <w:noProof/>
          <w:sz w:val="24"/>
          <w:szCs w:val="24"/>
        </w:rPr>
        <w:drawing>
          <wp:inline distT="0" distB="0" distL="0" distR="0" wp14:anchorId="0C7CE1A3" wp14:editId="5C0D8B2F">
            <wp:extent cx="3360585" cy="1876301"/>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363650" cy="1878012"/>
                    </a:xfrm>
                    <a:prstGeom prst="rect">
                      <a:avLst/>
                    </a:prstGeom>
                  </pic:spPr>
                </pic:pic>
              </a:graphicData>
            </a:graphic>
          </wp:inline>
        </w:drawing>
      </w:r>
    </w:p>
    <w:p w14:paraId="6361A91F" w14:textId="71A3657A" w:rsidR="00D27A7A" w:rsidRDefault="00D27A7A" w:rsidP="00D27A7A">
      <w:pPr>
        <w:jc w:val="both"/>
        <w:rPr>
          <w:rFonts w:asciiTheme="majorHAnsi" w:hAnsiTheme="majorHAnsi" w:cstheme="majorHAnsi"/>
          <w:sz w:val="28"/>
          <w:szCs w:val="28"/>
        </w:rPr>
      </w:pPr>
      <w:r>
        <w:rPr>
          <w:rFonts w:asciiTheme="majorHAnsi" w:hAnsiTheme="majorHAnsi" w:cstheme="majorHAnsi"/>
          <w:sz w:val="28"/>
          <w:szCs w:val="28"/>
        </w:rPr>
        <w:lastRenderedPageBreak/>
        <w:t>Planes parcialmente ordenados</w:t>
      </w:r>
    </w:p>
    <w:p w14:paraId="67573156" w14:textId="669288F2" w:rsidR="00D27A7A" w:rsidRDefault="00D27A7A" w:rsidP="00D27A7A">
      <w:pPr>
        <w:pStyle w:val="Prrafodelista"/>
        <w:numPr>
          <w:ilvl w:val="0"/>
          <w:numId w:val="1"/>
        </w:numPr>
        <w:jc w:val="both"/>
        <w:rPr>
          <w:rFonts w:cstheme="minorHAnsi"/>
          <w:sz w:val="24"/>
          <w:szCs w:val="24"/>
        </w:rPr>
      </w:pPr>
      <w:r>
        <w:rPr>
          <w:rFonts w:cstheme="minorHAnsi"/>
          <w:sz w:val="24"/>
          <w:szCs w:val="24"/>
        </w:rPr>
        <w:t>Compuesto por un conjunto de acciones ordenadas parcialmente.</w:t>
      </w:r>
    </w:p>
    <w:p w14:paraId="1E9CA35A" w14:textId="7E1D5FAF" w:rsidR="00D27A7A" w:rsidRDefault="00D27A7A" w:rsidP="00D27A7A">
      <w:pPr>
        <w:pStyle w:val="Prrafodelista"/>
        <w:numPr>
          <w:ilvl w:val="0"/>
          <w:numId w:val="1"/>
        </w:numPr>
        <w:jc w:val="both"/>
        <w:rPr>
          <w:rFonts w:cstheme="minorHAnsi"/>
          <w:sz w:val="24"/>
          <w:szCs w:val="24"/>
        </w:rPr>
      </w:pPr>
      <w:r>
        <w:rPr>
          <w:rFonts w:cstheme="minorHAnsi"/>
          <w:sz w:val="24"/>
          <w:szCs w:val="24"/>
        </w:rPr>
        <w:t>Existen restricciones de secuencia en estas acciones.</w:t>
      </w:r>
    </w:p>
    <w:p w14:paraId="47ECCB2A" w14:textId="117BCCF5" w:rsidR="00D27A7A" w:rsidRDefault="00D27A7A" w:rsidP="00D27A7A">
      <w:pPr>
        <w:pStyle w:val="Prrafodelista"/>
        <w:numPr>
          <w:ilvl w:val="0"/>
          <w:numId w:val="1"/>
        </w:numPr>
        <w:jc w:val="both"/>
        <w:rPr>
          <w:rFonts w:cstheme="minorHAnsi"/>
          <w:sz w:val="24"/>
          <w:szCs w:val="24"/>
        </w:rPr>
      </w:pPr>
      <w:r>
        <w:rPr>
          <w:rFonts w:cstheme="minorHAnsi"/>
          <w:sz w:val="24"/>
          <w:szCs w:val="24"/>
        </w:rPr>
        <w:t>Un algoritmo de generación de planes se puede usar para transformar un plan parcialmente ordenado en un plan totalmente ordenado.</w:t>
      </w:r>
    </w:p>
    <w:p w14:paraId="557299CF" w14:textId="4DC6B326" w:rsidR="00D27A7A" w:rsidRDefault="00D27A7A" w:rsidP="00D27A7A">
      <w:pPr>
        <w:jc w:val="center"/>
        <w:rPr>
          <w:rFonts w:cstheme="minorHAnsi"/>
          <w:sz w:val="24"/>
          <w:szCs w:val="24"/>
        </w:rPr>
      </w:pPr>
      <w:r>
        <w:rPr>
          <w:rFonts w:cstheme="minorHAnsi"/>
          <w:noProof/>
          <w:sz w:val="24"/>
          <w:szCs w:val="24"/>
        </w:rPr>
        <w:drawing>
          <wp:inline distT="0" distB="0" distL="0" distR="0" wp14:anchorId="10F5D923" wp14:editId="05A2B357">
            <wp:extent cx="3978234" cy="1041807"/>
            <wp:effectExtent l="0" t="0" r="3810" b="635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003057" cy="1048308"/>
                    </a:xfrm>
                    <a:prstGeom prst="rect">
                      <a:avLst/>
                    </a:prstGeom>
                  </pic:spPr>
                </pic:pic>
              </a:graphicData>
            </a:graphic>
          </wp:inline>
        </w:drawing>
      </w:r>
    </w:p>
    <w:p w14:paraId="6A398083" w14:textId="1FCA2536" w:rsidR="00D27A7A" w:rsidRDefault="00D27A7A" w:rsidP="00D27A7A">
      <w:pPr>
        <w:jc w:val="both"/>
        <w:rPr>
          <w:rFonts w:asciiTheme="majorHAnsi" w:hAnsiTheme="majorHAnsi" w:cstheme="majorHAnsi"/>
          <w:sz w:val="28"/>
          <w:szCs w:val="28"/>
        </w:rPr>
      </w:pPr>
      <w:r>
        <w:rPr>
          <w:rFonts w:asciiTheme="majorHAnsi" w:hAnsiTheme="majorHAnsi" w:cstheme="majorHAnsi"/>
          <w:sz w:val="28"/>
          <w:szCs w:val="28"/>
        </w:rPr>
        <w:t>Planes totalmente ordenados</w:t>
      </w:r>
    </w:p>
    <w:p w14:paraId="5AD38887" w14:textId="06A2401B" w:rsidR="00D27A7A" w:rsidRDefault="00D27A7A" w:rsidP="00D27A7A">
      <w:pPr>
        <w:pStyle w:val="Prrafodelista"/>
        <w:numPr>
          <w:ilvl w:val="0"/>
          <w:numId w:val="1"/>
        </w:numPr>
        <w:jc w:val="both"/>
        <w:rPr>
          <w:rFonts w:cstheme="minorHAnsi"/>
          <w:sz w:val="24"/>
          <w:szCs w:val="24"/>
        </w:rPr>
      </w:pPr>
      <w:r>
        <w:rPr>
          <w:rFonts w:cstheme="minorHAnsi"/>
          <w:sz w:val="24"/>
          <w:szCs w:val="24"/>
        </w:rPr>
        <w:t>Compuesto por un conjunto de acciones totalmente ordenados.</w:t>
      </w:r>
    </w:p>
    <w:p w14:paraId="1981F1A7" w14:textId="645D2EF9" w:rsidR="00D27A7A" w:rsidRDefault="00B9331F" w:rsidP="00B9331F">
      <w:pPr>
        <w:jc w:val="center"/>
        <w:rPr>
          <w:rFonts w:cstheme="minorHAnsi"/>
          <w:sz w:val="24"/>
          <w:szCs w:val="24"/>
        </w:rPr>
      </w:pPr>
      <w:r>
        <w:rPr>
          <w:rFonts w:cstheme="minorHAnsi"/>
          <w:noProof/>
          <w:sz w:val="24"/>
          <w:szCs w:val="24"/>
        </w:rPr>
        <w:drawing>
          <wp:inline distT="0" distB="0" distL="0" distR="0" wp14:anchorId="40D8C0BE" wp14:editId="798AFEC8">
            <wp:extent cx="3978234" cy="1068005"/>
            <wp:effectExtent l="0" t="0" r="381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004952" cy="1075178"/>
                    </a:xfrm>
                    <a:prstGeom prst="rect">
                      <a:avLst/>
                    </a:prstGeom>
                  </pic:spPr>
                </pic:pic>
              </a:graphicData>
            </a:graphic>
          </wp:inline>
        </w:drawing>
      </w:r>
    </w:p>
    <w:p w14:paraId="04591A49" w14:textId="056E09C2" w:rsidR="00B9331F" w:rsidRDefault="00B9331F" w:rsidP="00B9331F">
      <w:pPr>
        <w:jc w:val="both"/>
        <w:rPr>
          <w:rFonts w:asciiTheme="majorHAnsi" w:hAnsiTheme="majorHAnsi" w:cstheme="majorHAnsi"/>
          <w:sz w:val="28"/>
          <w:szCs w:val="28"/>
        </w:rPr>
      </w:pPr>
      <w:r>
        <w:rPr>
          <w:rFonts w:asciiTheme="majorHAnsi" w:hAnsiTheme="majorHAnsi" w:cstheme="majorHAnsi"/>
          <w:sz w:val="28"/>
          <w:szCs w:val="28"/>
        </w:rPr>
        <w:t xml:space="preserve">Diferencia entre algoritmo de planificación y algoritmo de búsqueda </w:t>
      </w:r>
    </w:p>
    <w:p w14:paraId="65DFEB15" w14:textId="22291660" w:rsidR="00B9331F" w:rsidRDefault="00B9331F" w:rsidP="00B9331F">
      <w:pPr>
        <w:jc w:val="both"/>
        <w:rPr>
          <w:rFonts w:cstheme="minorHAnsi"/>
          <w:sz w:val="24"/>
          <w:szCs w:val="24"/>
        </w:rPr>
      </w:pPr>
      <w:r>
        <w:rPr>
          <w:rFonts w:cstheme="minorHAnsi"/>
          <w:sz w:val="24"/>
          <w:szCs w:val="24"/>
        </w:rPr>
        <w:t>Los algoritmos de planificación no solo se interesan por encontrar el estado solución, sino en mantener todos los estados intermedios que llevan desde el estado inicial al final. Y suelen usar no solo el conocimiento dentro del heurístico, sino también las descripciones de los efectos de las acciones para guiar la búsqueda (utilizan la estructura lógica del problema).</w:t>
      </w:r>
    </w:p>
    <w:p w14:paraId="1D4C2523" w14:textId="32535756" w:rsidR="00B9331F" w:rsidRDefault="00B9331F" w:rsidP="00B9331F">
      <w:pPr>
        <w:jc w:val="both"/>
        <w:rPr>
          <w:rFonts w:cstheme="minorHAnsi"/>
          <w:sz w:val="24"/>
          <w:szCs w:val="24"/>
        </w:rPr>
      </w:pPr>
      <w:r>
        <w:rPr>
          <w:rFonts w:cstheme="minorHAnsi"/>
          <w:sz w:val="24"/>
          <w:szCs w:val="24"/>
        </w:rPr>
        <w:t>Muchos algoritmos de planificación reducen la complejidad del problema descomponiéndolo en subobjetivos:</w:t>
      </w:r>
    </w:p>
    <w:p w14:paraId="6F72BD5E" w14:textId="25B0ACE5" w:rsidR="00B9331F" w:rsidRDefault="00B9331F" w:rsidP="00B9331F">
      <w:pPr>
        <w:pStyle w:val="Prrafodelista"/>
        <w:numPr>
          <w:ilvl w:val="0"/>
          <w:numId w:val="1"/>
        </w:numPr>
        <w:jc w:val="both"/>
        <w:rPr>
          <w:rFonts w:cstheme="minorHAnsi"/>
          <w:sz w:val="24"/>
          <w:szCs w:val="24"/>
        </w:rPr>
      </w:pPr>
      <w:r>
        <w:rPr>
          <w:rFonts w:cstheme="minorHAnsi"/>
          <w:sz w:val="24"/>
          <w:szCs w:val="24"/>
        </w:rPr>
        <w:t>Esto solo se puede realizar en problemas reales que sean descomponibles o quasi-descomponibles (el planificador descompone el problema y luego resuelve pequeños conflictos al recomponer la solución).</w:t>
      </w:r>
    </w:p>
    <w:p w14:paraId="278804CD" w14:textId="2EC62612" w:rsidR="00B9331F" w:rsidRPr="00B9331F" w:rsidRDefault="00B9331F" w:rsidP="00B9331F">
      <w:pPr>
        <w:jc w:val="both"/>
        <w:rPr>
          <w:rFonts w:asciiTheme="majorHAnsi" w:hAnsiTheme="majorHAnsi" w:cstheme="majorHAnsi"/>
          <w:sz w:val="28"/>
          <w:szCs w:val="28"/>
        </w:rPr>
      </w:pPr>
      <w:r>
        <w:rPr>
          <w:rFonts w:asciiTheme="majorHAnsi" w:hAnsiTheme="majorHAnsi" w:cstheme="majorHAnsi"/>
          <w:sz w:val="28"/>
          <w:szCs w:val="28"/>
        </w:rPr>
        <w:t>Planificación clásica</w:t>
      </w:r>
    </w:p>
    <w:p w14:paraId="05E59966" w14:textId="7D57CCCA" w:rsidR="00B9331F" w:rsidRDefault="00B9331F" w:rsidP="00B9331F">
      <w:pPr>
        <w:jc w:val="both"/>
        <w:rPr>
          <w:rFonts w:cstheme="minorHAnsi"/>
          <w:sz w:val="24"/>
          <w:szCs w:val="24"/>
        </w:rPr>
      </w:pPr>
      <w:r>
        <w:rPr>
          <w:rFonts w:cstheme="minorHAnsi"/>
          <w:sz w:val="24"/>
          <w:szCs w:val="24"/>
        </w:rPr>
        <w:t>Considera entornos que son:</w:t>
      </w:r>
    </w:p>
    <w:p w14:paraId="1C70F2DF" w14:textId="356C493A" w:rsidR="00B9331F" w:rsidRDefault="00B9331F" w:rsidP="00B9331F">
      <w:pPr>
        <w:pStyle w:val="Prrafodelista"/>
        <w:numPr>
          <w:ilvl w:val="0"/>
          <w:numId w:val="1"/>
        </w:numPr>
        <w:jc w:val="both"/>
        <w:rPr>
          <w:rFonts w:cstheme="minorHAnsi"/>
          <w:sz w:val="24"/>
          <w:szCs w:val="24"/>
        </w:rPr>
      </w:pPr>
      <w:r>
        <w:rPr>
          <w:rFonts w:cstheme="minorHAnsi"/>
          <w:sz w:val="24"/>
          <w:szCs w:val="24"/>
        </w:rPr>
        <w:t>Completamente observables: el planificador percibe perfectamente el estado del entorno y el efecto de sus acciones en el entorno.</w:t>
      </w:r>
    </w:p>
    <w:p w14:paraId="1641F7DD" w14:textId="2DA53AB5" w:rsidR="00B9331F" w:rsidRDefault="00B9331F" w:rsidP="00B9331F">
      <w:pPr>
        <w:pStyle w:val="Prrafodelista"/>
        <w:numPr>
          <w:ilvl w:val="0"/>
          <w:numId w:val="1"/>
        </w:numPr>
        <w:jc w:val="both"/>
        <w:rPr>
          <w:rFonts w:cstheme="minorHAnsi"/>
          <w:sz w:val="24"/>
          <w:szCs w:val="24"/>
        </w:rPr>
      </w:pPr>
      <w:r>
        <w:rPr>
          <w:rFonts w:cstheme="minorHAnsi"/>
          <w:sz w:val="24"/>
          <w:szCs w:val="24"/>
        </w:rPr>
        <w:t>Deterministas: se pueden predecir y predefinir los efectos de todas las acciones.</w:t>
      </w:r>
    </w:p>
    <w:p w14:paraId="36C9F903" w14:textId="730F2FE1" w:rsidR="00B9331F" w:rsidRDefault="00B9331F" w:rsidP="00B9331F">
      <w:pPr>
        <w:pStyle w:val="Prrafodelista"/>
        <w:numPr>
          <w:ilvl w:val="0"/>
          <w:numId w:val="1"/>
        </w:numPr>
        <w:jc w:val="both"/>
        <w:rPr>
          <w:rFonts w:cstheme="minorHAnsi"/>
          <w:sz w:val="24"/>
          <w:szCs w:val="24"/>
        </w:rPr>
      </w:pPr>
      <w:r>
        <w:rPr>
          <w:rFonts w:cstheme="minorHAnsi"/>
          <w:sz w:val="24"/>
          <w:szCs w:val="24"/>
        </w:rPr>
        <w:t>Finitos: existe un conjunto finito de acciones y de estados.</w:t>
      </w:r>
    </w:p>
    <w:p w14:paraId="28ACBC55" w14:textId="0D0BEBD3" w:rsidR="00B9331F" w:rsidRDefault="00B9331F" w:rsidP="00B9331F">
      <w:pPr>
        <w:pStyle w:val="Prrafodelista"/>
        <w:numPr>
          <w:ilvl w:val="0"/>
          <w:numId w:val="1"/>
        </w:numPr>
        <w:jc w:val="both"/>
        <w:rPr>
          <w:rFonts w:cstheme="minorHAnsi"/>
          <w:sz w:val="24"/>
          <w:szCs w:val="24"/>
        </w:rPr>
      </w:pPr>
      <w:r>
        <w:rPr>
          <w:rFonts w:cstheme="minorHAnsi"/>
          <w:sz w:val="24"/>
          <w:szCs w:val="24"/>
        </w:rPr>
        <w:t>Estáticos: el entorno solo cambia cuando el agente planificador actúa sobre él.</w:t>
      </w:r>
    </w:p>
    <w:p w14:paraId="3FC6E382" w14:textId="77777777" w:rsidR="0006160E" w:rsidRDefault="0006160E" w:rsidP="0006160E">
      <w:pPr>
        <w:pStyle w:val="Prrafodelista"/>
        <w:jc w:val="both"/>
        <w:rPr>
          <w:rFonts w:cstheme="minorHAnsi"/>
          <w:sz w:val="24"/>
          <w:szCs w:val="24"/>
        </w:rPr>
      </w:pPr>
    </w:p>
    <w:p w14:paraId="7B3AC314" w14:textId="1A440D82" w:rsidR="0006160E" w:rsidRDefault="00B9331F" w:rsidP="00B9331F">
      <w:pPr>
        <w:pStyle w:val="Prrafodelista"/>
        <w:numPr>
          <w:ilvl w:val="0"/>
          <w:numId w:val="1"/>
        </w:numPr>
        <w:jc w:val="both"/>
        <w:rPr>
          <w:rFonts w:cstheme="minorHAnsi"/>
          <w:sz w:val="24"/>
          <w:szCs w:val="24"/>
        </w:rPr>
      </w:pPr>
      <w:r>
        <w:rPr>
          <w:rFonts w:cstheme="minorHAnsi"/>
          <w:sz w:val="24"/>
          <w:szCs w:val="24"/>
        </w:rPr>
        <w:lastRenderedPageBreak/>
        <w:t xml:space="preserve">Discretos: el entorno se puede describir de forma discreta: </w:t>
      </w:r>
    </w:p>
    <w:p w14:paraId="09D1C4EC" w14:textId="0D524FE3" w:rsidR="00B9331F" w:rsidRDefault="0006160E" w:rsidP="0006160E">
      <w:pPr>
        <w:pStyle w:val="Prrafodelista"/>
        <w:numPr>
          <w:ilvl w:val="1"/>
          <w:numId w:val="1"/>
        </w:numPr>
        <w:jc w:val="both"/>
        <w:rPr>
          <w:rFonts w:cstheme="minorHAnsi"/>
          <w:sz w:val="24"/>
          <w:szCs w:val="24"/>
        </w:rPr>
      </w:pPr>
      <w:r>
        <w:rPr>
          <w:rFonts w:cstheme="minorHAnsi"/>
          <w:sz w:val="24"/>
          <w:szCs w:val="24"/>
        </w:rPr>
        <w:t>tiempo discreto (se suelen medir en ciclos de ejecución).</w:t>
      </w:r>
    </w:p>
    <w:p w14:paraId="29CF5ECE" w14:textId="42F70555" w:rsidR="0006160E" w:rsidRDefault="0006160E" w:rsidP="0006160E">
      <w:pPr>
        <w:pStyle w:val="Prrafodelista"/>
        <w:numPr>
          <w:ilvl w:val="1"/>
          <w:numId w:val="1"/>
        </w:numPr>
        <w:jc w:val="both"/>
        <w:rPr>
          <w:rFonts w:cstheme="minorHAnsi"/>
          <w:sz w:val="24"/>
          <w:szCs w:val="24"/>
        </w:rPr>
      </w:pPr>
      <w:r>
        <w:rPr>
          <w:rFonts w:cstheme="minorHAnsi"/>
          <w:sz w:val="24"/>
          <w:szCs w:val="24"/>
        </w:rPr>
        <w:t>Acciones discretas (las acciones suelen verse como unidades y necesitan un ciclo de ejecución).</w:t>
      </w:r>
    </w:p>
    <w:p w14:paraId="19947702" w14:textId="72418A46" w:rsidR="0006160E" w:rsidRDefault="0006160E" w:rsidP="0006160E">
      <w:pPr>
        <w:pStyle w:val="Prrafodelista"/>
        <w:numPr>
          <w:ilvl w:val="1"/>
          <w:numId w:val="1"/>
        </w:numPr>
        <w:jc w:val="both"/>
        <w:rPr>
          <w:rFonts w:cstheme="minorHAnsi"/>
          <w:sz w:val="24"/>
          <w:szCs w:val="24"/>
        </w:rPr>
      </w:pPr>
      <w:r>
        <w:rPr>
          <w:rFonts w:cstheme="minorHAnsi"/>
          <w:sz w:val="24"/>
          <w:szCs w:val="24"/>
        </w:rPr>
        <w:t>Objetos discretos: las descripciones de los objetos son discretas.</w:t>
      </w:r>
    </w:p>
    <w:p w14:paraId="576289D4" w14:textId="2E7F215E" w:rsidR="0006160E" w:rsidRDefault="0006160E" w:rsidP="0006160E">
      <w:pPr>
        <w:pStyle w:val="Prrafodelista"/>
        <w:numPr>
          <w:ilvl w:val="1"/>
          <w:numId w:val="1"/>
        </w:numPr>
        <w:jc w:val="both"/>
        <w:rPr>
          <w:rFonts w:cstheme="minorHAnsi"/>
          <w:sz w:val="24"/>
          <w:szCs w:val="24"/>
        </w:rPr>
      </w:pPr>
      <w:r>
        <w:rPr>
          <w:rFonts w:cstheme="minorHAnsi"/>
          <w:sz w:val="24"/>
          <w:szCs w:val="24"/>
        </w:rPr>
        <w:t>Efectos discretos: los efectos de las acciones suelen ser directamente observables una vez se ha ejecutado la acción.</w:t>
      </w:r>
    </w:p>
    <w:p w14:paraId="5E2FD682" w14:textId="49BCC864" w:rsidR="0006160E" w:rsidRDefault="0006160E" w:rsidP="0006160E">
      <w:pPr>
        <w:jc w:val="both"/>
        <w:rPr>
          <w:rFonts w:cstheme="minorHAnsi"/>
          <w:i/>
          <w:iCs/>
          <w:sz w:val="24"/>
          <w:szCs w:val="24"/>
        </w:rPr>
      </w:pPr>
      <w:r>
        <w:rPr>
          <w:rFonts w:cstheme="minorHAnsi"/>
          <w:i/>
          <w:iCs/>
          <w:sz w:val="24"/>
          <w:szCs w:val="24"/>
        </w:rPr>
        <w:t xml:space="preserve">Teoría formal de la planificación clásica </w:t>
      </w:r>
    </w:p>
    <w:p w14:paraId="6A608C2D" w14:textId="50000F15" w:rsidR="0006160E" w:rsidRDefault="0006160E" w:rsidP="0006160E">
      <w:pPr>
        <w:jc w:val="both"/>
        <w:rPr>
          <w:rFonts w:cstheme="minorHAnsi"/>
          <w:sz w:val="24"/>
          <w:szCs w:val="24"/>
        </w:rPr>
      </w:pPr>
      <w:r>
        <w:rPr>
          <w:rFonts w:cstheme="minorHAnsi"/>
          <w:sz w:val="24"/>
          <w:szCs w:val="24"/>
        </w:rPr>
        <w:t>A</w:t>
      </w:r>
      <w:r>
        <w:rPr>
          <w:rFonts w:cstheme="minorHAnsi"/>
          <w:sz w:val="24"/>
          <w:szCs w:val="24"/>
          <w:vertAlign w:val="subscript"/>
        </w:rPr>
        <w:t>c</w:t>
      </w:r>
      <w:r>
        <w:rPr>
          <w:rFonts w:cstheme="minorHAnsi"/>
          <w:sz w:val="24"/>
          <w:szCs w:val="24"/>
        </w:rPr>
        <w:t xml:space="preserve"> = {</w:t>
      </w:r>
      <w:r w:rsidR="00EE3DED" w:rsidRPr="00EE3DED">
        <w:rPr>
          <w:sz w:val="24"/>
          <w:szCs w:val="24"/>
        </w:rPr>
        <w:t>α</w:t>
      </w:r>
      <w:r>
        <w:rPr>
          <w:rFonts w:cstheme="minorHAnsi"/>
          <w:sz w:val="24"/>
          <w:szCs w:val="24"/>
          <w:vertAlign w:val="subscript"/>
        </w:rPr>
        <w:t>1</w:t>
      </w:r>
      <w:r>
        <w:rPr>
          <w:rFonts w:cstheme="minorHAnsi"/>
          <w:sz w:val="24"/>
          <w:szCs w:val="24"/>
        </w:rPr>
        <w:t xml:space="preserve">, </w:t>
      </w:r>
      <w:r w:rsidR="00EE3DED" w:rsidRPr="00EE3DED">
        <w:rPr>
          <w:sz w:val="24"/>
          <w:szCs w:val="24"/>
        </w:rPr>
        <w:t>α</w:t>
      </w:r>
      <w:r>
        <w:rPr>
          <w:rFonts w:cstheme="minorHAnsi"/>
          <w:sz w:val="24"/>
          <w:szCs w:val="24"/>
          <w:vertAlign w:val="subscript"/>
        </w:rPr>
        <w:t>2</w:t>
      </w:r>
      <w:r>
        <w:rPr>
          <w:rFonts w:cstheme="minorHAnsi"/>
          <w:sz w:val="24"/>
          <w:szCs w:val="24"/>
        </w:rPr>
        <w:t xml:space="preserve">, …, </w:t>
      </w:r>
      <w:r w:rsidR="00EE3DED" w:rsidRPr="00EE3DED">
        <w:rPr>
          <w:sz w:val="24"/>
          <w:szCs w:val="24"/>
        </w:rPr>
        <w:t>α</w:t>
      </w:r>
      <w:r>
        <w:rPr>
          <w:rFonts w:cstheme="minorHAnsi"/>
          <w:sz w:val="24"/>
          <w:szCs w:val="24"/>
          <w:vertAlign w:val="subscript"/>
        </w:rPr>
        <w:t>n</w:t>
      </w:r>
      <w:r>
        <w:rPr>
          <w:rFonts w:cstheme="minorHAnsi"/>
          <w:sz w:val="24"/>
          <w:szCs w:val="24"/>
        </w:rPr>
        <w:t>} -&gt; conjunto fijo de acciones.</w:t>
      </w:r>
    </w:p>
    <w:p w14:paraId="4C53BD5A" w14:textId="61551A8D" w:rsidR="0006160E" w:rsidRDefault="0006160E" w:rsidP="0006160E">
      <w:pPr>
        <w:jc w:val="both"/>
        <w:rPr>
          <w:rFonts w:cstheme="minorHAnsi"/>
          <w:sz w:val="24"/>
          <w:szCs w:val="24"/>
        </w:rPr>
      </w:pPr>
      <w:r>
        <w:rPr>
          <w:rFonts w:cstheme="minorHAnsi"/>
          <w:sz w:val="24"/>
          <w:szCs w:val="24"/>
        </w:rPr>
        <w:t>&lt;</w:t>
      </w:r>
      <w:r w:rsidRPr="0006160E">
        <w:rPr>
          <w:rFonts w:cstheme="minorHAnsi"/>
          <w:sz w:val="24"/>
          <w:szCs w:val="24"/>
        </w:rPr>
        <w:t xml:space="preserve"> </w:t>
      </w:r>
      <w:r>
        <w:rPr>
          <w:rFonts w:cstheme="minorHAnsi"/>
          <w:sz w:val="24"/>
          <w:szCs w:val="24"/>
        </w:rPr>
        <w:t>P</w:t>
      </w:r>
      <w:r>
        <w:rPr>
          <w:rFonts w:cstheme="minorHAnsi"/>
          <w:sz w:val="24"/>
          <w:szCs w:val="24"/>
          <w:vertAlign w:val="subscript"/>
        </w:rPr>
        <w:t>a</w:t>
      </w:r>
      <w:r>
        <w:rPr>
          <w:rFonts w:cstheme="minorHAnsi"/>
          <w:sz w:val="24"/>
          <w:szCs w:val="24"/>
        </w:rPr>
        <w:t>, D</w:t>
      </w:r>
      <w:r>
        <w:rPr>
          <w:rFonts w:cstheme="minorHAnsi"/>
          <w:sz w:val="24"/>
          <w:szCs w:val="24"/>
          <w:vertAlign w:val="subscript"/>
        </w:rPr>
        <w:t>a</w:t>
      </w:r>
      <w:r>
        <w:rPr>
          <w:rFonts w:cstheme="minorHAnsi"/>
          <w:sz w:val="24"/>
          <w:szCs w:val="24"/>
        </w:rPr>
        <w:t>, A</w:t>
      </w:r>
      <w:r>
        <w:rPr>
          <w:rFonts w:cstheme="minorHAnsi"/>
          <w:sz w:val="24"/>
          <w:szCs w:val="24"/>
          <w:vertAlign w:val="subscript"/>
        </w:rPr>
        <w:t>a</w:t>
      </w:r>
      <w:r w:rsidR="00EE3DED">
        <w:rPr>
          <w:rFonts w:cstheme="minorHAnsi"/>
          <w:sz w:val="24"/>
          <w:szCs w:val="24"/>
          <w:vertAlign w:val="subscript"/>
        </w:rPr>
        <w:t xml:space="preserve"> </w:t>
      </w:r>
      <w:r>
        <w:rPr>
          <w:rFonts w:cstheme="minorHAnsi"/>
          <w:sz w:val="24"/>
          <w:szCs w:val="24"/>
        </w:rPr>
        <w:t xml:space="preserve">&gt; -&gt; descriptor para una acción </w:t>
      </w:r>
      <w:r w:rsidR="00EE3DED" w:rsidRPr="00EE3DED">
        <w:rPr>
          <w:sz w:val="24"/>
          <w:szCs w:val="24"/>
        </w:rPr>
        <w:t>α</w:t>
      </w:r>
      <w:r>
        <w:rPr>
          <w:rFonts w:cstheme="minorHAnsi"/>
          <w:sz w:val="24"/>
          <w:szCs w:val="24"/>
        </w:rPr>
        <w:t xml:space="preserve"> que pertenece al conjunto fijo de acciones.</w:t>
      </w:r>
    </w:p>
    <w:p w14:paraId="20489F8A" w14:textId="3C8B6616" w:rsidR="0006160E" w:rsidRDefault="0006160E" w:rsidP="0006160E">
      <w:pPr>
        <w:pStyle w:val="Prrafodelista"/>
        <w:numPr>
          <w:ilvl w:val="0"/>
          <w:numId w:val="1"/>
        </w:numPr>
        <w:jc w:val="both"/>
        <w:rPr>
          <w:rFonts w:cstheme="minorHAnsi"/>
          <w:sz w:val="24"/>
          <w:szCs w:val="24"/>
        </w:rPr>
      </w:pPr>
      <w:r>
        <w:rPr>
          <w:rFonts w:cstheme="minorHAnsi"/>
          <w:sz w:val="24"/>
          <w:szCs w:val="24"/>
        </w:rPr>
        <w:t>P</w:t>
      </w:r>
      <w:r>
        <w:rPr>
          <w:rFonts w:cstheme="minorHAnsi"/>
          <w:sz w:val="24"/>
          <w:szCs w:val="24"/>
          <w:vertAlign w:val="subscript"/>
        </w:rPr>
        <w:t>a</w:t>
      </w:r>
      <w:r>
        <w:rPr>
          <w:rFonts w:cstheme="minorHAnsi"/>
          <w:sz w:val="24"/>
          <w:szCs w:val="24"/>
        </w:rPr>
        <w:t xml:space="preserve"> es un conjunto de fórmulas en lógica de primer orden que caracterizan la precondición de la acción </w:t>
      </w:r>
      <w:r w:rsidR="00EE3DED" w:rsidRPr="00EE3DED">
        <w:rPr>
          <w:sz w:val="24"/>
          <w:szCs w:val="24"/>
        </w:rPr>
        <w:t>α</w:t>
      </w:r>
      <w:r>
        <w:rPr>
          <w:rFonts w:cstheme="minorHAnsi"/>
          <w:sz w:val="24"/>
          <w:szCs w:val="24"/>
        </w:rPr>
        <w:t>.</w:t>
      </w:r>
    </w:p>
    <w:p w14:paraId="0C6FD13C" w14:textId="0201516A" w:rsidR="0006160E" w:rsidRPr="005C0F68" w:rsidRDefault="0006160E" w:rsidP="0006160E">
      <w:pPr>
        <w:pStyle w:val="Prrafodelista"/>
        <w:numPr>
          <w:ilvl w:val="0"/>
          <w:numId w:val="1"/>
        </w:numPr>
        <w:jc w:val="both"/>
        <w:rPr>
          <w:rFonts w:cstheme="minorHAnsi"/>
          <w:sz w:val="24"/>
          <w:szCs w:val="24"/>
        </w:rPr>
      </w:pPr>
      <w:r>
        <w:rPr>
          <w:rFonts w:cstheme="minorHAnsi"/>
          <w:sz w:val="24"/>
          <w:szCs w:val="24"/>
        </w:rPr>
        <w:t>D</w:t>
      </w:r>
      <w:r>
        <w:rPr>
          <w:rFonts w:cstheme="minorHAnsi"/>
          <w:sz w:val="24"/>
          <w:szCs w:val="24"/>
          <w:vertAlign w:val="subscript"/>
        </w:rPr>
        <w:t>a</w:t>
      </w:r>
      <w:r>
        <w:rPr>
          <w:rFonts w:cstheme="minorHAnsi"/>
          <w:sz w:val="24"/>
          <w:szCs w:val="24"/>
        </w:rPr>
        <w:t xml:space="preserve"> es un conjunto de fórmulas en lógica de primer orden que caracterizan aquellos </w:t>
      </w:r>
      <w:r w:rsidRPr="005C0F68">
        <w:rPr>
          <w:rFonts w:cstheme="minorHAnsi"/>
          <w:sz w:val="24"/>
          <w:szCs w:val="24"/>
        </w:rPr>
        <w:t xml:space="preserve">hechos que se vuelven </w:t>
      </w:r>
      <w:r w:rsidRPr="005C0F68">
        <w:rPr>
          <w:rFonts w:cstheme="minorHAnsi"/>
          <w:sz w:val="24"/>
          <w:szCs w:val="24"/>
          <w:u w:val="single"/>
        </w:rPr>
        <w:t>falsos</w:t>
      </w:r>
      <w:r w:rsidRPr="005C0F68">
        <w:rPr>
          <w:rFonts w:cstheme="minorHAnsi"/>
          <w:sz w:val="24"/>
          <w:szCs w:val="24"/>
        </w:rPr>
        <w:t xml:space="preserve"> por la ejecución de a (‘</w:t>
      </w:r>
      <w:proofErr w:type="spellStart"/>
      <w:r w:rsidRPr="005C0F68">
        <w:rPr>
          <w:rFonts w:cstheme="minorHAnsi"/>
          <w:sz w:val="24"/>
          <w:szCs w:val="24"/>
        </w:rPr>
        <w:t>delete</w:t>
      </w:r>
      <w:proofErr w:type="spellEnd"/>
      <w:r w:rsidRPr="005C0F68">
        <w:rPr>
          <w:rFonts w:cstheme="minorHAnsi"/>
          <w:sz w:val="24"/>
          <w:szCs w:val="24"/>
        </w:rPr>
        <w:t xml:space="preserve"> </w:t>
      </w:r>
      <w:proofErr w:type="spellStart"/>
      <w:r w:rsidRPr="005C0F68">
        <w:rPr>
          <w:rFonts w:cstheme="minorHAnsi"/>
          <w:sz w:val="24"/>
          <w:szCs w:val="24"/>
        </w:rPr>
        <w:t>list</w:t>
      </w:r>
      <w:proofErr w:type="spellEnd"/>
      <w:r w:rsidRPr="005C0F68">
        <w:rPr>
          <w:rFonts w:cstheme="minorHAnsi"/>
          <w:sz w:val="24"/>
          <w:szCs w:val="24"/>
        </w:rPr>
        <w:t>’).</w:t>
      </w:r>
    </w:p>
    <w:p w14:paraId="079CF593" w14:textId="728A99A6" w:rsidR="0006160E" w:rsidRPr="005C0F68" w:rsidRDefault="005C0F68" w:rsidP="0006160E">
      <w:pPr>
        <w:pStyle w:val="Prrafodelista"/>
        <w:numPr>
          <w:ilvl w:val="0"/>
          <w:numId w:val="1"/>
        </w:numPr>
        <w:jc w:val="both"/>
        <w:rPr>
          <w:rFonts w:cstheme="minorHAnsi"/>
          <w:sz w:val="24"/>
          <w:szCs w:val="24"/>
        </w:rPr>
      </w:pPr>
      <w:r w:rsidRPr="005C0F68">
        <w:rPr>
          <w:rFonts w:cstheme="minorHAnsi"/>
          <w:sz w:val="24"/>
          <w:szCs w:val="24"/>
        </w:rPr>
        <w:t>A</w:t>
      </w:r>
      <w:r w:rsidRPr="005C0F68">
        <w:rPr>
          <w:rFonts w:cstheme="minorHAnsi"/>
          <w:sz w:val="24"/>
          <w:szCs w:val="24"/>
          <w:vertAlign w:val="subscript"/>
        </w:rPr>
        <w:t>a</w:t>
      </w:r>
      <w:r w:rsidRPr="005C0F68">
        <w:rPr>
          <w:rFonts w:cstheme="minorHAnsi"/>
          <w:sz w:val="24"/>
          <w:szCs w:val="24"/>
        </w:rPr>
        <w:t xml:space="preserve"> es un conjunto de fórmulas en lógica de primer orden que caracterizan aquellos hechos que se vuelven </w:t>
      </w:r>
      <w:r w:rsidRPr="005C0F68">
        <w:rPr>
          <w:rFonts w:cstheme="minorHAnsi"/>
          <w:sz w:val="24"/>
          <w:szCs w:val="24"/>
          <w:u w:val="single"/>
        </w:rPr>
        <w:t>ciertos</w:t>
      </w:r>
      <w:r w:rsidRPr="005C0F68">
        <w:rPr>
          <w:rFonts w:cstheme="minorHAnsi"/>
          <w:sz w:val="24"/>
          <w:szCs w:val="24"/>
        </w:rPr>
        <w:t xml:space="preserve"> por la ejecución de a (‘</w:t>
      </w:r>
      <w:proofErr w:type="spellStart"/>
      <w:r w:rsidRPr="005C0F68">
        <w:rPr>
          <w:rFonts w:cstheme="minorHAnsi"/>
          <w:sz w:val="24"/>
          <w:szCs w:val="24"/>
        </w:rPr>
        <w:t>add</w:t>
      </w:r>
      <w:proofErr w:type="spellEnd"/>
      <w:r w:rsidRPr="005C0F68">
        <w:rPr>
          <w:rFonts w:cstheme="minorHAnsi"/>
          <w:sz w:val="24"/>
          <w:szCs w:val="24"/>
        </w:rPr>
        <w:t xml:space="preserve"> </w:t>
      </w:r>
      <w:proofErr w:type="spellStart"/>
      <w:r w:rsidRPr="005C0F68">
        <w:rPr>
          <w:rFonts w:cstheme="minorHAnsi"/>
          <w:sz w:val="24"/>
          <w:szCs w:val="24"/>
        </w:rPr>
        <w:t>list</w:t>
      </w:r>
      <w:proofErr w:type="spellEnd"/>
      <w:r w:rsidRPr="005C0F68">
        <w:rPr>
          <w:rFonts w:cstheme="minorHAnsi"/>
          <w:sz w:val="24"/>
          <w:szCs w:val="24"/>
        </w:rPr>
        <w:t>’).</w:t>
      </w:r>
    </w:p>
    <w:p w14:paraId="4A355C7B" w14:textId="7B520F8E" w:rsidR="005C0F68" w:rsidRDefault="005C0F68" w:rsidP="005C0F68">
      <w:pPr>
        <w:jc w:val="both"/>
        <w:rPr>
          <w:rFonts w:cstheme="minorHAnsi"/>
          <w:sz w:val="24"/>
          <w:szCs w:val="24"/>
        </w:rPr>
      </w:pPr>
      <w:r w:rsidRPr="005C0F68">
        <w:rPr>
          <w:rFonts w:cstheme="minorHAnsi"/>
          <w:sz w:val="24"/>
          <w:szCs w:val="24"/>
        </w:rPr>
        <w:t>Un problema de planificación es una tripleta &lt;</w:t>
      </w:r>
      <w:r w:rsidRPr="005C0F68">
        <w:rPr>
          <w:sz w:val="24"/>
          <w:szCs w:val="24"/>
        </w:rPr>
        <w:t>∆, Ο, γ</w:t>
      </w:r>
      <w:r w:rsidRPr="005C0F68">
        <w:rPr>
          <w:rFonts w:cstheme="minorHAnsi"/>
          <w:sz w:val="24"/>
          <w:szCs w:val="24"/>
        </w:rPr>
        <w:t>&gt;</w:t>
      </w:r>
    </w:p>
    <w:p w14:paraId="236BF15E" w14:textId="6662A058" w:rsidR="00EE3DED" w:rsidRDefault="00147F53" w:rsidP="005C0F68">
      <w:pPr>
        <w:jc w:val="both"/>
        <w:rPr>
          <w:rFonts w:cstheme="minorHAnsi"/>
          <w:sz w:val="24"/>
          <w:szCs w:val="24"/>
          <w:vertAlign w:val="subscript"/>
        </w:rPr>
      </w:pPr>
      <w:r>
        <w:rPr>
          <w:rFonts w:cstheme="minorHAnsi"/>
          <w:noProof/>
          <w:sz w:val="24"/>
          <w:szCs w:val="24"/>
          <w:vertAlign w:val="subscript"/>
        </w:rPr>
        <w:drawing>
          <wp:inline distT="0" distB="0" distL="0" distR="0" wp14:anchorId="0E4B942E" wp14:editId="6B4F9060">
            <wp:extent cx="3728851" cy="2346318"/>
            <wp:effectExtent l="0" t="0" r="5080"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39414" cy="2352965"/>
                    </a:xfrm>
                    <a:prstGeom prst="rect">
                      <a:avLst/>
                    </a:prstGeom>
                  </pic:spPr>
                </pic:pic>
              </a:graphicData>
            </a:graphic>
          </wp:inline>
        </w:drawing>
      </w:r>
    </w:p>
    <w:p w14:paraId="43AF8BFB" w14:textId="0B0FB2CF" w:rsidR="00147F53" w:rsidRPr="00147F53" w:rsidRDefault="00147F53" w:rsidP="00147F53">
      <w:pPr>
        <w:jc w:val="both"/>
        <w:rPr>
          <w:rFonts w:cstheme="minorHAnsi"/>
          <w:i/>
          <w:iCs/>
          <w:sz w:val="24"/>
          <w:szCs w:val="24"/>
        </w:rPr>
      </w:pPr>
      <w:r w:rsidRPr="00147F53">
        <w:rPr>
          <w:rFonts w:cstheme="minorHAnsi"/>
          <w:i/>
          <w:iCs/>
          <w:sz w:val="24"/>
          <w:szCs w:val="24"/>
        </w:rPr>
        <w:t xml:space="preserve">Lenguaje de problemas de planificación clásica </w:t>
      </w:r>
    </w:p>
    <w:p w14:paraId="70AE3857" w14:textId="02F01CB6" w:rsidR="00147F53" w:rsidRPr="00147F53" w:rsidRDefault="00147F53" w:rsidP="00147F53">
      <w:pPr>
        <w:jc w:val="both"/>
        <w:rPr>
          <w:rFonts w:cstheme="minorHAnsi"/>
          <w:sz w:val="24"/>
          <w:szCs w:val="24"/>
        </w:rPr>
      </w:pPr>
      <w:r w:rsidRPr="00887536">
        <w:rPr>
          <w:rFonts w:cstheme="minorHAnsi"/>
          <w:sz w:val="24"/>
          <w:szCs w:val="24"/>
          <w:u w:val="single"/>
        </w:rPr>
        <w:t>Representación de estados</w:t>
      </w:r>
      <w:r w:rsidRPr="00147F53">
        <w:rPr>
          <w:rFonts w:cstheme="minorHAnsi"/>
          <w:sz w:val="24"/>
          <w:szCs w:val="24"/>
        </w:rPr>
        <w:t>: los planificadores descomponen el mundo en condiciones lógicas, representando un estado como una conjunción de literales positivos:</w:t>
      </w:r>
    </w:p>
    <w:p w14:paraId="508A1A21" w14:textId="7EBEE586" w:rsidR="00147F53" w:rsidRPr="00147F53" w:rsidRDefault="00147F53" w:rsidP="00147F53">
      <w:pPr>
        <w:pStyle w:val="Prrafodelista"/>
        <w:numPr>
          <w:ilvl w:val="0"/>
          <w:numId w:val="1"/>
        </w:numPr>
        <w:jc w:val="both"/>
        <w:rPr>
          <w:rFonts w:cstheme="minorHAnsi"/>
          <w:sz w:val="24"/>
          <w:szCs w:val="24"/>
        </w:rPr>
      </w:pPr>
      <w:r w:rsidRPr="00147F53">
        <w:rPr>
          <w:rFonts w:cstheme="minorHAnsi"/>
          <w:sz w:val="24"/>
          <w:szCs w:val="24"/>
        </w:rPr>
        <w:t xml:space="preserve">Proposiciones: Pobre </w:t>
      </w:r>
      <w:r w:rsidRPr="00147F53">
        <w:rPr>
          <w:rFonts w:ascii="Cambria Math" w:hAnsi="Cambria Math" w:cs="Cambria Math"/>
          <w:sz w:val="24"/>
          <w:szCs w:val="24"/>
        </w:rPr>
        <w:t>∧</w:t>
      </w:r>
      <w:r w:rsidRPr="00147F53">
        <w:rPr>
          <w:rFonts w:cstheme="minorHAnsi"/>
          <w:sz w:val="24"/>
          <w:szCs w:val="24"/>
        </w:rPr>
        <w:t xml:space="preserve"> Desconocido</w:t>
      </w:r>
    </w:p>
    <w:p w14:paraId="65BD4310" w14:textId="13199EA7" w:rsidR="00147F53" w:rsidRPr="00147F53" w:rsidRDefault="00147F53" w:rsidP="00147F53">
      <w:pPr>
        <w:pStyle w:val="Prrafodelista"/>
        <w:numPr>
          <w:ilvl w:val="0"/>
          <w:numId w:val="1"/>
        </w:numPr>
        <w:jc w:val="both"/>
        <w:rPr>
          <w:rFonts w:cstheme="minorHAnsi"/>
          <w:sz w:val="24"/>
          <w:szCs w:val="24"/>
        </w:rPr>
      </w:pPr>
      <w:r w:rsidRPr="00147F53">
        <w:rPr>
          <w:rFonts w:cstheme="minorHAnsi"/>
          <w:sz w:val="24"/>
          <w:szCs w:val="24"/>
        </w:rPr>
        <w:t xml:space="preserve">Literales de 1r orden: </w:t>
      </w:r>
      <w:proofErr w:type="gramStart"/>
      <w:r w:rsidRPr="00147F53">
        <w:rPr>
          <w:rFonts w:cstheme="minorHAnsi"/>
          <w:sz w:val="24"/>
          <w:szCs w:val="24"/>
        </w:rPr>
        <w:t>En(</w:t>
      </w:r>
      <w:proofErr w:type="gramEnd"/>
      <w:r w:rsidRPr="00147F53">
        <w:rPr>
          <w:rFonts w:cstheme="minorHAnsi"/>
          <w:sz w:val="24"/>
          <w:szCs w:val="24"/>
        </w:rPr>
        <w:t xml:space="preserve">Avion1, Melbourne) </w:t>
      </w:r>
      <w:r w:rsidRPr="00147F53">
        <w:rPr>
          <w:rFonts w:ascii="Cambria Math" w:hAnsi="Cambria Math" w:cs="Cambria Math"/>
          <w:sz w:val="24"/>
          <w:szCs w:val="24"/>
        </w:rPr>
        <w:t>∧</w:t>
      </w:r>
      <w:r w:rsidRPr="00147F53">
        <w:rPr>
          <w:rFonts w:cstheme="minorHAnsi"/>
          <w:sz w:val="24"/>
          <w:szCs w:val="24"/>
        </w:rPr>
        <w:t xml:space="preserve"> En(Avion2, Sídney)</w:t>
      </w:r>
    </w:p>
    <w:p w14:paraId="7C784D12" w14:textId="0A59EABC" w:rsidR="00147F53" w:rsidRPr="00147F53" w:rsidRDefault="00147F53" w:rsidP="00147F53">
      <w:pPr>
        <w:jc w:val="both"/>
        <w:rPr>
          <w:rFonts w:cstheme="minorHAnsi"/>
          <w:sz w:val="24"/>
          <w:szCs w:val="24"/>
        </w:rPr>
      </w:pPr>
      <w:r w:rsidRPr="00887536">
        <w:rPr>
          <w:rFonts w:cstheme="minorHAnsi"/>
          <w:sz w:val="24"/>
          <w:szCs w:val="24"/>
          <w:u w:val="single"/>
        </w:rPr>
        <w:t xml:space="preserve"> Representación de objetivos</w:t>
      </w:r>
      <w:r w:rsidRPr="00147F53">
        <w:rPr>
          <w:rFonts w:cstheme="minorHAnsi"/>
          <w:sz w:val="24"/>
          <w:szCs w:val="24"/>
        </w:rPr>
        <w:t>: un objetivo es un estado parcialmente especificado:</w:t>
      </w:r>
    </w:p>
    <w:p w14:paraId="368ED76F" w14:textId="3C7DD7DD" w:rsidR="00147F53" w:rsidRPr="00147F53" w:rsidRDefault="00147F53" w:rsidP="00147F53">
      <w:pPr>
        <w:pStyle w:val="Prrafodelista"/>
        <w:numPr>
          <w:ilvl w:val="0"/>
          <w:numId w:val="1"/>
        </w:numPr>
        <w:jc w:val="both"/>
        <w:rPr>
          <w:rFonts w:cstheme="minorHAnsi"/>
          <w:sz w:val="24"/>
          <w:szCs w:val="24"/>
        </w:rPr>
      </w:pPr>
      <w:r w:rsidRPr="00147F53">
        <w:rPr>
          <w:rFonts w:cstheme="minorHAnsi"/>
          <w:sz w:val="24"/>
          <w:szCs w:val="24"/>
        </w:rPr>
        <w:t>Un estado s satisface un objetivo o si s contiene todos los átomos de o (y posiblemente alguno más).</w:t>
      </w:r>
    </w:p>
    <w:p w14:paraId="42CF0A5C" w14:textId="79657C97" w:rsidR="00147F53" w:rsidRDefault="00147F53" w:rsidP="00147F53">
      <w:pPr>
        <w:pStyle w:val="Prrafodelista"/>
        <w:jc w:val="both"/>
        <w:rPr>
          <w:rFonts w:cstheme="minorHAnsi"/>
          <w:sz w:val="24"/>
          <w:szCs w:val="24"/>
        </w:rPr>
      </w:pPr>
      <w:r w:rsidRPr="00147F53">
        <w:rPr>
          <w:rFonts w:cstheme="minorHAnsi"/>
          <w:sz w:val="24"/>
          <w:szCs w:val="24"/>
        </w:rPr>
        <w:t xml:space="preserve">Ejemplo: el estado Rico </w:t>
      </w:r>
      <w:r w:rsidRPr="00147F53">
        <w:rPr>
          <w:rFonts w:ascii="Cambria Math" w:hAnsi="Cambria Math" w:cs="Cambria Math"/>
          <w:sz w:val="24"/>
          <w:szCs w:val="24"/>
        </w:rPr>
        <w:t>∧</w:t>
      </w:r>
      <w:r w:rsidRPr="00147F53">
        <w:rPr>
          <w:rFonts w:cstheme="minorHAnsi"/>
          <w:sz w:val="24"/>
          <w:szCs w:val="24"/>
        </w:rPr>
        <w:t xml:space="preserve"> Famoso </w:t>
      </w:r>
      <w:r w:rsidRPr="00147F53">
        <w:rPr>
          <w:rFonts w:ascii="Cambria Math" w:hAnsi="Cambria Math" w:cs="Cambria Math"/>
          <w:sz w:val="24"/>
          <w:szCs w:val="24"/>
        </w:rPr>
        <w:t>∧</w:t>
      </w:r>
      <w:r w:rsidRPr="00147F53">
        <w:rPr>
          <w:rFonts w:cstheme="minorHAnsi"/>
          <w:sz w:val="24"/>
          <w:szCs w:val="24"/>
        </w:rPr>
        <w:t xml:space="preserve"> Miserable satisface el objetivo Rico </w:t>
      </w:r>
      <w:r w:rsidRPr="00147F53">
        <w:rPr>
          <w:rFonts w:ascii="Cambria Math" w:hAnsi="Cambria Math" w:cs="Cambria Math"/>
          <w:sz w:val="24"/>
          <w:szCs w:val="24"/>
        </w:rPr>
        <w:t>∧</w:t>
      </w:r>
      <w:r w:rsidRPr="00147F53">
        <w:rPr>
          <w:rFonts w:cstheme="minorHAnsi"/>
          <w:sz w:val="24"/>
          <w:szCs w:val="24"/>
        </w:rPr>
        <w:t xml:space="preserve"> Famoso.</w:t>
      </w:r>
    </w:p>
    <w:p w14:paraId="45699D53" w14:textId="44842CC2" w:rsidR="00147F53" w:rsidRDefault="00147F53" w:rsidP="00147F53">
      <w:pPr>
        <w:jc w:val="both"/>
        <w:rPr>
          <w:rFonts w:cstheme="minorHAnsi"/>
          <w:sz w:val="24"/>
          <w:szCs w:val="24"/>
        </w:rPr>
      </w:pPr>
      <w:r w:rsidRPr="00887536">
        <w:rPr>
          <w:rFonts w:cstheme="minorHAnsi"/>
          <w:sz w:val="24"/>
          <w:szCs w:val="24"/>
          <w:u w:val="single"/>
        </w:rPr>
        <w:lastRenderedPageBreak/>
        <w:t>Representación de acciones</w:t>
      </w:r>
      <w:r>
        <w:rPr>
          <w:rFonts w:cstheme="minorHAnsi"/>
          <w:sz w:val="24"/>
          <w:szCs w:val="24"/>
        </w:rPr>
        <w:t>: las acciones se especifican en términos de las precondiciones que se han de cumplir antes de que se puedan ejecutar y de los efectos que producen una vez se han ejecutado.</w:t>
      </w:r>
    </w:p>
    <w:p w14:paraId="1DB5D955" w14:textId="6EA49414" w:rsidR="00147F53" w:rsidRDefault="00887536" w:rsidP="00887536">
      <w:pPr>
        <w:jc w:val="center"/>
        <w:rPr>
          <w:rFonts w:cstheme="minorHAnsi"/>
          <w:sz w:val="24"/>
          <w:szCs w:val="24"/>
        </w:rPr>
      </w:pPr>
      <w:r>
        <w:rPr>
          <w:rFonts w:cstheme="minorHAnsi"/>
          <w:noProof/>
          <w:sz w:val="24"/>
          <w:szCs w:val="24"/>
        </w:rPr>
        <w:drawing>
          <wp:inline distT="0" distB="0" distL="0" distR="0" wp14:anchorId="240BAFCD" wp14:editId="36D6EF3C">
            <wp:extent cx="4239490" cy="691386"/>
            <wp:effectExtent l="0" t="0" r="0" b="0"/>
            <wp:docPr id="6" name="Imagen 6"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elular de un mensaje en letras negras&#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4260624" cy="694833"/>
                    </a:xfrm>
                    <a:prstGeom prst="rect">
                      <a:avLst/>
                    </a:prstGeom>
                  </pic:spPr>
                </pic:pic>
              </a:graphicData>
            </a:graphic>
          </wp:inline>
        </w:drawing>
      </w:r>
    </w:p>
    <w:p w14:paraId="3AD1C7D0" w14:textId="1DCB93B5" w:rsidR="00887536" w:rsidRDefault="00887536" w:rsidP="00887536">
      <w:pPr>
        <w:pStyle w:val="Prrafodelista"/>
        <w:numPr>
          <w:ilvl w:val="0"/>
          <w:numId w:val="1"/>
        </w:numPr>
        <w:jc w:val="both"/>
        <w:rPr>
          <w:rFonts w:cstheme="minorHAnsi"/>
          <w:sz w:val="24"/>
          <w:szCs w:val="24"/>
        </w:rPr>
      </w:pPr>
      <w:r>
        <w:rPr>
          <w:rFonts w:cstheme="minorHAnsi"/>
          <w:sz w:val="24"/>
          <w:szCs w:val="24"/>
        </w:rPr>
        <w:t>La precondición es una conjunción de literales positivos que especifica que debe de ser verdadero en un estado antes de que la acción se ejecute. Todas las variables en la precondición han de aparecer en la lista de parámetros de la acción.</w:t>
      </w:r>
    </w:p>
    <w:p w14:paraId="25EE3DD4" w14:textId="7AC1A7EC" w:rsidR="00887536" w:rsidRDefault="00887536" w:rsidP="00887536">
      <w:pPr>
        <w:pStyle w:val="Prrafodelista"/>
        <w:numPr>
          <w:ilvl w:val="0"/>
          <w:numId w:val="1"/>
        </w:numPr>
        <w:jc w:val="both"/>
        <w:rPr>
          <w:rFonts w:cstheme="minorHAnsi"/>
          <w:sz w:val="24"/>
          <w:szCs w:val="24"/>
        </w:rPr>
      </w:pPr>
      <w:r>
        <w:rPr>
          <w:rFonts w:cstheme="minorHAnsi"/>
          <w:sz w:val="24"/>
          <w:szCs w:val="24"/>
        </w:rPr>
        <w:t>El efecto es una conjunción de literales describiendo como cambia el estado cuando la acción se ejecuta. Todas las variables han de aparecer también en la lista de parámetros de la acción.</w:t>
      </w:r>
    </w:p>
    <w:p w14:paraId="72540304" w14:textId="26C96A7C" w:rsidR="00887536" w:rsidRDefault="00887536" w:rsidP="00887536">
      <w:pPr>
        <w:jc w:val="both"/>
        <w:rPr>
          <w:rFonts w:cstheme="minorHAnsi"/>
          <w:sz w:val="24"/>
          <w:szCs w:val="24"/>
        </w:rPr>
      </w:pPr>
      <w:r>
        <w:rPr>
          <w:rFonts w:cstheme="minorHAnsi"/>
          <w:sz w:val="24"/>
          <w:szCs w:val="24"/>
        </w:rPr>
        <w:t>Una acción es aplicable en cualquier estado que satisfaga la precondición.</w:t>
      </w:r>
    </w:p>
    <w:p w14:paraId="1806E8CC" w14:textId="2EA73FB2" w:rsidR="00887536" w:rsidRDefault="00887536" w:rsidP="00887536">
      <w:pPr>
        <w:jc w:val="center"/>
        <w:rPr>
          <w:rFonts w:cstheme="minorHAnsi"/>
          <w:sz w:val="24"/>
          <w:szCs w:val="24"/>
        </w:rPr>
      </w:pPr>
      <w:r>
        <w:rPr>
          <w:rFonts w:cstheme="minorHAnsi"/>
          <w:noProof/>
          <w:sz w:val="24"/>
          <w:szCs w:val="24"/>
        </w:rPr>
        <w:drawing>
          <wp:inline distT="0" distB="0" distL="0" distR="0" wp14:anchorId="05687224" wp14:editId="245A1368">
            <wp:extent cx="3586348" cy="1225714"/>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593907" cy="1228297"/>
                    </a:xfrm>
                    <a:prstGeom prst="rect">
                      <a:avLst/>
                    </a:prstGeom>
                  </pic:spPr>
                </pic:pic>
              </a:graphicData>
            </a:graphic>
          </wp:inline>
        </w:drawing>
      </w:r>
    </w:p>
    <w:p w14:paraId="61434B01" w14:textId="3275CBA4" w:rsidR="00887536" w:rsidRDefault="00887536" w:rsidP="00887536">
      <w:pPr>
        <w:jc w:val="both"/>
        <w:rPr>
          <w:rFonts w:cstheme="minorHAnsi"/>
          <w:sz w:val="24"/>
          <w:szCs w:val="24"/>
        </w:rPr>
      </w:pPr>
      <w:r>
        <w:rPr>
          <w:rFonts w:cstheme="minorHAnsi"/>
          <w:sz w:val="24"/>
          <w:szCs w:val="24"/>
        </w:rPr>
        <w:t>El resultado de ejecutar la acción en un estado s es un estado s’ al que se añaden los literales positivos del efecto y se eliminan los literales negativos.</w:t>
      </w:r>
    </w:p>
    <w:p w14:paraId="6C121962" w14:textId="25C6AC97" w:rsidR="00887536" w:rsidRDefault="00887536" w:rsidP="00887536">
      <w:pPr>
        <w:jc w:val="center"/>
        <w:rPr>
          <w:rFonts w:cstheme="minorHAnsi"/>
          <w:sz w:val="24"/>
          <w:szCs w:val="24"/>
        </w:rPr>
      </w:pPr>
      <w:r>
        <w:rPr>
          <w:rFonts w:cstheme="minorHAnsi"/>
          <w:noProof/>
          <w:sz w:val="24"/>
          <w:szCs w:val="24"/>
        </w:rPr>
        <w:drawing>
          <wp:inline distT="0" distB="0" distL="0" distR="0" wp14:anchorId="7FB51E2F" wp14:editId="33A6EC5E">
            <wp:extent cx="3728851" cy="651848"/>
            <wp:effectExtent l="0" t="0" r="508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741580" cy="654073"/>
                    </a:xfrm>
                    <a:prstGeom prst="rect">
                      <a:avLst/>
                    </a:prstGeom>
                  </pic:spPr>
                </pic:pic>
              </a:graphicData>
            </a:graphic>
          </wp:inline>
        </w:drawing>
      </w:r>
    </w:p>
    <w:p w14:paraId="51D7D98C" w14:textId="19A2B168" w:rsidR="00887536" w:rsidRDefault="00046A0B" w:rsidP="00887536">
      <w:pPr>
        <w:jc w:val="both"/>
        <w:rPr>
          <w:rFonts w:cstheme="minorHAnsi"/>
          <w:sz w:val="24"/>
          <w:szCs w:val="24"/>
        </w:rPr>
      </w:pPr>
      <w:r>
        <w:rPr>
          <w:rFonts w:cstheme="minorHAnsi"/>
          <w:sz w:val="24"/>
          <w:szCs w:val="24"/>
        </w:rPr>
        <w:t>Lenguaje de representación -&gt; STRIPS, PDDL</w:t>
      </w:r>
    </w:p>
    <w:p w14:paraId="117C9C54" w14:textId="7486092C" w:rsidR="00973F2E" w:rsidRDefault="00973F2E" w:rsidP="00887536">
      <w:pPr>
        <w:jc w:val="both"/>
        <w:rPr>
          <w:rFonts w:cstheme="minorHAnsi"/>
          <w:sz w:val="24"/>
          <w:szCs w:val="24"/>
        </w:rPr>
      </w:pPr>
    </w:p>
    <w:p w14:paraId="551AC1D6" w14:textId="7E8B1B76" w:rsidR="00973F2E" w:rsidRDefault="00973F2E" w:rsidP="00887536">
      <w:pPr>
        <w:jc w:val="both"/>
        <w:rPr>
          <w:rFonts w:cstheme="minorHAnsi"/>
          <w:sz w:val="24"/>
          <w:szCs w:val="24"/>
        </w:rPr>
      </w:pPr>
    </w:p>
    <w:p w14:paraId="39A96D36" w14:textId="33CF8776" w:rsidR="00973F2E" w:rsidRDefault="00973F2E" w:rsidP="00887536">
      <w:pPr>
        <w:jc w:val="both"/>
        <w:rPr>
          <w:rFonts w:cstheme="minorHAnsi"/>
          <w:sz w:val="24"/>
          <w:szCs w:val="24"/>
        </w:rPr>
      </w:pPr>
    </w:p>
    <w:p w14:paraId="3B8C8159" w14:textId="184B181D" w:rsidR="00973F2E" w:rsidRDefault="00973F2E" w:rsidP="00887536">
      <w:pPr>
        <w:jc w:val="both"/>
        <w:rPr>
          <w:rFonts w:cstheme="minorHAnsi"/>
          <w:sz w:val="24"/>
          <w:szCs w:val="24"/>
        </w:rPr>
      </w:pPr>
    </w:p>
    <w:p w14:paraId="13E8CFC7" w14:textId="6577C475" w:rsidR="00973F2E" w:rsidRDefault="00973F2E" w:rsidP="00887536">
      <w:pPr>
        <w:jc w:val="both"/>
        <w:rPr>
          <w:rFonts w:cstheme="minorHAnsi"/>
          <w:sz w:val="24"/>
          <w:szCs w:val="24"/>
        </w:rPr>
      </w:pPr>
    </w:p>
    <w:p w14:paraId="3EB89B10" w14:textId="4B21977E" w:rsidR="00973F2E" w:rsidRDefault="00973F2E" w:rsidP="00887536">
      <w:pPr>
        <w:jc w:val="both"/>
        <w:rPr>
          <w:rFonts w:cstheme="minorHAnsi"/>
          <w:sz w:val="24"/>
          <w:szCs w:val="24"/>
        </w:rPr>
      </w:pPr>
    </w:p>
    <w:p w14:paraId="62BD9F14" w14:textId="1F8CA818" w:rsidR="00973F2E" w:rsidRDefault="00973F2E" w:rsidP="00887536">
      <w:pPr>
        <w:jc w:val="both"/>
        <w:rPr>
          <w:rFonts w:cstheme="minorHAnsi"/>
          <w:sz w:val="24"/>
          <w:szCs w:val="24"/>
        </w:rPr>
      </w:pPr>
    </w:p>
    <w:p w14:paraId="721974C9" w14:textId="55A23B94" w:rsidR="00973F2E" w:rsidRDefault="00973F2E" w:rsidP="00887536">
      <w:pPr>
        <w:jc w:val="both"/>
        <w:rPr>
          <w:rFonts w:cstheme="minorHAnsi"/>
          <w:sz w:val="24"/>
          <w:szCs w:val="24"/>
        </w:rPr>
      </w:pPr>
    </w:p>
    <w:p w14:paraId="78B688EB" w14:textId="77777777" w:rsidR="00973F2E" w:rsidRPr="00887536" w:rsidRDefault="00973F2E" w:rsidP="00887536">
      <w:pPr>
        <w:jc w:val="both"/>
        <w:rPr>
          <w:rFonts w:cstheme="minorHAnsi"/>
          <w:sz w:val="24"/>
          <w:szCs w:val="24"/>
        </w:rPr>
      </w:pPr>
    </w:p>
    <w:sectPr w:rsidR="00973F2E" w:rsidRPr="00887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9689D"/>
    <w:multiLevelType w:val="hybridMultilevel"/>
    <w:tmpl w:val="A1E43EDA"/>
    <w:lvl w:ilvl="0" w:tplc="C78A793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9D"/>
    <w:rsid w:val="00046A0B"/>
    <w:rsid w:val="0006160E"/>
    <w:rsid w:val="00147F53"/>
    <w:rsid w:val="003E209D"/>
    <w:rsid w:val="00477B63"/>
    <w:rsid w:val="005C0F68"/>
    <w:rsid w:val="00777954"/>
    <w:rsid w:val="00887536"/>
    <w:rsid w:val="00973F2E"/>
    <w:rsid w:val="00B9331F"/>
    <w:rsid w:val="00C25E41"/>
    <w:rsid w:val="00D27A7A"/>
    <w:rsid w:val="00D45BBF"/>
    <w:rsid w:val="00EE3DE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2545"/>
  <w15:chartTrackingRefBased/>
  <w15:docId w15:val="{51564A83-C53B-456A-BD47-9DEFE7E0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743</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6</cp:revision>
  <dcterms:created xsi:type="dcterms:W3CDTF">2021-12-04T17:23:00Z</dcterms:created>
  <dcterms:modified xsi:type="dcterms:W3CDTF">2022-01-12T17:49:00Z</dcterms:modified>
</cp:coreProperties>
</file>