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A6EAD" w14:textId="6C90B46F" w:rsidR="00665AFA" w:rsidRPr="00C0734A" w:rsidRDefault="00C701E1" w:rsidP="003A66F7">
      <w:pPr>
        <w:spacing w:after="60"/>
        <w:jc w:val="both"/>
        <w:rPr>
          <w:b/>
          <w:bCs/>
          <w:sz w:val="36"/>
          <w:szCs w:val="36"/>
          <w:lang w:val="en-US"/>
        </w:rPr>
      </w:pPr>
      <w:r w:rsidRPr="00C0734A">
        <w:rPr>
          <w:b/>
          <w:bCs/>
          <w:sz w:val="36"/>
          <w:szCs w:val="36"/>
          <w:lang w:val="en-US"/>
        </w:rPr>
        <w:t>IDI – Interaction Design (I)</w:t>
      </w:r>
    </w:p>
    <w:p w14:paraId="6B3F6F18" w14:textId="7E732B81" w:rsidR="00987C51" w:rsidRPr="00987C51" w:rsidRDefault="00987C51" w:rsidP="003A66F7">
      <w:pPr>
        <w:spacing w:after="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Understanding the fundamentals of basic interaction in UI</w:t>
      </w:r>
    </w:p>
    <w:p w14:paraId="69F7471A" w14:textId="052C539A" w:rsidR="00CD3D4A" w:rsidRPr="000072CF" w:rsidRDefault="00CD3D4A" w:rsidP="003A66F7">
      <w:pPr>
        <w:spacing w:after="60"/>
        <w:jc w:val="both"/>
        <w:rPr>
          <w:b/>
          <w:bCs/>
          <w:i/>
          <w:iCs/>
          <w:u w:val="single"/>
          <w:lang w:val="en-US"/>
        </w:rPr>
      </w:pPr>
      <w:r w:rsidRPr="000072CF">
        <w:rPr>
          <w:b/>
          <w:bCs/>
          <w:i/>
          <w:iCs/>
          <w:u w:val="single"/>
          <w:lang w:val="en-US"/>
        </w:rPr>
        <w:t>Background</w:t>
      </w:r>
      <w:r w:rsidR="00987C51" w:rsidRPr="000072CF">
        <w:rPr>
          <w:b/>
          <w:bCs/>
          <w:i/>
          <w:iCs/>
          <w:u w:val="single"/>
          <w:lang w:val="en-US"/>
        </w:rPr>
        <w:t xml:space="preserve"> (</w:t>
      </w:r>
      <w:r w:rsidR="003A66F7" w:rsidRPr="000072CF">
        <w:rPr>
          <w:b/>
          <w:bCs/>
          <w:i/>
          <w:iCs/>
          <w:u w:val="single"/>
          <w:lang w:val="en-US"/>
        </w:rPr>
        <w:t>Information Theory</w:t>
      </w:r>
      <w:r w:rsidR="00987C51" w:rsidRPr="000072CF">
        <w:rPr>
          <w:b/>
          <w:bCs/>
          <w:i/>
          <w:iCs/>
          <w:u w:val="single"/>
          <w:lang w:val="en-US"/>
        </w:rPr>
        <w:t>)</w:t>
      </w:r>
      <w:r w:rsidR="003A66F7" w:rsidRPr="000072CF">
        <w:rPr>
          <w:b/>
          <w:bCs/>
          <w:i/>
          <w:iCs/>
          <w:u w:val="single"/>
          <w:lang w:val="en-US"/>
        </w:rPr>
        <w:t>:</w:t>
      </w:r>
    </w:p>
    <w:p w14:paraId="4ED7D1B8" w14:textId="4A0F0796" w:rsidR="003A66F7" w:rsidRDefault="003A66F7" w:rsidP="003A66F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Analysis of transmission of electrical signals for telegraphic communication.</w:t>
      </w:r>
    </w:p>
    <w:p w14:paraId="3DA2D6CA" w14:textId="341E5FD8" w:rsidR="003A66F7" w:rsidRDefault="003A66F7" w:rsidP="003A66F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A66F7">
        <w:rPr>
          <w:u w:val="single"/>
          <w:lang w:val="en-US"/>
        </w:rPr>
        <w:t>Shannon Entropy</w:t>
      </w:r>
      <w:r>
        <w:rPr>
          <w:lang w:val="en-US"/>
        </w:rPr>
        <w:t xml:space="preserve"> measures:</w:t>
      </w:r>
    </w:p>
    <w:p w14:paraId="0C4FB1B8" w14:textId="7CE207B2" w:rsidR="003A66F7" w:rsidRDefault="003A66F7" w:rsidP="003A66F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The amount of informations to be transmitted by a message.</w:t>
      </w:r>
    </w:p>
    <w:p w14:paraId="3D8E335F" w14:textId="1A388E13" w:rsidR="00D907D2" w:rsidRPr="000072CF" w:rsidRDefault="00D907D2" w:rsidP="003A66F7">
      <w:pPr>
        <w:spacing w:after="60"/>
        <w:jc w:val="both"/>
        <w:rPr>
          <w:u w:val="single"/>
          <w:lang w:val="en-US"/>
        </w:rPr>
      </w:pPr>
      <w:r w:rsidRPr="000072CF">
        <w:rPr>
          <w:u w:val="single"/>
          <w:lang w:val="en-US"/>
        </w:rPr>
        <w:t>Eleme</w:t>
      </w:r>
      <w:r w:rsidR="008352EB" w:rsidRPr="000072CF">
        <w:rPr>
          <w:u w:val="single"/>
          <w:lang w:val="en-US"/>
        </w:rPr>
        <w:t>n</w:t>
      </w:r>
      <w:r w:rsidRPr="000072CF">
        <w:rPr>
          <w:u w:val="single"/>
          <w:lang w:val="en-US"/>
        </w:rPr>
        <w:t xml:space="preserve">ts </w:t>
      </w:r>
      <w:r w:rsidR="00987C51" w:rsidRPr="000072CF">
        <w:rPr>
          <w:u w:val="single"/>
          <w:lang w:val="en-US"/>
        </w:rPr>
        <w:t xml:space="preserve">(telegraph) </w:t>
      </w:r>
      <w:r w:rsidRPr="000072CF">
        <w:rPr>
          <w:u w:val="single"/>
          <w:lang w:val="en-US"/>
        </w:rPr>
        <w:t>of information theory:</w:t>
      </w:r>
    </w:p>
    <w:p w14:paraId="03B8311F" w14:textId="02526E22" w:rsidR="00D907D2" w:rsidRDefault="008352EB" w:rsidP="003A66F7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6E94F" wp14:editId="47566D6A">
            <wp:extent cx="3870251" cy="182180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94" cy="18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FE1" w14:textId="178FE079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Information source: The element that produces a message or sequences of message.</w:t>
      </w:r>
    </w:p>
    <w:p w14:paraId="05A34984" w14:textId="579765DB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Transmitter: Operates on the message to make it transmissible through a medium.</w:t>
      </w:r>
    </w:p>
    <w:p w14:paraId="662B732C" w14:textId="2D0C3DCA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Channel: The medium that transmits the message.</w:t>
      </w:r>
    </w:p>
    <w:p w14:paraId="49AB43BA" w14:textId="550614F2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Receiver: The element that reconstruct the message to the destination.</w:t>
      </w:r>
    </w:p>
    <w:p w14:paraId="655E7B14" w14:textId="6F3A69FA" w:rsidR="00EB203D" w:rsidRPr="00EB203D" w:rsidRDefault="00EB203D" w:rsidP="00EB203D">
      <w:pPr>
        <w:spacing w:after="60"/>
        <w:jc w:val="both"/>
        <w:rPr>
          <w:u w:val="single"/>
          <w:lang w:val="en-US"/>
        </w:rPr>
      </w:pPr>
      <w:r w:rsidRPr="00EB203D">
        <w:rPr>
          <w:u w:val="single"/>
          <w:lang w:val="en-US"/>
        </w:rPr>
        <w:t>Information measures:</w:t>
      </w:r>
    </w:p>
    <w:p w14:paraId="2F00852C" w14:textId="7D1A63F1" w:rsidR="00EB203D" w:rsidRDefault="00EB203D" w:rsidP="00EB203D">
      <w:pPr>
        <w:spacing w:after="60"/>
        <w:jc w:val="both"/>
        <w:rPr>
          <w:lang w:val="en-US"/>
        </w:rPr>
      </w:pPr>
      <w:r>
        <w:rPr>
          <w:lang w:val="en-US"/>
        </w:rPr>
        <w:t xml:space="preserve">Let </w:t>
      </w:r>
      <w:r w:rsidRPr="00EB203D">
        <w:rPr>
          <w:i/>
          <w:iCs/>
          <w:lang w:val="en-US"/>
        </w:rPr>
        <w:t xml:space="preserve">d </w:t>
      </w:r>
      <w:r>
        <w:rPr>
          <w:lang w:val="en-US"/>
        </w:rPr>
        <w:t>be a device that produces symbols A, B, C and D with the same probability:</w:t>
      </w:r>
    </w:p>
    <w:p w14:paraId="7879156D" w14:textId="3CE8EA4A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M = 4 is the total number of symbols.</w:t>
      </w:r>
    </w:p>
    <w:p w14:paraId="4E70F665" w14:textId="1DDBFD7C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Each time a symbol is produced we are uncertain on which symbol is going to be generated:</w:t>
      </w:r>
    </w:p>
    <w:p w14:paraId="1B983220" w14:textId="30A409EA" w:rsidR="00EB203D" w:rsidRDefault="00EB203D" w:rsidP="00EB203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This uncertainty is not so big, since there are only four possibilities.</w:t>
      </w:r>
    </w:p>
    <w:p w14:paraId="201D182C" w14:textId="3EBFA5AB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The uncertainty is measured by log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(M) </w:t>
      </w:r>
      <w:r w:rsidR="00E8747B" w:rsidRPr="00E8747B">
        <w:rPr>
          <w:rFonts w:eastAsia="Times New Roman" w:cs="Times New Roman"/>
          <w:lang w:val="en-US"/>
        </w:rPr>
        <w:t>→</w:t>
      </w:r>
      <w:r>
        <w:rPr>
          <w:lang w:val="en-US"/>
        </w:rPr>
        <w:t xml:space="preserve"> here log</w:t>
      </w:r>
      <w:r>
        <w:rPr>
          <w:vertAlign w:val="subscript"/>
          <w:lang w:val="en-US"/>
        </w:rPr>
        <w:t>2</w:t>
      </w:r>
      <w:r>
        <w:rPr>
          <w:lang w:val="en-US"/>
        </w:rPr>
        <w:t>(4) = 2 bits.</w:t>
      </w:r>
    </w:p>
    <w:p w14:paraId="1924A775" w14:textId="36BE5E98" w:rsidR="00EB203D" w:rsidRDefault="00EB203D" w:rsidP="00EB20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Logarithms are commonly taken in base 2, and the units are bits.</w:t>
      </w:r>
    </w:p>
    <w:p w14:paraId="1636E02F" w14:textId="13DC5B85" w:rsidR="00177214" w:rsidRDefault="00177214" w:rsidP="00EB203D">
      <w:pPr>
        <w:spacing w:after="60"/>
        <w:jc w:val="both"/>
        <w:rPr>
          <w:lang w:val="en-US"/>
        </w:rPr>
      </w:pPr>
      <w:r>
        <w:rPr>
          <w:lang w:val="en-US"/>
        </w:rPr>
        <w:t xml:space="preserve">Example 1: Let </w:t>
      </w:r>
      <w:r>
        <w:rPr>
          <w:i/>
          <w:iCs/>
          <w:lang w:val="en-US"/>
        </w:rPr>
        <w:t xml:space="preserve">d </w:t>
      </w:r>
      <w:r>
        <w:rPr>
          <w:lang w:val="en-US"/>
        </w:rPr>
        <w:t>be a device that produces one single symbol: C</w:t>
      </w:r>
    </w:p>
    <w:p w14:paraId="4D5772F9" w14:textId="77777777" w:rsidR="00177214" w:rsidRDefault="00177214" w:rsidP="0017721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177214">
        <w:rPr>
          <w:rFonts w:eastAsia="Times New Roman" w:cs="Times New Roman"/>
          <w:lang w:val="en-US"/>
        </w:rPr>
        <w:t>M = 1 is the total number of symbols</w:t>
      </w:r>
      <w:r>
        <w:rPr>
          <w:rFonts w:eastAsia="Times New Roman" w:cs="Times New Roman"/>
          <w:lang w:val="en-US"/>
        </w:rPr>
        <w:t>.</w:t>
      </w:r>
      <w:r w:rsidRPr="00177214">
        <w:rPr>
          <w:rFonts w:eastAsia="Times New Roman" w:cs="Times New Roman"/>
          <w:lang w:val="en-US"/>
        </w:rPr>
        <w:t xml:space="preserve"> </w:t>
      </w:r>
    </w:p>
    <w:p w14:paraId="0D409FBE" w14:textId="77777777" w:rsidR="00177214" w:rsidRDefault="00177214" w:rsidP="0017721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177214">
        <w:rPr>
          <w:rFonts w:eastAsia="Times New Roman" w:cs="Times New Roman"/>
          <w:lang w:val="en-US"/>
        </w:rPr>
        <w:t>We have no uncertainty and log2(1) = 0</w:t>
      </w:r>
      <w:r>
        <w:rPr>
          <w:rFonts w:eastAsia="Times New Roman" w:cs="Times New Roman"/>
          <w:lang w:val="en-US"/>
        </w:rPr>
        <w:t>.</w:t>
      </w:r>
      <w:r w:rsidRPr="00177214">
        <w:rPr>
          <w:rFonts w:eastAsia="Times New Roman" w:cs="Times New Roman"/>
          <w:lang w:val="en-US"/>
        </w:rPr>
        <w:t xml:space="preserve"> </w:t>
      </w:r>
    </w:p>
    <w:p w14:paraId="66A36E04" w14:textId="77777777" w:rsidR="00177214" w:rsidRDefault="00177214" w:rsidP="0017721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177214">
        <w:rPr>
          <w:rFonts w:eastAsia="Times New Roman" w:cs="Times New Roman"/>
          <w:lang w:val="en-US"/>
        </w:rPr>
        <w:t>The probability of getting the symbol C is 1</w:t>
      </w:r>
      <w:r>
        <w:rPr>
          <w:rFonts w:eastAsia="Times New Roman" w:cs="Times New Roman"/>
          <w:lang w:val="en-US"/>
        </w:rPr>
        <w:t>.</w:t>
      </w:r>
      <w:r w:rsidRPr="00177214">
        <w:rPr>
          <w:rFonts w:eastAsia="Times New Roman" w:cs="Times New Roman"/>
          <w:lang w:val="en-US"/>
        </w:rPr>
        <w:t xml:space="preserve"> </w:t>
      </w:r>
    </w:p>
    <w:p w14:paraId="6813F3A7" w14:textId="77777777" w:rsidR="00177214" w:rsidRDefault="00177214" w:rsidP="0017721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177214">
        <w:rPr>
          <w:rFonts w:eastAsia="Times New Roman" w:cs="Times New Roman"/>
          <w:lang w:val="en-US"/>
        </w:rPr>
        <w:t xml:space="preserve">We previously know which symbol will appear!  </w:t>
      </w:r>
    </w:p>
    <w:p w14:paraId="5AA634AD" w14:textId="77777777" w:rsidR="00E73E51" w:rsidRDefault="00177214" w:rsidP="00177214">
      <w:pPr>
        <w:jc w:val="both"/>
        <w:rPr>
          <w:rFonts w:eastAsia="Times New Roman" w:cs="Times New Roman"/>
          <w:lang w:val="en-US"/>
        </w:rPr>
      </w:pPr>
      <w:r w:rsidRPr="00177214">
        <w:rPr>
          <w:rFonts w:eastAsia="Times New Roman" w:cs="Times New Roman"/>
          <w:lang w:val="en-US"/>
        </w:rPr>
        <w:t xml:space="preserve">Example 2: Let </w:t>
      </w:r>
      <w:r w:rsidRPr="00177214">
        <w:rPr>
          <w:rFonts w:eastAsia="Times New Roman" w:cs="Times New Roman"/>
          <w:i/>
          <w:iCs/>
          <w:lang w:val="en-US"/>
        </w:rPr>
        <w:t xml:space="preserve">d </w:t>
      </w:r>
      <w:r w:rsidRPr="00177214">
        <w:rPr>
          <w:rFonts w:eastAsia="Times New Roman" w:cs="Times New Roman"/>
          <w:lang w:val="en-US"/>
        </w:rPr>
        <w:t xml:space="preserve">and </w:t>
      </w:r>
      <w:r w:rsidRPr="00E73E51">
        <w:rPr>
          <w:rFonts w:eastAsia="Times New Roman" w:cs="Times New Roman"/>
          <w:i/>
          <w:iCs/>
          <w:lang w:val="en-US"/>
        </w:rPr>
        <w:t xml:space="preserve">e </w:t>
      </w:r>
      <w:r w:rsidRPr="00177214">
        <w:rPr>
          <w:rFonts w:eastAsia="Times New Roman" w:cs="Times New Roman"/>
          <w:lang w:val="en-US"/>
        </w:rPr>
        <w:t xml:space="preserve">be two devices, one with outputs A, B, C, and the second with outputs 1, 2.  </w:t>
      </w:r>
    </w:p>
    <w:p w14:paraId="1C10134A" w14:textId="77777777" w:rsidR="00E73E51" w:rsidRDefault="00177214" w:rsidP="00E73E51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E73E51">
        <w:rPr>
          <w:rFonts w:eastAsia="Times New Roman" w:cs="Times New Roman"/>
          <w:lang w:val="en-US"/>
        </w:rPr>
        <w:t xml:space="preserve">We combine </w:t>
      </w:r>
      <w:r w:rsidRPr="00E73E51">
        <w:rPr>
          <w:rFonts w:eastAsia="Times New Roman" w:cs="Times New Roman"/>
          <w:i/>
          <w:iCs/>
          <w:lang w:val="en-US"/>
        </w:rPr>
        <w:t>words</w:t>
      </w:r>
      <w:r w:rsidRPr="00E73E51">
        <w:rPr>
          <w:rFonts w:eastAsia="Times New Roman" w:cs="Times New Roman"/>
          <w:lang w:val="en-US"/>
        </w:rPr>
        <w:t xml:space="preserve"> by concatenating one symbol of device d and one with device e. </w:t>
      </w:r>
    </w:p>
    <w:p w14:paraId="3785CA40" w14:textId="07CD23D0" w:rsidR="00E8747B" w:rsidRPr="00E8747B" w:rsidRDefault="00177214" w:rsidP="00E8747B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E8747B">
        <w:rPr>
          <w:rFonts w:eastAsia="Times New Roman" w:cs="Times New Roman"/>
          <w:lang w:val="en-US"/>
        </w:rPr>
        <w:t>We will have 6 different words: A1, A2, B1, B2, C1, C2</w:t>
      </w:r>
      <w:r w:rsidR="00E8747B" w:rsidRPr="00E8747B">
        <w:rPr>
          <w:rFonts w:eastAsia="Times New Roman" w:cs="Times New Roman"/>
          <w:lang w:val="en-US"/>
        </w:rPr>
        <w:t>.</w:t>
      </w:r>
      <w:r w:rsidRPr="00E8747B">
        <w:rPr>
          <w:rFonts w:eastAsia="Times New Roman" w:cs="Times New Roman"/>
          <w:lang w:val="en-US"/>
        </w:rPr>
        <w:t xml:space="preserve"> </w:t>
      </w:r>
    </w:p>
    <w:p w14:paraId="61694FEE" w14:textId="77777777" w:rsidR="00E8747B" w:rsidRDefault="00177214" w:rsidP="00E8747B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E8747B">
        <w:rPr>
          <w:rFonts w:eastAsia="Times New Roman" w:cs="Times New Roman"/>
          <w:lang w:val="en-US"/>
        </w:rPr>
        <w:t xml:space="preserve">6 symbols → uncertainty of log2(6) → log2(2) + log2(3) = log2(6).  </w:t>
      </w:r>
    </w:p>
    <w:p w14:paraId="0CA86257" w14:textId="79F2266B" w:rsidR="00177214" w:rsidRDefault="00177214" w:rsidP="00E8747B">
      <w:pPr>
        <w:jc w:val="both"/>
        <w:rPr>
          <w:rFonts w:eastAsia="Times New Roman" w:cs="Times New Roman"/>
          <w:lang w:val="en-US"/>
        </w:rPr>
      </w:pPr>
      <w:r w:rsidRPr="00E8747B">
        <w:rPr>
          <w:rFonts w:eastAsia="Times New Roman" w:cs="Times New Roman"/>
          <w:lang w:val="en-US"/>
        </w:rPr>
        <w:t>The uncertainty of combined the signals of a set of devices is the sum of their uncertainties.</w:t>
      </w:r>
    </w:p>
    <w:p w14:paraId="59B8CFE1" w14:textId="220BD211" w:rsidR="00B32BA4" w:rsidRDefault="00B32BA4" w:rsidP="00E8747B">
      <w:pPr>
        <w:jc w:val="both"/>
        <w:rPr>
          <w:rFonts w:eastAsia="Times New Roman" w:cs="Times New Roman"/>
          <w:lang w:val="en-US"/>
        </w:rPr>
      </w:pPr>
    </w:p>
    <w:p w14:paraId="143C1BF8" w14:textId="77777777" w:rsidR="00B32BA4" w:rsidRDefault="00B32BA4" w:rsidP="00B32BA4">
      <w:pPr>
        <w:jc w:val="both"/>
        <w:rPr>
          <w:rFonts w:eastAsia="Times New Roman" w:cs="Times New Roman"/>
          <w:lang w:val="en-US"/>
        </w:rPr>
      </w:pPr>
      <w:r w:rsidRPr="00B32BA4">
        <w:rPr>
          <w:rFonts w:eastAsia="Times New Roman" w:cs="Times New Roman"/>
          <w:lang w:val="en-US"/>
        </w:rPr>
        <w:lastRenderedPageBreak/>
        <w:t>For M symbols with equal probability → each symbol has probability P=1/M</w:t>
      </w:r>
      <w:r>
        <w:rPr>
          <w:rFonts w:eastAsia="Times New Roman" w:cs="Times New Roman"/>
          <w:lang w:val="en-US"/>
        </w:rPr>
        <w:t>.</w:t>
      </w:r>
    </w:p>
    <w:p w14:paraId="59DA5D4F" w14:textId="5CCB3937" w:rsidR="00B32BA4" w:rsidRDefault="00B32BA4" w:rsidP="00B32BA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B32BA4">
        <w:rPr>
          <w:rFonts w:eastAsia="Times New Roman" w:cs="Times New Roman"/>
          <w:lang w:val="en-US"/>
        </w:rPr>
        <w:t>Rewriting the uncertainty</w:t>
      </w:r>
      <w:r>
        <w:rPr>
          <w:rFonts w:eastAsia="Times New Roman" w:cs="Times New Roman"/>
          <w:lang w:val="en-US"/>
        </w:rPr>
        <w:t>:</w:t>
      </w:r>
      <w:r w:rsidRPr="00B32BA4">
        <w:rPr>
          <w:rFonts w:eastAsia="Times New Roman" w:cs="Times New Roman"/>
          <w:lang w:val="en-US"/>
        </w:rPr>
        <w:t xml:space="preserve"> </w:t>
      </w:r>
    </w:p>
    <w:p w14:paraId="7B5ECB51" w14:textId="7DA82217" w:rsidR="00CC707B" w:rsidRDefault="00CC707B" w:rsidP="00CC707B">
      <w:pPr>
        <w:pStyle w:val="Prrafodelista"/>
        <w:jc w:val="both"/>
        <w:rPr>
          <w:rFonts w:eastAsia="Times New Roman" w:cs="Times New Roman"/>
          <w:lang w:val="en-US"/>
        </w:rPr>
      </w:pPr>
      <w:r>
        <w:rPr>
          <w:rFonts w:eastAsia="Times New Roman" w:cs="Times New Roman"/>
          <w:noProof/>
          <w:lang w:val="en-US"/>
        </w:rPr>
        <w:drawing>
          <wp:inline distT="0" distB="0" distL="0" distR="0" wp14:anchorId="3630C777" wp14:editId="652DBE8F">
            <wp:extent cx="3795823" cy="519560"/>
            <wp:effectExtent l="0" t="0" r="190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15" cy="5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25A" w14:textId="77777777" w:rsidR="00B32BA4" w:rsidRDefault="00B32BA4" w:rsidP="00B32BA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B32BA4">
        <w:rPr>
          <w:rFonts w:eastAsia="Times New Roman" w:cs="Times New Roman"/>
          <w:lang w:val="en-US"/>
        </w:rPr>
        <w:t xml:space="preserve">-log2(P) is called the </w:t>
      </w:r>
      <w:r w:rsidRPr="00B32BA4">
        <w:rPr>
          <w:rFonts w:eastAsia="Times New Roman" w:cs="Times New Roman"/>
          <w:i/>
          <w:iCs/>
          <w:lang w:val="en-US"/>
        </w:rPr>
        <w:t>surprise</w:t>
      </w:r>
      <w:r w:rsidRPr="00B32BA4">
        <w:rPr>
          <w:rFonts w:eastAsia="Times New Roman" w:cs="Times New Roman"/>
          <w:lang w:val="en-US"/>
        </w:rPr>
        <w:t xml:space="preserve"> or surprisal of finding a certain symbol</w:t>
      </w:r>
      <w:r>
        <w:rPr>
          <w:rFonts w:eastAsia="Times New Roman" w:cs="Times New Roman"/>
          <w:lang w:val="en-US"/>
        </w:rPr>
        <w:t>.</w:t>
      </w:r>
      <w:r w:rsidRPr="00B32BA4">
        <w:rPr>
          <w:rFonts w:eastAsia="Times New Roman" w:cs="Times New Roman"/>
          <w:lang w:val="en-US"/>
        </w:rPr>
        <w:t xml:space="preserve"> </w:t>
      </w:r>
    </w:p>
    <w:p w14:paraId="2AA5968B" w14:textId="77777777" w:rsidR="00B32BA4" w:rsidRDefault="00B32BA4" w:rsidP="00B32BA4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B32BA4">
        <w:rPr>
          <w:rFonts w:eastAsia="Times New Roman" w:cs="Times New Roman"/>
          <w:lang w:val="en-US"/>
        </w:rPr>
        <w:t>We will use p</w:t>
      </w:r>
      <w:r>
        <w:rPr>
          <w:rFonts w:eastAsia="Times New Roman" w:cs="Times New Roman"/>
          <w:vertAlign w:val="subscript"/>
          <w:lang w:val="en-US"/>
        </w:rPr>
        <w:t>i</w:t>
      </w:r>
      <w:r w:rsidRPr="00B32BA4">
        <w:rPr>
          <w:rFonts w:eastAsia="Times New Roman" w:cs="Times New Roman"/>
          <w:lang w:val="en-US"/>
        </w:rPr>
        <w:t xml:space="preserve"> from now on for the probability of a symbol i</w:t>
      </w:r>
      <w:r>
        <w:rPr>
          <w:rFonts w:eastAsia="Times New Roman" w:cs="Times New Roman"/>
          <w:lang w:val="en-US"/>
        </w:rPr>
        <w:t>.</w:t>
      </w:r>
      <w:r w:rsidRPr="00B32BA4">
        <w:rPr>
          <w:rFonts w:eastAsia="Times New Roman" w:cs="Times New Roman"/>
          <w:lang w:val="en-US"/>
        </w:rPr>
        <w:t xml:space="preserve"> </w:t>
      </w:r>
    </w:p>
    <w:p w14:paraId="2D602951" w14:textId="26F460D2" w:rsidR="00B32BA4" w:rsidRDefault="00B32BA4" w:rsidP="00B32BA4">
      <w:pPr>
        <w:jc w:val="both"/>
        <w:rPr>
          <w:rFonts w:eastAsia="Times New Roman" w:cs="Times New Roman"/>
          <w:lang w:val="en-US"/>
        </w:rPr>
      </w:pPr>
      <w:r w:rsidRPr="00B32BA4">
        <w:rPr>
          <w:rFonts w:eastAsia="Times New Roman" w:cs="Times New Roman"/>
          <w:lang w:val="en-US"/>
        </w:rPr>
        <w:t>For M symbols that have different probabilities, we may have a different p</w:t>
      </w:r>
      <w:r>
        <w:rPr>
          <w:rFonts w:eastAsia="Times New Roman" w:cs="Times New Roman"/>
          <w:vertAlign w:val="subscript"/>
          <w:lang w:val="en-US"/>
        </w:rPr>
        <w:t>i</w:t>
      </w:r>
      <w:r w:rsidRPr="00B32BA4">
        <w:rPr>
          <w:rFonts w:eastAsia="Times New Roman" w:cs="Times New Roman"/>
          <w:lang w:val="en-US"/>
        </w:rPr>
        <w:t xml:space="preserve"> for each, provided that</w:t>
      </w:r>
      <w:r>
        <w:rPr>
          <w:rFonts w:eastAsia="Times New Roman" w:cs="Times New Roman"/>
          <w:lang w:val="en-US"/>
        </w:rPr>
        <w:t>:</w:t>
      </w:r>
    </w:p>
    <w:p w14:paraId="08332F36" w14:textId="1B4708AA" w:rsidR="00CC707B" w:rsidRDefault="00CC707B" w:rsidP="00B32BA4">
      <w:pPr>
        <w:jc w:val="both"/>
        <w:rPr>
          <w:rFonts w:eastAsia="Times New Roman" w:cs="Times New Roman"/>
          <w:lang w:val="en-US"/>
        </w:rPr>
      </w:pPr>
      <w:r>
        <w:rPr>
          <w:rFonts w:eastAsia="Times New Roman" w:cs="Times New Roman"/>
          <w:noProof/>
          <w:lang w:val="en-US"/>
        </w:rPr>
        <w:drawing>
          <wp:inline distT="0" distB="0" distL="0" distR="0" wp14:anchorId="5AE9C656" wp14:editId="2E3751BA">
            <wp:extent cx="636105" cy="5565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8" cy="5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994" w14:textId="77777777" w:rsidR="00CC7256" w:rsidRDefault="00CC7256" w:rsidP="00B32BA4">
      <w:pPr>
        <w:jc w:val="both"/>
        <w:rPr>
          <w:lang w:val="en-US"/>
        </w:rPr>
      </w:pPr>
      <w:r w:rsidRPr="00CC7256">
        <w:rPr>
          <w:lang w:val="en-US"/>
        </w:rPr>
        <w:t>Information is the reduction of uncertainty or average surprise of a set of symbols</w:t>
      </w:r>
      <w:r>
        <w:rPr>
          <w:lang w:val="en-US"/>
        </w:rPr>
        <w:t>:</w:t>
      </w:r>
    </w:p>
    <w:p w14:paraId="51FA34C0" w14:textId="77777777" w:rsidR="00CC7256" w:rsidRPr="00CC7256" w:rsidRDefault="00CC7256" w:rsidP="00CC7256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CC7256">
        <w:rPr>
          <w:lang w:val="en-US"/>
        </w:rPr>
        <w:t>Measuring the surprise for an infinite set of N symbols (produced by a device)</w:t>
      </w:r>
      <w:r>
        <w:rPr>
          <w:lang w:val="en-US"/>
        </w:rPr>
        <w:t xml:space="preserve"> </w:t>
      </w:r>
      <w:r w:rsidRPr="00E8747B">
        <w:rPr>
          <w:rFonts w:eastAsia="Times New Roman" w:cs="Times New Roman"/>
          <w:lang w:val="en-US"/>
        </w:rPr>
        <w:t>→</w:t>
      </w:r>
      <w:r>
        <w:rPr>
          <w:rFonts w:eastAsia="Times New Roman" w:cs="Times New Roman"/>
          <w:lang w:val="en-US"/>
        </w:rPr>
        <w:t xml:space="preserve"> </w:t>
      </w:r>
      <w:r w:rsidRPr="00CC7256">
        <w:rPr>
          <w:lang w:val="en-US"/>
        </w:rPr>
        <w:t xml:space="preserve">the frequency of each symbol transforms to the probability. </w:t>
      </w:r>
    </w:p>
    <w:p w14:paraId="0F242F29" w14:textId="06C69726" w:rsidR="0059480B" w:rsidRPr="00CC7256" w:rsidRDefault="00CC7256" w:rsidP="00CC7256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CC7256">
        <w:rPr>
          <w:lang w:val="en-US"/>
        </w:rPr>
        <w:t>Shannon Entropy measures the amount of information:</w:t>
      </w:r>
    </w:p>
    <w:p w14:paraId="0BA147C7" w14:textId="159D0342" w:rsidR="00CC7256" w:rsidRDefault="00CC7256" w:rsidP="00CC7256">
      <w:pPr>
        <w:pStyle w:val="Prrafodelista"/>
        <w:jc w:val="both"/>
        <w:rPr>
          <w:rFonts w:eastAsia="Times New Roman" w:cs="Times New Roman"/>
          <w:lang w:val="en-US"/>
        </w:rPr>
      </w:pPr>
      <w:r>
        <w:rPr>
          <w:rFonts w:eastAsia="Times New Roman" w:cs="Times New Roman"/>
          <w:noProof/>
          <w:lang w:val="en-US"/>
        </w:rPr>
        <w:drawing>
          <wp:inline distT="0" distB="0" distL="0" distR="0" wp14:anchorId="03AAE262" wp14:editId="6E5D8AA6">
            <wp:extent cx="2679589" cy="617519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55" cy="62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B012" w14:textId="77777777" w:rsidR="00CC7256" w:rsidRPr="00CC7256" w:rsidRDefault="00CC7256" w:rsidP="00CC7256">
      <w:pPr>
        <w:pStyle w:val="Prrafodelista"/>
        <w:numPr>
          <w:ilvl w:val="1"/>
          <w:numId w:val="2"/>
        </w:numPr>
        <w:jc w:val="both"/>
        <w:rPr>
          <w:rFonts w:eastAsia="Times New Roman" w:cs="Times New Roman"/>
          <w:lang w:val="en-US"/>
        </w:rPr>
      </w:pPr>
      <w:r w:rsidRPr="00CC7256">
        <w:rPr>
          <w:lang w:val="en-US"/>
        </w:rPr>
        <w:t>N is the number of alternatives</w:t>
      </w:r>
      <w:r>
        <w:rPr>
          <w:lang w:val="en-US"/>
        </w:rPr>
        <w:t>.</w:t>
      </w:r>
      <w:r w:rsidRPr="00CC7256">
        <w:rPr>
          <w:lang w:val="en-US"/>
        </w:rPr>
        <w:t xml:space="preserve"> </w:t>
      </w:r>
    </w:p>
    <w:p w14:paraId="293BEC62" w14:textId="77777777" w:rsidR="00CC7256" w:rsidRPr="00CC7256" w:rsidRDefault="00CC7256" w:rsidP="00CC7256">
      <w:pPr>
        <w:pStyle w:val="Prrafodelista"/>
        <w:numPr>
          <w:ilvl w:val="1"/>
          <w:numId w:val="2"/>
        </w:numPr>
        <w:jc w:val="both"/>
        <w:rPr>
          <w:rFonts w:eastAsia="Times New Roman" w:cs="Times New Roman"/>
          <w:lang w:val="en-US"/>
        </w:rPr>
      </w:pPr>
      <w:r>
        <w:rPr>
          <w:i/>
          <w:iCs/>
          <w:lang w:val="en-US"/>
        </w:rPr>
        <w:t>p</w:t>
      </w:r>
      <w:r w:rsidRPr="00CC7256">
        <w:rPr>
          <w:i/>
          <w:iCs/>
          <w:vertAlign w:val="subscript"/>
          <w:lang w:val="en-US"/>
        </w:rPr>
        <w:t>i</w:t>
      </w:r>
      <w:r w:rsidRPr="00CC7256">
        <w:rPr>
          <w:lang w:val="en-US"/>
        </w:rPr>
        <w:t xml:space="preserve"> is the probability of the </w:t>
      </w:r>
      <w:r>
        <w:rPr>
          <w:lang w:val="en-US"/>
        </w:rPr>
        <w:t>iterative i</w:t>
      </w:r>
      <w:r w:rsidRPr="00CC7256">
        <w:rPr>
          <w:lang w:val="en-US"/>
        </w:rPr>
        <w:t xml:space="preserve"> alternative. </w:t>
      </w:r>
    </w:p>
    <w:p w14:paraId="4392C5AE" w14:textId="1D7CA68D" w:rsidR="00CC7256" w:rsidRPr="00CC7256" w:rsidRDefault="00CC7256" w:rsidP="00CC7256">
      <w:pPr>
        <w:pStyle w:val="Prrafodelista"/>
        <w:numPr>
          <w:ilvl w:val="1"/>
          <w:numId w:val="2"/>
        </w:numPr>
        <w:jc w:val="both"/>
        <w:rPr>
          <w:rFonts w:eastAsia="Times New Roman" w:cs="Times New Roman"/>
          <w:lang w:val="en-US"/>
        </w:rPr>
      </w:pPr>
      <w:r w:rsidRPr="00CC7256">
        <w:rPr>
          <w:lang w:val="en-US"/>
        </w:rPr>
        <w:t xml:space="preserve">H is the entropy of the message that is to be transmitted, </w:t>
      </w:r>
      <w:r w:rsidR="00AE5EB2" w:rsidRPr="00E8747B">
        <w:rPr>
          <w:rFonts w:eastAsia="Times New Roman" w:cs="Times New Roman"/>
          <w:lang w:val="en-US"/>
        </w:rPr>
        <w:t>→</w:t>
      </w:r>
      <w:r w:rsidR="00AE5EB2">
        <w:rPr>
          <w:rFonts w:eastAsia="Times New Roman" w:cs="Times New Roman"/>
          <w:lang w:val="en-US"/>
        </w:rPr>
        <w:t xml:space="preserve"> </w:t>
      </w:r>
      <w:r w:rsidR="00AE5EB2" w:rsidRPr="00CC7256">
        <w:rPr>
          <w:lang w:val="en-US"/>
        </w:rPr>
        <w:t>the</w:t>
      </w:r>
      <w:r w:rsidRPr="00CC7256">
        <w:rPr>
          <w:lang w:val="en-US"/>
        </w:rPr>
        <w:t xml:space="preserve"> amount of information expected to be received (no noise).</w:t>
      </w:r>
    </w:p>
    <w:p w14:paraId="69EE6C7D" w14:textId="77777777" w:rsidR="00AE5EB2" w:rsidRDefault="00AE5EB2" w:rsidP="00CC7256">
      <w:pPr>
        <w:jc w:val="both"/>
        <w:rPr>
          <w:lang w:val="en-US"/>
        </w:rPr>
      </w:pPr>
      <w:r w:rsidRPr="00AE5EB2">
        <w:rPr>
          <w:lang w:val="en-US"/>
        </w:rPr>
        <w:t>Example 1: Source with two equiprobable symbols: A and B</w:t>
      </w:r>
      <w:r>
        <w:rPr>
          <w:lang w:val="en-US"/>
        </w:rPr>
        <w:t>:</w:t>
      </w:r>
    </w:p>
    <w:p w14:paraId="6711A01D" w14:textId="77777777" w:rsidR="00AE5EB2" w:rsidRPr="00AE5EB2" w:rsidRDefault="00AE5EB2" w:rsidP="00AE5EB2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AE5EB2">
        <w:rPr>
          <w:lang w:val="en-US"/>
        </w:rPr>
        <w:t>p(A)=0.5, p(B)=0.5</w:t>
      </w:r>
      <w:r>
        <w:rPr>
          <w:lang w:val="en-US"/>
        </w:rPr>
        <w:t>.</w:t>
      </w:r>
      <w:r w:rsidRPr="00AE5EB2">
        <w:rPr>
          <w:lang w:val="en-US"/>
        </w:rPr>
        <w:t xml:space="preserve"> </w:t>
      </w:r>
    </w:p>
    <w:p w14:paraId="52CA8459" w14:textId="7DC023B6" w:rsidR="00AE5EB2" w:rsidRPr="00AE5EB2" w:rsidRDefault="00AE5EB2" w:rsidP="00AE5EB2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AE5EB2">
        <w:rPr>
          <w:lang w:val="en-US"/>
        </w:rPr>
        <w:t>H</w:t>
      </w:r>
      <w:r>
        <w:rPr>
          <w:lang w:val="en-US"/>
        </w:rPr>
        <w:t xml:space="preserve"> </w:t>
      </w:r>
      <w:r w:rsidRPr="00AE5EB2">
        <w:rPr>
          <w:lang w:val="en-US"/>
        </w:rPr>
        <w:t>= -0.5 log2 (0.5) - 0.5 log2(0.5) =- log2(0.5) =- log2(2-1) =</w:t>
      </w:r>
      <w:r>
        <w:rPr>
          <w:lang w:val="en-US"/>
        </w:rPr>
        <w:t xml:space="preserve"> </w:t>
      </w:r>
      <w:r w:rsidRPr="00AE5EB2">
        <w:rPr>
          <w:lang w:val="en-US"/>
        </w:rPr>
        <w:t xml:space="preserve">1 </w:t>
      </w:r>
    </w:p>
    <w:p w14:paraId="765178C5" w14:textId="77777777" w:rsidR="00AE5EB2" w:rsidRDefault="00AE5EB2" w:rsidP="00AE5EB2">
      <w:pPr>
        <w:jc w:val="both"/>
        <w:rPr>
          <w:lang w:val="en-US"/>
        </w:rPr>
      </w:pPr>
      <w:r w:rsidRPr="00E8747B">
        <w:rPr>
          <w:rFonts w:eastAsia="Times New Roman" w:cs="Times New Roman"/>
          <w:lang w:val="en-US"/>
        </w:rPr>
        <w:t>→</w:t>
      </w:r>
      <w:r>
        <w:rPr>
          <w:rFonts w:eastAsia="Times New Roman" w:cs="Times New Roman"/>
          <w:lang w:val="en-US"/>
        </w:rPr>
        <w:t xml:space="preserve"> </w:t>
      </w:r>
      <w:r w:rsidRPr="00AE5EB2">
        <w:rPr>
          <w:lang w:val="en-US"/>
        </w:rPr>
        <w:t xml:space="preserve">The source requires an average of 1 bit per symbol.  </w:t>
      </w:r>
    </w:p>
    <w:p w14:paraId="59E1C33B" w14:textId="77777777" w:rsidR="00AE5EB2" w:rsidRDefault="00AE5EB2" w:rsidP="00AE5EB2">
      <w:pPr>
        <w:jc w:val="both"/>
        <w:rPr>
          <w:lang w:val="en-US"/>
        </w:rPr>
      </w:pPr>
    </w:p>
    <w:p w14:paraId="2C3D99C3" w14:textId="77777777" w:rsidR="00AE5EB2" w:rsidRDefault="00AE5EB2" w:rsidP="00AE5EB2">
      <w:pPr>
        <w:jc w:val="both"/>
        <w:rPr>
          <w:lang w:val="en-US"/>
        </w:rPr>
      </w:pPr>
      <w:r w:rsidRPr="00AE5EB2">
        <w:rPr>
          <w:lang w:val="en-US"/>
        </w:rPr>
        <w:t>Example 2: Source with two symbols: A and B</w:t>
      </w:r>
      <w:r>
        <w:rPr>
          <w:lang w:val="en-US"/>
        </w:rPr>
        <w:t>:</w:t>
      </w:r>
      <w:r w:rsidRPr="00AE5EB2">
        <w:rPr>
          <w:lang w:val="en-US"/>
        </w:rPr>
        <w:t xml:space="preserve"> </w:t>
      </w:r>
    </w:p>
    <w:p w14:paraId="08E94879" w14:textId="77777777" w:rsidR="00AE5EB2" w:rsidRPr="00AE5EB2" w:rsidRDefault="00AE5EB2" w:rsidP="00AE5EB2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AE5EB2">
        <w:rPr>
          <w:lang w:val="en-US"/>
        </w:rPr>
        <w:t>p(A)=0.1, p(B)=0.9</w:t>
      </w:r>
      <w:r>
        <w:rPr>
          <w:lang w:val="en-US"/>
        </w:rPr>
        <w:t>.</w:t>
      </w:r>
      <w:r w:rsidRPr="00AE5EB2">
        <w:rPr>
          <w:lang w:val="en-US"/>
        </w:rPr>
        <w:t xml:space="preserve"> </w:t>
      </w:r>
    </w:p>
    <w:p w14:paraId="74389751" w14:textId="77777777" w:rsidR="00AE5EB2" w:rsidRPr="00AE5EB2" w:rsidRDefault="00AE5EB2" w:rsidP="00AE5EB2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AE5EB2">
        <w:rPr>
          <w:lang w:val="en-US"/>
        </w:rPr>
        <w:t>H</w:t>
      </w:r>
      <w:r>
        <w:rPr>
          <w:lang w:val="en-US"/>
        </w:rPr>
        <w:t xml:space="preserve"> </w:t>
      </w:r>
      <w:r w:rsidRPr="00AE5EB2">
        <w:rPr>
          <w:lang w:val="en-US"/>
        </w:rPr>
        <w:t>= -0.1 log2 (0.1) - 0.9 log2(0.9) = 0,332 + 0,137</w:t>
      </w:r>
      <w:r>
        <w:rPr>
          <w:lang w:val="en-US"/>
        </w:rPr>
        <w:t xml:space="preserve"> </w:t>
      </w:r>
      <w:r w:rsidRPr="00AE5EB2">
        <w:rPr>
          <w:lang w:val="en-US"/>
        </w:rPr>
        <w:t>=</w:t>
      </w:r>
      <w:r>
        <w:rPr>
          <w:lang w:val="en-US"/>
        </w:rPr>
        <w:t xml:space="preserve"> </w:t>
      </w:r>
      <w:r w:rsidRPr="00AE5EB2">
        <w:rPr>
          <w:lang w:val="en-US"/>
        </w:rPr>
        <w:t xml:space="preserve">0,47 </w:t>
      </w:r>
    </w:p>
    <w:p w14:paraId="3C52E625" w14:textId="5E5EC988" w:rsidR="00CC7256" w:rsidRDefault="00AE5EB2" w:rsidP="00AE5EB2">
      <w:pPr>
        <w:jc w:val="both"/>
        <w:rPr>
          <w:lang w:val="en-US"/>
        </w:rPr>
      </w:pPr>
      <w:r w:rsidRPr="00E8747B">
        <w:rPr>
          <w:rFonts w:eastAsia="Times New Roman" w:cs="Times New Roman"/>
          <w:lang w:val="en-US"/>
        </w:rPr>
        <w:t>→</w:t>
      </w:r>
      <w:r>
        <w:rPr>
          <w:rFonts w:eastAsia="Times New Roman" w:cs="Times New Roman"/>
          <w:lang w:val="en-US"/>
        </w:rPr>
        <w:t xml:space="preserve"> </w:t>
      </w:r>
      <w:r w:rsidRPr="00AE5EB2">
        <w:rPr>
          <w:lang w:val="en-US"/>
        </w:rPr>
        <w:t>The source requires an average of 0,47 bit per symbol.</w:t>
      </w:r>
    </w:p>
    <w:p w14:paraId="667D6832" w14:textId="77777777" w:rsidR="00530754" w:rsidRDefault="00530754" w:rsidP="00AE5EB2">
      <w:pPr>
        <w:jc w:val="both"/>
        <w:rPr>
          <w:lang w:val="en-US"/>
        </w:rPr>
      </w:pPr>
      <w:r w:rsidRPr="00530754">
        <w:rPr>
          <w:lang w:val="en-US"/>
        </w:rPr>
        <w:t>p(A)</w:t>
      </w:r>
      <w:r>
        <w:rPr>
          <w:lang w:val="en-US"/>
        </w:rPr>
        <w:t xml:space="preserve"> </w:t>
      </w:r>
      <w:r w:rsidRPr="00530754">
        <w:rPr>
          <w:lang w:val="en-US"/>
        </w:rPr>
        <w:t>=</w:t>
      </w:r>
      <w:r>
        <w:rPr>
          <w:lang w:val="en-US"/>
        </w:rPr>
        <w:t xml:space="preserve"> </w:t>
      </w:r>
      <w:r w:rsidRPr="00530754">
        <w:rPr>
          <w:lang w:val="en-US"/>
        </w:rPr>
        <w:t>0.1, p(B)</w:t>
      </w:r>
      <w:r>
        <w:rPr>
          <w:lang w:val="en-US"/>
        </w:rPr>
        <w:t xml:space="preserve"> </w:t>
      </w:r>
      <w:r w:rsidRPr="00530754">
        <w:rPr>
          <w:lang w:val="en-US"/>
        </w:rPr>
        <w:t>=</w:t>
      </w:r>
      <w:r>
        <w:rPr>
          <w:lang w:val="en-US"/>
        </w:rPr>
        <w:t xml:space="preserve"> </w:t>
      </w:r>
      <w:r w:rsidRPr="00530754">
        <w:rPr>
          <w:lang w:val="en-US"/>
        </w:rPr>
        <w:t xml:space="preserve">0.9 </w:t>
      </w:r>
    </w:p>
    <w:p w14:paraId="75663F45" w14:textId="3041DA27" w:rsidR="009A5CB4" w:rsidRDefault="00530754" w:rsidP="00AE5EB2">
      <w:pPr>
        <w:jc w:val="both"/>
        <w:rPr>
          <w:lang w:val="en-US"/>
        </w:rPr>
      </w:pPr>
      <w:r w:rsidRPr="00530754">
        <w:rPr>
          <w:lang w:val="en-US"/>
        </w:rPr>
        <w:t xml:space="preserve">H=0,47 bits </w:t>
      </w:r>
      <w:r w:rsidRPr="00E8747B">
        <w:rPr>
          <w:rFonts w:eastAsia="Times New Roman" w:cs="Times New Roman"/>
          <w:lang w:val="en-US"/>
        </w:rPr>
        <w:t>→</w:t>
      </w:r>
      <w:r w:rsidRPr="00530754">
        <w:rPr>
          <w:lang w:val="en-US"/>
        </w:rPr>
        <w:t xml:space="preserve"> Is it possible? We can achieve it using a smart codification of the information. For instance:</w:t>
      </w:r>
    </w:p>
    <w:p w14:paraId="695ADC36" w14:textId="2D6C99AF" w:rsidR="00530754" w:rsidRDefault="00530754" w:rsidP="00AE5EB2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DC3F5" wp14:editId="4884E5B1">
            <wp:extent cx="3045350" cy="1332520"/>
            <wp:effectExtent l="0" t="0" r="317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12" cy="1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A14F" w14:textId="74F48DAE" w:rsidR="00675D4D" w:rsidRDefault="00675D4D" w:rsidP="00AE5EB2">
      <w:pPr>
        <w:jc w:val="both"/>
        <w:rPr>
          <w:lang w:val="en-US"/>
        </w:rPr>
      </w:pPr>
      <w:r w:rsidRPr="000072CF">
        <w:rPr>
          <w:u w:val="single"/>
          <w:lang w:val="en-US"/>
        </w:rPr>
        <w:t>Shannon entropy</w:t>
      </w:r>
      <w:r w:rsidRPr="00675D4D">
        <w:rPr>
          <w:lang w:val="en-US"/>
        </w:rPr>
        <w:t xml:space="preserve">:  </w:t>
      </w:r>
    </w:p>
    <w:p w14:paraId="197EC5C9" w14:textId="77777777" w:rsidR="00675D4D" w:rsidRDefault="00675D4D" w:rsidP="00675D4D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75D4D">
        <w:rPr>
          <w:lang w:val="en-US"/>
        </w:rPr>
        <w:t>There is interference: Not all information will reach the receiver</w:t>
      </w:r>
      <w:r>
        <w:rPr>
          <w:lang w:val="en-US"/>
        </w:rPr>
        <w:t>.</w:t>
      </w:r>
      <w:r w:rsidRPr="00675D4D">
        <w:rPr>
          <w:lang w:val="en-US"/>
        </w:rPr>
        <w:t xml:space="preserve"> </w:t>
      </w:r>
    </w:p>
    <w:p w14:paraId="3A509502" w14:textId="2F7669B7" w:rsidR="00530754" w:rsidRDefault="00675D4D" w:rsidP="00675D4D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75D4D">
        <w:rPr>
          <w:lang w:val="en-US"/>
        </w:rPr>
        <w:t>Average information faithfully transmitted (R):</w:t>
      </w:r>
    </w:p>
    <w:p w14:paraId="6CC26612" w14:textId="59C659F8" w:rsidR="00675D4D" w:rsidRDefault="00675D4D" w:rsidP="00675D4D">
      <w:pPr>
        <w:pStyle w:val="Prrafodelista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97615" wp14:editId="1B52FD26">
            <wp:extent cx="1494845" cy="3468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669" cy="3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DA8" w14:textId="769F9254" w:rsidR="00675D4D" w:rsidRDefault="00675D4D" w:rsidP="00675D4D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75D4D">
        <w:rPr>
          <w:lang w:val="en-US"/>
        </w:rPr>
        <w:lastRenderedPageBreak/>
        <w:t>Hy(x) is the equivocation or conditional entropy of x when y is known. Measures the information required to quantify the error.</w:t>
      </w:r>
    </w:p>
    <w:p w14:paraId="46A1E921" w14:textId="44CB89B5" w:rsidR="00E84BD1" w:rsidRDefault="00675D4D" w:rsidP="00E84BD1">
      <w:pPr>
        <w:pStyle w:val="Prrafodelista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D4D8A" wp14:editId="0285F345">
            <wp:extent cx="3283888" cy="738334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31" cy="7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B69" w14:textId="456074F3" w:rsidR="00E84BD1" w:rsidRDefault="00E84BD1" w:rsidP="00E84BD1">
      <w:pPr>
        <w:jc w:val="both"/>
        <w:rPr>
          <w:lang w:val="en-US"/>
        </w:rPr>
      </w:pPr>
    </w:p>
    <w:p w14:paraId="207377B4" w14:textId="668C1518" w:rsidR="00E84BD1" w:rsidRPr="000072CF" w:rsidRDefault="008213A0" w:rsidP="00E84BD1">
      <w:pPr>
        <w:jc w:val="both"/>
        <w:rPr>
          <w:b/>
          <w:bCs/>
          <w:i/>
          <w:iCs/>
          <w:u w:val="single"/>
          <w:lang w:val="en-US"/>
        </w:rPr>
      </w:pPr>
      <w:r w:rsidRPr="000072CF">
        <w:rPr>
          <w:b/>
          <w:bCs/>
          <w:i/>
          <w:iCs/>
          <w:u w:val="single"/>
          <w:lang w:val="en-US"/>
        </w:rPr>
        <w:t>Hick-Hyman Law</w:t>
      </w:r>
      <w:r w:rsidR="00322213" w:rsidRPr="000072CF">
        <w:rPr>
          <w:b/>
          <w:bCs/>
          <w:i/>
          <w:iCs/>
          <w:u w:val="single"/>
          <w:lang w:val="en-US"/>
        </w:rPr>
        <w:t xml:space="preserve"> (Measuring Choice-Reaction Time)</w:t>
      </w:r>
      <w:r w:rsidRPr="000072CF">
        <w:rPr>
          <w:b/>
          <w:bCs/>
          <w:i/>
          <w:iCs/>
          <w:u w:val="single"/>
          <w:lang w:val="en-US"/>
        </w:rPr>
        <w:t>:</w:t>
      </w:r>
    </w:p>
    <w:p w14:paraId="4FAC3389" w14:textId="77777777" w:rsidR="008213A0" w:rsidRPr="008213A0" w:rsidRDefault="008213A0" w:rsidP="008213A0">
      <w:pPr>
        <w:pStyle w:val="Prrafodelista"/>
        <w:numPr>
          <w:ilvl w:val="0"/>
          <w:numId w:val="2"/>
        </w:numPr>
        <w:jc w:val="both"/>
        <w:rPr>
          <w:rFonts w:eastAsia="Times New Roman" w:cs="Times New Roman"/>
          <w:lang w:val="en-US"/>
        </w:rPr>
      </w:pPr>
      <w:r w:rsidRPr="008213A0">
        <w:rPr>
          <w:lang w:val="en-US"/>
        </w:rPr>
        <w:t>Describes human decision time as a function of the information content conveyed by a visual stimulus</w:t>
      </w:r>
      <w:r>
        <w:rPr>
          <w:lang w:val="en-US"/>
        </w:rPr>
        <w:t>.</w:t>
      </w:r>
      <w:r w:rsidRPr="008213A0">
        <w:rPr>
          <w:lang w:val="en-US"/>
        </w:rPr>
        <w:t xml:space="preserve"> </w:t>
      </w:r>
    </w:p>
    <w:p w14:paraId="07AFAF39" w14:textId="69470E32" w:rsidR="00177214" w:rsidRDefault="008213A0" w:rsidP="00035A8B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13A0">
        <w:rPr>
          <w:lang w:val="en-US"/>
        </w:rPr>
        <w:t xml:space="preserve">It takes longer to respond to a stimulus when it belongs to a large set as opposed to a smaller set of stimuli. </w:t>
      </w:r>
    </w:p>
    <w:p w14:paraId="65F89351" w14:textId="5541748E" w:rsidR="008213A0" w:rsidRDefault="006A0D5D" w:rsidP="000072CF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AA62E" wp14:editId="65C0428F">
            <wp:extent cx="3283889" cy="149698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373" cy="15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7DE4" w14:textId="77777777" w:rsidR="00461BD8" w:rsidRDefault="00461BD8" w:rsidP="008213A0">
      <w:pPr>
        <w:spacing w:after="60"/>
        <w:jc w:val="both"/>
        <w:rPr>
          <w:lang w:val="en-US"/>
        </w:rPr>
      </w:pPr>
      <w:r w:rsidRPr="00461BD8">
        <w:rPr>
          <w:lang w:val="en-US"/>
        </w:rPr>
        <w:t>Time to make a decision (</w:t>
      </w:r>
      <w:r w:rsidRPr="00823635">
        <w:rPr>
          <w:u w:val="single"/>
          <w:lang w:val="en-US"/>
        </w:rPr>
        <w:t>Reaction Time</w:t>
      </w:r>
      <w:r w:rsidRPr="00461BD8">
        <w:rPr>
          <w:lang w:val="en-US"/>
        </w:rPr>
        <w:t xml:space="preserve">): </w:t>
      </w:r>
    </w:p>
    <w:p w14:paraId="53DBC9FF" w14:textId="21EAE78A" w:rsidR="00461BD8" w:rsidRDefault="00461BD8" w:rsidP="00823635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C15C45" wp14:editId="2E781CFC">
            <wp:extent cx="1327868" cy="352379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231" cy="3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0F7" w14:textId="77777777" w:rsidR="00461BD8" w:rsidRDefault="00461BD8" w:rsidP="00823635">
      <w:pPr>
        <w:pStyle w:val="Prrafodelista"/>
        <w:spacing w:after="60"/>
        <w:jc w:val="both"/>
        <w:rPr>
          <w:lang w:val="en-US"/>
        </w:rPr>
      </w:pPr>
      <w:r w:rsidRPr="00461BD8">
        <w:rPr>
          <w:lang w:val="en-US"/>
        </w:rPr>
        <w:t>a, b constants</w:t>
      </w:r>
      <w:r>
        <w:rPr>
          <w:lang w:val="en-US"/>
        </w:rPr>
        <w:t>.</w:t>
      </w:r>
      <w:r w:rsidRPr="00461BD8">
        <w:rPr>
          <w:lang w:val="en-US"/>
        </w:rPr>
        <w:t xml:space="preserve"> </w:t>
      </w:r>
    </w:p>
    <w:p w14:paraId="4B215516" w14:textId="7769D9E6" w:rsidR="00461BD8" w:rsidRDefault="00461BD8" w:rsidP="00823635">
      <w:pPr>
        <w:pStyle w:val="Prrafodelista"/>
        <w:spacing w:after="60"/>
        <w:jc w:val="both"/>
        <w:rPr>
          <w:lang w:val="en-US"/>
        </w:rPr>
      </w:pPr>
      <w:r w:rsidRPr="00461BD8">
        <w:rPr>
          <w:lang w:val="en-US"/>
        </w:rPr>
        <w:t>H</w:t>
      </w:r>
      <w:r>
        <w:rPr>
          <w:vertAlign w:val="subscript"/>
          <w:lang w:val="en-US"/>
        </w:rPr>
        <w:t>T</w:t>
      </w:r>
      <w:r w:rsidRPr="00461BD8">
        <w:rPr>
          <w:lang w:val="en-US"/>
        </w:rPr>
        <w:t xml:space="preserve"> transmitted information</w:t>
      </w:r>
      <w:r>
        <w:rPr>
          <w:lang w:val="en-US"/>
        </w:rPr>
        <w:t>.</w:t>
      </w:r>
    </w:p>
    <w:p w14:paraId="7F270C73" w14:textId="0FF2C43E" w:rsidR="00461BD8" w:rsidRDefault="00461BD8" w:rsidP="00823635">
      <w:pPr>
        <w:spacing w:after="60"/>
        <w:jc w:val="center"/>
      </w:pPr>
      <w:r>
        <w:rPr>
          <w:noProof/>
        </w:rPr>
        <w:drawing>
          <wp:inline distT="0" distB="0" distL="0" distR="0" wp14:anchorId="6F5F4301" wp14:editId="06DD9731">
            <wp:extent cx="1375576" cy="3491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27" cy="3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DEC" w14:textId="77777777" w:rsidR="00461BD8" w:rsidRDefault="00461BD8" w:rsidP="00823635">
      <w:pPr>
        <w:pStyle w:val="Prrafodelista"/>
        <w:spacing w:after="60"/>
        <w:ind w:firstLine="696"/>
        <w:jc w:val="both"/>
        <w:rPr>
          <w:lang w:val="en-US"/>
        </w:rPr>
      </w:pPr>
      <w:r w:rsidRPr="00461BD8">
        <w:rPr>
          <w:lang w:val="en-US"/>
        </w:rPr>
        <w:t xml:space="preserve">n </w:t>
      </w:r>
      <w:r>
        <w:rPr>
          <w:lang w:val="en-US"/>
        </w:rPr>
        <w:t>is</w:t>
      </w:r>
      <w:r w:rsidRPr="00461BD8">
        <w:rPr>
          <w:lang w:val="en-US"/>
        </w:rPr>
        <w:t xml:space="preserve"> the equiprobable alternatives</w:t>
      </w:r>
      <w:r>
        <w:rPr>
          <w:lang w:val="en-US"/>
        </w:rPr>
        <w:t>.</w:t>
      </w:r>
      <w:r w:rsidRPr="00461BD8">
        <w:rPr>
          <w:lang w:val="en-US"/>
        </w:rPr>
        <w:t xml:space="preserve"> </w:t>
      </w:r>
    </w:p>
    <w:p w14:paraId="347A3AFB" w14:textId="77777777" w:rsidR="00461BD8" w:rsidRDefault="00461BD8" w:rsidP="00823635">
      <w:pPr>
        <w:pStyle w:val="Prrafodelista"/>
        <w:spacing w:after="60"/>
        <w:ind w:left="1416"/>
        <w:jc w:val="both"/>
        <w:rPr>
          <w:lang w:val="en-US"/>
        </w:rPr>
      </w:pPr>
      <w:r w:rsidRPr="00461BD8">
        <w:rPr>
          <w:lang w:val="en-US"/>
        </w:rPr>
        <w:t>original formulation did not have the “+1” attends for the uncertainty whether to respond or not</w:t>
      </w:r>
      <w:r>
        <w:rPr>
          <w:lang w:val="en-US"/>
        </w:rPr>
        <w:t>.</w:t>
      </w:r>
      <w:r w:rsidRPr="00461BD8">
        <w:rPr>
          <w:lang w:val="en-US"/>
        </w:rPr>
        <w:t xml:space="preserve"> </w:t>
      </w:r>
    </w:p>
    <w:p w14:paraId="32D95154" w14:textId="3940C7BD" w:rsidR="00461BD8" w:rsidRDefault="00461BD8" w:rsidP="00461BD8">
      <w:pPr>
        <w:spacing w:after="60"/>
        <w:jc w:val="both"/>
        <w:rPr>
          <w:lang w:val="en-US"/>
        </w:rPr>
      </w:pPr>
      <w:r w:rsidRPr="00461BD8">
        <w:rPr>
          <w:lang w:val="en-US"/>
        </w:rPr>
        <w:t>Time to answer is the Reaction Time:</w:t>
      </w:r>
    </w:p>
    <w:p w14:paraId="053B6765" w14:textId="065D9BD0" w:rsidR="00461BD8" w:rsidRDefault="00461BD8" w:rsidP="00823635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1B3582" wp14:editId="24665F2A">
            <wp:extent cx="1789044" cy="296579"/>
            <wp:effectExtent l="0" t="0" r="190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93" cy="3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DF6" w14:textId="439D9AB0" w:rsidR="00461BD8" w:rsidRDefault="00322213" w:rsidP="00461BD8">
      <w:pPr>
        <w:spacing w:after="60"/>
        <w:jc w:val="both"/>
        <w:rPr>
          <w:lang w:val="en-US"/>
        </w:rPr>
      </w:pPr>
      <w:r w:rsidRPr="00322213">
        <w:rPr>
          <w:lang w:val="en-US"/>
        </w:rPr>
        <w:t>Hyman [Hyman53] found that it also holds for not equiprobable alternatives</w:t>
      </w:r>
      <w:r>
        <w:rPr>
          <w:lang w:val="en-US"/>
        </w:rPr>
        <w:t>.</w:t>
      </w:r>
    </w:p>
    <w:p w14:paraId="104438BE" w14:textId="7150EE1F" w:rsidR="00322213" w:rsidRDefault="00322213" w:rsidP="00461BD8">
      <w:pPr>
        <w:spacing w:after="60"/>
        <w:jc w:val="both"/>
        <w:rPr>
          <w:u w:val="single"/>
          <w:lang w:val="en-US"/>
        </w:rPr>
      </w:pPr>
      <w:r w:rsidRPr="00322213">
        <w:rPr>
          <w:u w:val="single"/>
          <w:lang w:val="en-US"/>
        </w:rPr>
        <w:t>Evidences of Hick-Hyman Law</w:t>
      </w:r>
      <w:r>
        <w:rPr>
          <w:u w:val="single"/>
          <w:lang w:val="en-US"/>
        </w:rPr>
        <w:t>:</w:t>
      </w:r>
    </w:p>
    <w:p w14:paraId="3402CAF7" w14:textId="77777777" w:rsidR="00322213" w:rsidRDefault="00322213" w:rsidP="0032221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22213">
        <w:rPr>
          <w:lang w:val="en-US"/>
        </w:rPr>
        <w:t>Performance in hierarchical full-screen menu selections is well described by Hick-Hyman [Landauer85]</w:t>
      </w:r>
      <w:r>
        <w:rPr>
          <w:lang w:val="en-US"/>
        </w:rPr>
        <w:t>.</w:t>
      </w:r>
    </w:p>
    <w:p w14:paraId="07AF385E" w14:textId="77777777" w:rsidR="00322213" w:rsidRDefault="00322213" w:rsidP="0032221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22213">
        <w:rPr>
          <w:lang w:val="en-US"/>
        </w:rPr>
        <w:t xml:space="preserve">Selection times decay logarithmically with menu length for frequently selected items, but linearly with infrequent ones [Sears94].  </w:t>
      </w:r>
    </w:p>
    <w:p w14:paraId="718DF6B0" w14:textId="77777777" w:rsidR="00322213" w:rsidRDefault="00322213" w:rsidP="00322213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22213">
        <w:rPr>
          <w:lang w:val="en-US"/>
        </w:rPr>
        <w:t>Learnt locations (most frequent) fit Hick-Hyman decision times</w:t>
      </w:r>
      <w:r>
        <w:rPr>
          <w:lang w:val="en-US"/>
        </w:rPr>
        <w:t>.</w:t>
      </w:r>
      <w:r w:rsidRPr="00322213">
        <w:rPr>
          <w:lang w:val="en-US"/>
        </w:rPr>
        <w:t xml:space="preserve"> </w:t>
      </w:r>
    </w:p>
    <w:p w14:paraId="501A8626" w14:textId="77777777" w:rsidR="00322213" w:rsidRDefault="00322213" w:rsidP="00322213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22213">
        <w:rPr>
          <w:lang w:val="en-US"/>
        </w:rPr>
        <w:t>Non-learnt locations fit a linear search</w:t>
      </w:r>
      <w:r>
        <w:rPr>
          <w:lang w:val="en-US"/>
        </w:rPr>
        <w:t>.</w:t>
      </w:r>
    </w:p>
    <w:p w14:paraId="48CC1D7D" w14:textId="2C325241" w:rsidR="00322213" w:rsidRDefault="00322213" w:rsidP="0032221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22213">
        <w:rPr>
          <w:lang w:val="en-US"/>
        </w:rPr>
        <w:t>Novice users search linearly while experts decide upon item location and fit a Hick-Hyman curve [Cockburn2008]</w:t>
      </w:r>
      <w:r>
        <w:rPr>
          <w:lang w:val="en-US"/>
        </w:rPr>
        <w:t>.</w:t>
      </w:r>
    </w:p>
    <w:p w14:paraId="218A5C36" w14:textId="581AAA67" w:rsidR="00322213" w:rsidRDefault="00322213" w:rsidP="00322213">
      <w:pPr>
        <w:spacing w:after="60"/>
        <w:jc w:val="both"/>
        <w:rPr>
          <w:lang w:val="en-US"/>
        </w:rPr>
      </w:pPr>
    </w:p>
    <w:p w14:paraId="1208251C" w14:textId="77777777" w:rsidR="00823635" w:rsidRDefault="00823635" w:rsidP="00322213">
      <w:pPr>
        <w:spacing w:after="60"/>
        <w:jc w:val="both"/>
        <w:rPr>
          <w:lang w:val="en-US"/>
        </w:rPr>
      </w:pPr>
    </w:p>
    <w:p w14:paraId="4AB75760" w14:textId="3F422667" w:rsidR="00CA7EB1" w:rsidRPr="00823635" w:rsidRDefault="00CA7EB1" w:rsidP="00322213">
      <w:pPr>
        <w:spacing w:after="60"/>
        <w:jc w:val="both"/>
        <w:rPr>
          <w:b/>
          <w:bCs/>
          <w:i/>
          <w:iCs/>
          <w:u w:val="single"/>
          <w:lang w:val="en-US"/>
        </w:rPr>
      </w:pPr>
      <w:r w:rsidRPr="00823635">
        <w:rPr>
          <w:b/>
          <w:bCs/>
          <w:i/>
          <w:iCs/>
          <w:u w:val="single"/>
          <w:lang w:val="en-US"/>
        </w:rPr>
        <w:lastRenderedPageBreak/>
        <w:t>Fitts’ Law (Measuring Pointing Time):</w:t>
      </w:r>
    </w:p>
    <w:p w14:paraId="67C806B2" w14:textId="3BBD4C5E" w:rsidR="00CA7EB1" w:rsidRDefault="002D2115" w:rsidP="002D2115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Original Formulation:</w:t>
      </w:r>
    </w:p>
    <w:p w14:paraId="1EB281EE" w14:textId="77777777" w:rsidR="002D2115" w:rsidRDefault="002D2115" w:rsidP="002D2115">
      <w:pPr>
        <w:spacing w:after="60"/>
        <w:jc w:val="both"/>
        <w:rPr>
          <w:lang w:val="en-US"/>
        </w:rPr>
      </w:pPr>
      <w:r w:rsidRPr="002D2115">
        <w:rPr>
          <w:lang w:val="en-US"/>
        </w:rPr>
        <w:t>States a linear relationship between the movement time (MT) and task difficulty</w:t>
      </w:r>
      <w:r>
        <w:rPr>
          <w:lang w:val="en-US"/>
        </w:rPr>
        <w:t>:</w:t>
      </w:r>
    </w:p>
    <w:p w14:paraId="7455D33E" w14:textId="77777777" w:rsidR="002D2115" w:rsidRDefault="002D2115" w:rsidP="002D2115">
      <w:pPr>
        <w:pStyle w:val="Prrafodelista"/>
        <w:spacing w:after="60"/>
        <w:jc w:val="both"/>
        <w:rPr>
          <w:lang w:val="en-US"/>
        </w:rPr>
      </w:pPr>
      <w:r w:rsidRPr="002D2115">
        <w:rPr>
          <w:lang w:val="en-US"/>
        </w:rPr>
        <w:t xml:space="preserve">MT = </w:t>
      </w:r>
      <w:r>
        <w:rPr>
          <w:rFonts w:ascii="Cambria Math" w:hAnsi="Cambria Math" w:cs="Cambria Math"/>
        </w:rPr>
        <w:t>𝑎</w:t>
      </w:r>
      <w:r w:rsidRPr="002D2115">
        <w:rPr>
          <w:lang w:val="en-US"/>
        </w:rPr>
        <w:t xml:space="preserve"> + </w:t>
      </w:r>
      <w:r w:rsidRPr="002D2115">
        <w:rPr>
          <w:i/>
          <w:iCs/>
          <w:lang w:val="en-US"/>
        </w:rPr>
        <w:t>b</w:t>
      </w:r>
      <w:r w:rsidRPr="002D2115">
        <w:rPr>
          <w:lang w:val="en-US"/>
        </w:rPr>
        <w:t xml:space="preserve"> ID</w:t>
      </w:r>
    </w:p>
    <w:p w14:paraId="257890A8" w14:textId="77777777" w:rsidR="002D2115" w:rsidRDefault="002D2115" w:rsidP="002D2115">
      <w:pPr>
        <w:spacing w:after="60"/>
        <w:jc w:val="both"/>
        <w:rPr>
          <w:lang w:val="en-US"/>
        </w:rPr>
      </w:pPr>
      <w:r w:rsidRPr="002D2115">
        <w:rPr>
          <w:lang w:val="en-US"/>
        </w:rPr>
        <w:t>Formulation is also based on Information Theory</w:t>
      </w:r>
      <w:r>
        <w:rPr>
          <w:lang w:val="en-US"/>
        </w:rPr>
        <w:t>:</w:t>
      </w:r>
      <w:r w:rsidRPr="002D2115">
        <w:rPr>
          <w:lang w:val="en-US"/>
        </w:rPr>
        <w:t xml:space="preserve"> </w:t>
      </w:r>
    </w:p>
    <w:p w14:paraId="44DCD326" w14:textId="77777777" w:rsidR="002D2115" w:rsidRDefault="002D2115" w:rsidP="002D21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2D2115">
        <w:rPr>
          <w:lang w:val="en-US"/>
        </w:rPr>
        <w:t>Amplitude of movement is the signal</w:t>
      </w:r>
      <w:r>
        <w:rPr>
          <w:lang w:val="en-US"/>
        </w:rPr>
        <w:t>.</w:t>
      </w:r>
      <w:r w:rsidRPr="002D2115">
        <w:rPr>
          <w:lang w:val="en-US"/>
        </w:rPr>
        <w:t xml:space="preserve"> </w:t>
      </w:r>
    </w:p>
    <w:p w14:paraId="17F39403" w14:textId="77777777" w:rsidR="002D2115" w:rsidRDefault="002D2115" w:rsidP="002D21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2D2115">
        <w:rPr>
          <w:lang w:val="en-US"/>
        </w:rPr>
        <w:t>Human motor system is the communication channel</w:t>
      </w:r>
      <w:r>
        <w:rPr>
          <w:lang w:val="en-US"/>
        </w:rPr>
        <w:t>.</w:t>
      </w:r>
      <w:r w:rsidRPr="002D2115">
        <w:rPr>
          <w:lang w:val="en-US"/>
        </w:rPr>
        <w:t xml:space="preserve"> </w:t>
      </w:r>
    </w:p>
    <w:p w14:paraId="68277E20" w14:textId="7089746C" w:rsidR="002D2115" w:rsidRDefault="002D2115" w:rsidP="002D21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2D2115">
        <w:rPr>
          <w:lang w:val="en-US"/>
        </w:rPr>
        <w:t>Target width is the noise</w:t>
      </w:r>
      <w:r>
        <w:rPr>
          <w:lang w:val="en-US"/>
        </w:rPr>
        <w:t>.</w:t>
      </w:r>
    </w:p>
    <w:p w14:paraId="644454EF" w14:textId="7E38A0D8" w:rsidR="002D2115" w:rsidRDefault="00563613" w:rsidP="00823635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19D47" wp14:editId="3EFEA3F2">
            <wp:extent cx="4114800" cy="2128925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40" cy="21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77DA" w14:textId="06B68C95" w:rsidR="00E43B66" w:rsidRDefault="00E43B66" w:rsidP="002D2115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764D8F" wp14:editId="37044FA5">
            <wp:extent cx="1801535" cy="1025719"/>
            <wp:effectExtent l="0" t="0" r="825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69" cy="10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6DF" w14:textId="77777777" w:rsidR="00CA1F19" w:rsidRPr="00CA1F19" w:rsidRDefault="00CA1F19" w:rsidP="00CA1F19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CA1F19">
        <w:rPr>
          <w:lang w:val="en-US"/>
        </w:rPr>
        <w:t>The larger the amplitude the higher the difficulty</w:t>
      </w:r>
      <w:r>
        <w:rPr>
          <w:lang w:val="en-US"/>
        </w:rPr>
        <w:t>.</w:t>
      </w:r>
      <w:r w:rsidRPr="00CA1F19">
        <w:rPr>
          <w:lang w:val="en-US"/>
        </w:rPr>
        <w:t xml:space="preserve"> </w:t>
      </w:r>
    </w:p>
    <w:p w14:paraId="243BD85E" w14:textId="25B28BCE" w:rsidR="00CA1F19" w:rsidRDefault="00CA1F19" w:rsidP="00CA1F19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CA1F19">
        <w:rPr>
          <w:lang w:val="en-US"/>
        </w:rPr>
        <w:t>The larger the target the lower the difficulty</w:t>
      </w:r>
      <w:r>
        <w:rPr>
          <w:lang w:val="en-US"/>
        </w:rPr>
        <w:t>.</w:t>
      </w:r>
    </w:p>
    <w:p w14:paraId="4DAA19A1" w14:textId="3B702E94" w:rsidR="00CA1F19" w:rsidRDefault="006F34B2" w:rsidP="00CA1F19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3E60C" wp14:editId="057A0E0D">
            <wp:extent cx="2886075" cy="167924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08" cy="16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219" w14:textId="57A892A8" w:rsidR="006F34B2" w:rsidRDefault="006F34B2" w:rsidP="00CA1F19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Experimental evidences:</w:t>
      </w:r>
    </w:p>
    <w:p w14:paraId="7E6D9699" w14:textId="77777777" w:rsidR="006F34B2" w:rsidRDefault="006F34B2" w:rsidP="00CA1F19">
      <w:pPr>
        <w:spacing w:after="60"/>
        <w:jc w:val="both"/>
        <w:rPr>
          <w:lang w:val="en-US"/>
        </w:rPr>
      </w:pPr>
      <w:r w:rsidRPr="006F34B2">
        <w:rPr>
          <w:lang w:val="en-US"/>
        </w:rPr>
        <w:t xml:space="preserve">Experiment 1: Reciprocal tapping: </w:t>
      </w:r>
    </w:p>
    <w:p w14:paraId="2D3D1BF1" w14:textId="77777777" w:rsidR="006F34B2" w:rsidRDefault="006F34B2" w:rsidP="006F34B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F34B2">
        <w:rPr>
          <w:lang w:val="en-US"/>
        </w:rPr>
        <w:t xml:space="preserve">Participants used a metal-tipped stylus: </w:t>
      </w:r>
    </w:p>
    <w:p w14:paraId="54B0C3C8" w14:textId="77777777" w:rsidR="006F34B2" w:rsidRDefault="006F34B2" w:rsidP="006F34B2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6F34B2">
        <w:rPr>
          <w:lang w:val="en-US"/>
        </w:rPr>
        <w:t>Two experiments with two different stylus: ~ 28.35 and 453.6 gr</w:t>
      </w:r>
      <w:r>
        <w:rPr>
          <w:lang w:val="en-US"/>
        </w:rPr>
        <w:t>.</w:t>
      </w:r>
      <w:r w:rsidRPr="006F34B2">
        <w:rPr>
          <w:lang w:val="en-US"/>
        </w:rPr>
        <w:t xml:space="preserve"> </w:t>
      </w:r>
    </w:p>
    <w:p w14:paraId="6422CD9E" w14:textId="77777777" w:rsidR="006F34B2" w:rsidRDefault="006F34B2" w:rsidP="006F34B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F34B2">
        <w:rPr>
          <w:lang w:val="en-US"/>
        </w:rPr>
        <w:t>Tap two strips of metallic targets of width from ~ 0.635 to 5.08 cm</w:t>
      </w:r>
      <w:r>
        <w:rPr>
          <w:lang w:val="en-US"/>
        </w:rPr>
        <w:t>.</w:t>
      </w:r>
      <w:r w:rsidRPr="006F34B2">
        <w:rPr>
          <w:lang w:val="en-US"/>
        </w:rPr>
        <w:t xml:space="preserve"> </w:t>
      </w:r>
    </w:p>
    <w:p w14:paraId="1E605BB7" w14:textId="77777777" w:rsidR="006F34B2" w:rsidRDefault="006F34B2" w:rsidP="006F34B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F34B2">
        <w:rPr>
          <w:lang w:val="en-US"/>
        </w:rPr>
        <w:t>At distance 5.08 to 40.64 cm</w:t>
      </w:r>
      <w:r>
        <w:rPr>
          <w:lang w:val="en-US"/>
        </w:rPr>
        <w:t>.</w:t>
      </w:r>
    </w:p>
    <w:p w14:paraId="790F16DD" w14:textId="71AB456F" w:rsidR="006F34B2" w:rsidRDefault="006F34B2" w:rsidP="006F34B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F34B2">
        <w:rPr>
          <w:lang w:val="en-US"/>
        </w:rPr>
        <w:t>Participants instructed to be accurate!</w:t>
      </w:r>
    </w:p>
    <w:p w14:paraId="529397E1" w14:textId="4E3305E4" w:rsidR="006F34B2" w:rsidRDefault="006F34B2" w:rsidP="006F34B2">
      <w:pPr>
        <w:spacing w:after="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149679" wp14:editId="42228C54">
            <wp:extent cx="1908313" cy="951438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87" cy="9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F64" w14:textId="77777777" w:rsidR="00677166" w:rsidRDefault="00677166" w:rsidP="006F34B2">
      <w:pPr>
        <w:spacing w:after="60"/>
        <w:jc w:val="both"/>
        <w:rPr>
          <w:lang w:val="en-US"/>
        </w:rPr>
      </w:pPr>
      <w:r w:rsidRPr="00677166">
        <w:rPr>
          <w:lang w:val="en-US"/>
        </w:rPr>
        <w:t>Experiment 2: Disk transfer</w:t>
      </w:r>
      <w:r>
        <w:rPr>
          <w:lang w:val="en-US"/>
        </w:rPr>
        <w:t>:</w:t>
      </w:r>
      <w:r w:rsidRPr="00677166">
        <w:rPr>
          <w:lang w:val="en-US"/>
        </w:rPr>
        <w:t xml:space="preserve"> </w:t>
      </w:r>
    </w:p>
    <w:p w14:paraId="7F989C4E" w14:textId="77777777" w:rsidR="00677166" w:rsidRDefault="00677166" w:rsidP="00677166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77166">
        <w:rPr>
          <w:lang w:val="en-US"/>
        </w:rPr>
        <w:t>Participants had to transfer stack round plastic disks (with holes drilled through the middle) from one pin to another</w:t>
      </w:r>
      <w:r>
        <w:rPr>
          <w:lang w:val="en-US"/>
        </w:rPr>
        <w:t>.</w:t>
      </w:r>
      <w:r w:rsidRPr="00677166">
        <w:rPr>
          <w:lang w:val="en-US"/>
        </w:rPr>
        <w:t xml:space="preserve"> </w:t>
      </w:r>
    </w:p>
    <w:p w14:paraId="1C1490BE" w14:textId="6AD45DAA" w:rsidR="00677166" w:rsidRDefault="00677166" w:rsidP="00677166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77166">
        <w:rPr>
          <w:lang w:val="en-US"/>
        </w:rPr>
        <w:t>Holes of different sizes and pins of different diameters used</w:t>
      </w:r>
      <w:r>
        <w:rPr>
          <w:lang w:val="en-US"/>
        </w:rPr>
        <w:t>.</w:t>
      </w:r>
      <w:r w:rsidRPr="00677166">
        <w:rPr>
          <w:lang w:val="en-US"/>
        </w:rPr>
        <w:t xml:space="preserve"> </w:t>
      </w:r>
    </w:p>
    <w:p w14:paraId="1535BC15" w14:textId="77777777" w:rsidR="00677166" w:rsidRDefault="00677166" w:rsidP="00677166">
      <w:pPr>
        <w:spacing w:after="60"/>
        <w:jc w:val="both"/>
        <w:rPr>
          <w:lang w:val="en-US"/>
        </w:rPr>
      </w:pPr>
      <w:r w:rsidRPr="00677166">
        <w:rPr>
          <w:lang w:val="en-US"/>
        </w:rPr>
        <w:t>Experiment 3: Pin transfer</w:t>
      </w:r>
      <w:r>
        <w:rPr>
          <w:lang w:val="en-US"/>
        </w:rPr>
        <w:t>:</w:t>
      </w:r>
      <w:r w:rsidRPr="00677166">
        <w:rPr>
          <w:lang w:val="en-US"/>
        </w:rPr>
        <w:t xml:space="preserve"> </w:t>
      </w:r>
    </w:p>
    <w:p w14:paraId="1B14FE54" w14:textId="0935444D" w:rsidR="006F34B2" w:rsidRDefault="00677166" w:rsidP="00677166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677166">
        <w:rPr>
          <w:lang w:val="en-US"/>
        </w:rPr>
        <w:t>Participants had to transfer pins of different diameters from a set of holes to another set of holes</w:t>
      </w:r>
      <w:r>
        <w:rPr>
          <w:lang w:val="en-US"/>
        </w:rPr>
        <w:t>.</w:t>
      </w:r>
    </w:p>
    <w:p w14:paraId="77A5DD27" w14:textId="74D46FA0" w:rsidR="00823635" w:rsidRPr="00823635" w:rsidRDefault="00823635" w:rsidP="00823635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Results:</w:t>
      </w:r>
    </w:p>
    <w:p w14:paraId="2602FC09" w14:textId="5A74F9F7" w:rsidR="00677166" w:rsidRDefault="008663C9" w:rsidP="00677166">
      <w:pPr>
        <w:spacing w:after="60"/>
        <w:jc w:val="both"/>
        <w:rPr>
          <w:u w:val="single"/>
          <w:lang w:val="en-US"/>
        </w:rPr>
      </w:pPr>
      <w:r w:rsidRPr="008663C9">
        <w:rPr>
          <w:noProof/>
          <w:lang w:val="en-US"/>
        </w:rPr>
        <w:drawing>
          <wp:inline distT="0" distB="0" distL="0" distR="0" wp14:anchorId="4FA4F90E" wp14:editId="0FAB6F52">
            <wp:extent cx="4587586" cy="1860605"/>
            <wp:effectExtent l="0" t="0" r="381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63" cy="18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7467" w14:textId="6EAE3263" w:rsidR="00203C46" w:rsidRDefault="00203C46" w:rsidP="00677166">
      <w:pPr>
        <w:spacing w:after="60"/>
        <w:jc w:val="both"/>
        <w:rPr>
          <w:lang w:val="en-US"/>
        </w:rPr>
      </w:pPr>
      <w:r w:rsidRPr="00203C46">
        <w:rPr>
          <w:lang w:val="en-US"/>
        </w:rPr>
        <w:t>Results show that there is a linear relationship between MT and ID</w:t>
      </w:r>
      <w:r>
        <w:rPr>
          <w:lang w:val="en-US"/>
        </w:rPr>
        <w:t>.</w:t>
      </w:r>
      <w:r w:rsidRPr="00203C46">
        <w:rPr>
          <w:lang w:val="en-US"/>
        </w:rPr>
        <w:t xml:space="preserve"> </w:t>
      </w:r>
    </w:p>
    <w:p w14:paraId="0B7A6E10" w14:textId="61F6341F" w:rsidR="00203C46" w:rsidRDefault="00203C46" w:rsidP="00677166">
      <w:pPr>
        <w:spacing w:after="60"/>
        <w:jc w:val="both"/>
        <w:rPr>
          <w:lang w:val="en-US"/>
        </w:rPr>
      </w:pPr>
      <w:r w:rsidRPr="00203C46">
        <w:rPr>
          <w:lang w:val="en-US"/>
        </w:rPr>
        <w:t>Most difficult condition: Smaller W and largest A</w:t>
      </w:r>
      <w:r>
        <w:rPr>
          <w:lang w:val="en-US"/>
        </w:rPr>
        <w:t>.</w:t>
      </w:r>
      <w:r w:rsidRPr="00203C46">
        <w:rPr>
          <w:lang w:val="en-US"/>
        </w:rPr>
        <w:t xml:space="preserve"> </w:t>
      </w:r>
    </w:p>
    <w:p w14:paraId="1B847B6A" w14:textId="77777777" w:rsidR="00203C46" w:rsidRDefault="00203C46" w:rsidP="00677166">
      <w:pPr>
        <w:spacing w:after="60"/>
        <w:jc w:val="both"/>
        <w:rPr>
          <w:lang w:val="en-US"/>
        </w:rPr>
      </w:pPr>
      <w:r w:rsidRPr="00203C46">
        <w:rPr>
          <w:lang w:val="en-US"/>
        </w:rPr>
        <w:t>Only valid for the experiments carried out</w:t>
      </w:r>
      <w:r>
        <w:rPr>
          <w:lang w:val="en-US"/>
        </w:rPr>
        <w:t>.</w:t>
      </w:r>
      <w:r w:rsidRPr="00203C46">
        <w:rPr>
          <w:lang w:val="en-US"/>
        </w:rPr>
        <w:t xml:space="preserve"> </w:t>
      </w:r>
    </w:p>
    <w:p w14:paraId="36726886" w14:textId="6121BFD1" w:rsidR="008663C9" w:rsidRPr="00203C46" w:rsidRDefault="00203C46" w:rsidP="00203C46">
      <w:pPr>
        <w:pStyle w:val="Prrafodelista"/>
        <w:numPr>
          <w:ilvl w:val="0"/>
          <w:numId w:val="2"/>
        </w:numPr>
        <w:spacing w:after="60"/>
        <w:jc w:val="both"/>
        <w:rPr>
          <w:u w:val="single"/>
          <w:lang w:val="en-US"/>
        </w:rPr>
      </w:pPr>
      <w:r w:rsidRPr="00203C46">
        <w:rPr>
          <w:lang w:val="en-US"/>
        </w:rPr>
        <w:t>One curve per experiment fits better (different a and b values).</w:t>
      </w:r>
    </w:p>
    <w:p w14:paraId="66C8A790" w14:textId="79E12273" w:rsidR="00203C46" w:rsidRDefault="008D35AE" w:rsidP="00203C46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Variants:</w:t>
      </w:r>
    </w:p>
    <w:p w14:paraId="37DEF18B" w14:textId="77777777" w:rsidR="00B31CFA" w:rsidRDefault="00B31CFA" w:rsidP="00203C46">
      <w:pPr>
        <w:spacing w:after="60"/>
        <w:jc w:val="both"/>
        <w:rPr>
          <w:lang w:val="en-US"/>
        </w:rPr>
      </w:pPr>
      <w:r w:rsidRPr="00B31CFA">
        <w:rPr>
          <w:lang w:val="en-US"/>
        </w:rPr>
        <w:t>Original formulation fits well to the original experiments</w:t>
      </w:r>
      <w:r>
        <w:rPr>
          <w:lang w:val="en-US"/>
        </w:rPr>
        <w:t>:</w:t>
      </w:r>
      <w:r w:rsidRPr="00B31CFA">
        <w:rPr>
          <w:lang w:val="en-US"/>
        </w:rPr>
        <w:t xml:space="preserve"> </w:t>
      </w:r>
    </w:p>
    <w:p w14:paraId="15AB5BBA" w14:textId="6F560895" w:rsidR="00B31CFA" w:rsidRDefault="00B31CFA" w:rsidP="00B31CFA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31CFA">
        <w:rPr>
          <w:lang w:val="en-US"/>
        </w:rPr>
        <w:t>But it might fit better</w:t>
      </w:r>
      <w:r>
        <w:rPr>
          <w:lang w:val="en-US"/>
        </w:rPr>
        <w:t>.</w:t>
      </w:r>
      <w:r w:rsidRPr="00B31CFA">
        <w:rPr>
          <w:lang w:val="en-US"/>
        </w:rPr>
        <w:t xml:space="preserve"> </w:t>
      </w:r>
    </w:p>
    <w:p w14:paraId="67F7ABEF" w14:textId="6F1A042B" w:rsidR="00B31CFA" w:rsidRDefault="00B31CFA" w:rsidP="00B31CFA">
      <w:pPr>
        <w:spacing w:after="60"/>
        <w:jc w:val="both"/>
        <w:rPr>
          <w:lang w:val="en-US"/>
        </w:rPr>
      </w:pPr>
      <w:r w:rsidRPr="00B31CFA">
        <w:rPr>
          <w:lang w:val="en-US"/>
        </w:rPr>
        <w:t>Other researchers have found different formulations that better model the experimental data</w:t>
      </w:r>
      <w:r>
        <w:rPr>
          <w:lang w:val="en-US"/>
        </w:rPr>
        <w:t>:</w:t>
      </w:r>
      <w:r w:rsidRPr="00B31CFA">
        <w:rPr>
          <w:lang w:val="en-US"/>
        </w:rPr>
        <w:t xml:space="preserve"> </w:t>
      </w:r>
    </w:p>
    <w:p w14:paraId="05B52D70" w14:textId="77777777" w:rsidR="00B31CFA" w:rsidRDefault="00B31CFA" w:rsidP="00B31CFA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31CFA">
        <w:rPr>
          <w:lang w:val="en-US"/>
        </w:rPr>
        <w:t>Including the experimental data by Fitts</w:t>
      </w:r>
      <w:r>
        <w:rPr>
          <w:lang w:val="en-US"/>
        </w:rPr>
        <w:t>.</w:t>
      </w:r>
      <w:r w:rsidRPr="00B31CFA">
        <w:rPr>
          <w:lang w:val="en-US"/>
        </w:rPr>
        <w:t xml:space="preserve"> </w:t>
      </w:r>
    </w:p>
    <w:p w14:paraId="6150EE0D" w14:textId="2B6A8B38" w:rsidR="008D35AE" w:rsidRDefault="00B31CFA" w:rsidP="00B31CFA">
      <w:pPr>
        <w:spacing w:after="60"/>
        <w:jc w:val="both"/>
        <w:rPr>
          <w:lang w:val="en-US"/>
        </w:rPr>
      </w:pPr>
      <w:r w:rsidRPr="00B31CFA">
        <w:rPr>
          <w:lang w:val="en-US"/>
        </w:rPr>
        <w:t>Welford [Welford68]:</w:t>
      </w:r>
    </w:p>
    <w:p w14:paraId="0950564F" w14:textId="26C5C065" w:rsidR="00B31CFA" w:rsidRDefault="00B31CFA" w:rsidP="00B31CFA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C0749" wp14:editId="4A644E57">
            <wp:extent cx="2881223" cy="86565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264" cy="8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0B12" w14:textId="3270316E" w:rsidR="00B31CFA" w:rsidRDefault="00B31CFA" w:rsidP="00B31CFA">
      <w:pPr>
        <w:spacing w:after="60"/>
        <w:jc w:val="both"/>
        <w:rPr>
          <w:lang w:val="en-US"/>
        </w:rPr>
      </w:pPr>
      <w:r w:rsidRPr="00B31CFA">
        <w:rPr>
          <w:lang w:val="en-US"/>
        </w:rPr>
        <w:t>MacKenzie’s approach [MacKenzie92] is one of the most accepted:</w:t>
      </w:r>
    </w:p>
    <w:p w14:paraId="670536F9" w14:textId="541EC8D3" w:rsidR="00B31CFA" w:rsidRDefault="00823635" w:rsidP="00B31CFA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E4A462" wp14:editId="19B55758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2244069" cy="1295400"/>
            <wp:effectExtent l="0" t="0" r="444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30" cy="1296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69A72" w14:textId="05BAE2A1" w:rsidR="00EB7BCE" w:rsidRDefault="00EB7BCE" w:rsidP="00B31CFA">
      <w:pPr>
        <w:spacing w:after="60"/>
        <w:jc w:val="both"/>
        <w:rPr>
          <w:lang w:val="en-US"/>
        </w:rPr>
      </w:pPr>
    </w:p>
    <w:p w14:paraId="189486FF" w14:textId="150BA84D" w:rsidR="00EB7BCE" w:rsidRDefault="00EB7BCE" w:rsidP="00B31CFA">
      <w:pPr>
        <w:spacing w:after="60"/>
        <w:jc w:val="both"/>
        <w:rPr>
          <w:lang w:val="en-US"/>
        </w:rPr>
      </w:pPr>
    </w:p>
    <w:p w14:paraId="7B444645" w14:textId="5A8040F0" w:rsidR="00EB7BCE" w:rsidRDefault="00EB7BCE" w:rsidP="00B31CFA">
      <w:pPr>
        <w:spacing w:after="60"/>
        <w:jc w:val="both"/>
        <w:rPr>
          <w:lang w:val="en-US"/>
        </w:rPr>
      </w:pPr>
      <w:r w:rsidRPr="00EB7BCE">
        <w:rPr>
          <w:lang w:val="en-US"/>
        </w:rPr>
        <w:lastRenderedPageBreak/>
        <w:t>Vertical and horizontal movements can be treated equally</w:t>
      </w:r>
      <w:r>
        <w:rPr>
          <w:lang w:val="en-US"/>
        </w:rPr>
        <w:t>:</w:t>
      </w:r>
    </w:p>
    <w:p w14:paraId="05480D6F" w14:textId="44E9A21E" w:rsidR="00EB7BCE" w:rsidRDefault="00EB7BCE" w:rsidP="00B31CFA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8FF00" wp14:editId="1127F4DE">
            <wp:extent cx="2976113" cy="143416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62" cy="1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3EF3" w14:textId="434F46A7" w:rsidR="00EB7BCE" w:rsidRDefault="00ED54C3" w:rsidP="00B31CFA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Extensions:</w:t>
      </w:r>
    </w:p>
    <w:p w14:paraId="4AF8CA23" w14:textId="77777777" w:rsidR="00ED54C3" w:rsidRDefault="00ED54C3" w:rsidP="00B31CFA">
      <w:pPr>
        <w:spacing w:after="60"/>
        <w:jc w:val="both"/>
        <w:rPr>
          <w:lang w:val="en-US"/>
        </w:rPr>
      </w:pPr>
      <w:r w:rsidRPr="00ED54C3">
        <w:rPr>
          <w:lang w:val="en-US"/>
        </w:rPr>
        <w:t>Main application of Fitts in HCI is evaluation/design of UI and interaction</w:t>
      </w:r>
      <w:r>
        <w:rPr>
          <w:lang w:val="en-US"/>
        </w:rPr>
        <w:t>.</w:t>
      </w:r>
      <w:r w:rsidRPr="00ED54C3">
        <w:rPr>
          <w:lang w:val="en-US"/>
        </w:rPr>
        <w:t xml:space="preserve"> </w:t>
      </w:r>
    </w:p>
    <w:p w14:paraId="0B266EAD" w14:textId="77777777" w:rsidR="00ED54C3" w:rsidRDefault="00ED54C3" w:rsidP="00B31CFA">
      <w:pPr>
        <w:spacing w:after="60"/>
        <w:jc w:val="both"/>
        <w:rPr>
          <w:lang w:val="en-US"/>
        </w:rPr>
      </w:pPr>
      <w:r w:rsidRPr="00ED54C3">
        <w:rPr>
          <w:lang w:val="en-US"/>
        </w:rPr>
        <w:t>Today’s interfaces are much more complex</w:t>
      </w:r>
      <w:r>
        <w:rPr>
          <w:lang w:val="en-US"/>
        </w:rPr>
        <w:t>:</w:t>
      </w:r>
      <w:r w:rsidRPr="00ED54C3">
        <w:rPr>
          <w:lang w:val="en-US"/>
        </w:rPr>
        <w:t xml:space="preserve"> </w:t>
      </w:r>
    </w:p>
    <w:p w14:paraId="4534C339" w14:textId="77777777" w:rsidR="00ED54C3" w:rsidRDefault="00ED54C3" w:rsidP="00ED54C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ED54C3">
        <w:rPr>
          <w:lang w:val="en-US"/>
        </w:rPr>
        <w:t>Variety of sizes</w:t>
      </w:r>
      <w:r>
        <w:rPr>
          <w:lang w:val="en-US"/>
        </w:rPr>
        <w:t>.</w:t>
      </w:r>
      <w:r w:rsidRPr="00ED54C3">
        <w:rPr>
          <w:lang w:val="en-US"/>
        </w:rPr>
        <w:t xml:space="preserve"> </w:t>
      </w:r>
    </w:p>
    <w:p w14:paraId="4AC207A7" w14:textId="77777777" w:rsidR="00ED54C3" w:rsidRDefault="00ED54C3" w:rsidP="00ED54C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ED54C3">
        <w:rPr>
          <w:lang w:val="en-US"/>
        </w:rPr>
        <w:t>2D movements</w:t>
      </w:r>
      <w:r>
        <w:rPr>
          <w:lang w:val="en-US"/>
        </w:rPr>
        <w:t>.</w:t>
      </w:r>
      <w:r w:rsidRPr="00ED54C3">
        <w:rPr>
          <w:lang w:val="en-US"/>
        </w:rPr>
        <w:t xml:space="preserve"> </w:t>
      </w:r>
    </w:p>
    <w:p w14:paraId="53563F12" w14:textId="44348E6A" w:rsidR="00ED54C3" w:rsidRDefault="00ED54C3" w:rsidP="00ED54C3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ED54C3">
        <w:rPr>
          <w:lang w:val="en-US"/>
        </w:rPr>
        <w:t>Use of fingers</w:t>
      </w:r>
      <w:r>
        <w:rPr>
          <w:lang w:val="en-US"/>
        </w:rPr>
        <w:t>.</w:t>
      </w:r>
    </w:p>
    <w:p w14:paraId="2F483F04" w14:textId="4913E1FF" w:rsidR="00ED54C3" w:rsidRDefault="0071222B" w:rsidP="00ED54C3">
      <w:pPr>
        <w:spacing w:after="60"/>
        <w:jc w:val="both"/>
        <w:rPr>
          <w:lang w:val="en-US"/>
        </w:rPr>
      </w:pPr>
      <w:r w:rsidRPr="0071222B">
        <w:rPr>
          <w:lang w:val="en-US"/>
        </w:rPr>
        <w:t>Use in UI design or evaluation:</w:t>
      </w:r>
    </w:p>
    <w:p w14:paraId="1AD1BFEB" w14:textId="4477F09E" w:rsidR="0071222B" w:rsidRDefault="0071222B" w:rsidP="00ED54C3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6DA49" wp14:editId="6458F9E7">
            <wp:extent cx="3234906" cy="1450839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20" cy="14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987" w14:textId="0C29A96D" w:rsidR="0071222B" w:rsidRDefault="00827E90" w:rsidP="00ED54C3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Extensions 2D:</w:t>
      </w:r>
    </w:p>
    <w:p w14:paraId="7DC9777D" w14:textId="70FBDF0E" w:rsidR="00827E90" w:rsidRDefault="00827E90" w:rsidP="00ED54C3">
      <w:pPr>
        <w:spacing w:after="60"/>
        <w:jc w:val="both"/>
        <w:rPr>
          <w:lang w:val="en-US"/>
        </w:rPr>
      </w:pPr>
      <w:r w:rsidRPr="00827E90">
        <w:rPr>
          <w:lang w:val="en-US"/>
        </w:rPr>
        <w:t>Several extensions deal with 2D movements</w:t>
      </w:r>
      <w:r>
        <w:rPr>
          <w:lang w:val="en-US"/>
        </w:rPr>
        <w:t>:</w:t>
      </w:r>
    </w:p>
    <w:p w14:paraId="3555732B" w14:textId="3813B02E" w:rsidR="00827E90" w:rsidRDefault="00827E90" w:rsidP="00827E9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7E90">
        <w:rPr>
          <w:lang w:val="en-US"/>
        </w:rPr>
        <w:t>Mimicking Fitts’ Law, but changing some of the parameters</w:t>
      </w:r>
      <w:r>
        <w:rPr>
          <w:lang w:val="en-US"/>
        </w:rPr>
        <w:t>.</w:t>
      </w:r>
    </w:p>
    <w:p w14:paraId="665A9EE3" w14:textId="4EADAAEE" w:rsidR="00827E90" w:rsidRDefault="00827E90" w:rsidP="00827E90">
      <w:pPr>
        <w:pStyle w:val="Prrafodelista"/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A51F9" wp14:editId="655D7DBD">
            <wp:extent cx="3191773" cy="137707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74" cy="13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C2E" w14:textId="3962D4C6" w:rsidR="00827E90" w:rsidRDefault="00827E90" w:rsidP="00827E90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Extensions: precision pointing:</w:t>
      </w:r>
    </w:p>
    <w:p w14:paraId="7D86CEDA" w14:textId="77777777" w:rsidR="00827E90" w:rsidRDefault="00827E90" w:rsidP="00827E90">
      <w:pPr>
        <w:spacing w:after="60"/>
        <w:jc w:val="both"/>
        <w:rPr>
          <w:lang w:val="en-US"/>
        </w:rPr>
      </w:pPr>
      <w:r w:rsidRPr="00827E90">
        <w:rPr>
          <w:lang w:val="en-US"/>
        </w:rPr>
        <w:t xml:space="preserve">Fitts Law does not model properly very small targets:  </w:t>
      </w:r>
    </w:p>
    <w:p w14:paraId="6A320582" w14:textId="77777777" w:rsidR="00827E90" w:rsidRDefault="00827E90" w:rsidP="00827E9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7E90">
        <w:rPr>
          <w:lang w:val="en-US"/>
        </w:rPr>
        <w:t>Extra time devoted to fine adjustment</w:t>
      </w:r>
      <w:r>
        <w:rPr>
          <w:lang w:val="en-US"/>
        </w:rPr>
        <w:t>.</w:t>
      </w:r>
      <w:r w:rsidRPr="00827E90">
        <w:rPr>
          <w:lang w:val="en-US"/>
        </w:rPr>
        <w:t xml:space="preserve"> </w:t>
      </w:r>
    </w:p>
    <w:p w14:paraId="6BE0BF1B" w14:textId="77777777" w:rsidR="00827E90" w:rsidRDefault="00827E90" w:rsidP="00827E9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7E90">
        <w:rPr>
          <w:lang w:val="en-US"/>
        </w:rPr>
        <w:t xml:space="preserve">Increase of errors …  </w:t>
      </w:r>
    </w:p>
    <w:p w14:paraId="7BE24D75" w14:textId="77777777" w:rsidR="00827E90" w:rsidRDefault="00827E90" w:rsidP="00827E90">
      <w:pPr>
        <w:spacing w:after="60"/>
        <w:jc w:val="both"/>
        <w:rPr>
          <w:lang w:val="en-US"/>
        </w:rPr>
      </w:pPr>
      <w:r w:rsidRPr="00827E90">
        <w:rPr>
          <w:lang w:val="en-US"/>
        </w:rPr>
        <w:t>Very small targets yield a lower fit of the regression curve of the MT function</w:t>
      </w:r>
      <w:r>
        <w:rPr>
          <w:lang w:val="en-US"/>
        </w:rPr>
        <w:t>.</w:t>
      </w:r>
    </w:p>
    <w:p w14:paraId="7CB451F3" w14:textId="33C279D7" w:rsidR="00827E90" w:rsidRDefault="00827E90" w:rsidP="00827E90">
      <w:pPr>
        <w:spacing w:after="60"/>
        <w:jc w:val="both"/>
        <w:rPr>
          <w:lang w:val="en-US"/>
        </w:rPr>
      </w:pPr>
      <w:r w:rsidRPr="00827E90">
        <w:rPr>
          <w:lang w:val="en-US"/>
        </w:rPr>
        <w:t>Touchscreens also modifies the timing we require to point targets.</w:t>
      </w:r>
    </w:p>
    <w:p w14:paraId="76308405" w14:textId="77777777" w:rsidR="007A6B51" w:rsidRDefault="007A6B51" w:rsidP="00827E90">
      <w:pPr>
        <w:spacing w:after="60"/>
        <w:jc w:val="both"/>
        <w:rPr>
          <w:lang w:val="en-US"/>
        </w:rPr>
      </w:pPr>
      <w:r w:rsidRPr="007A6B51">
        <w:rPr>
          <w:lang w:val="en-US"/>
        </w:rPr>
        <w:t xml:space="preserve">Extension of Fitts’ Law by analyzing the behavior both in tactile screens and small targets ([Sears91]):  </w:t>
      </w:r>
    </w:p>
    <w:p w14:paraId="46C8FC28" w14:textId="7BF16B46" w:rsidR="00827E90" w:rsidRPr="007A6B51" w:rsidRDefault="007A6B51" w:rsidP="007A6B51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7A6B51">
        <w:rPr>
          <w:lang w:val="en-US"/>
        </w:rPr>
        <w:t>Named FFitts (Finger Fitts), also PPMT (Precision Pointing Movement Time) by some other authors:</w:t>
      </w:r>
    </w:p>
    <w:p w14:paraId="19C3596C" w14:textId="2BABFA89" w:rsidR="008663C9" w:rsidRDefault="007A6B51" w:rsidP="00677166">
      <w:pPr>
        <w:spacing w:after="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6907D" wp14:editId="40EBA880">
            <wp:extent cx="2993366" cy="85957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937" cy="8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30E8" w14:textId="5D97466D" w:rsidR="007A6B51" w:rsidRDefault="007A6B51" w:rsidP="00677166">
      <w:pPr>
        <w:spacing w:after="60"/>
        <w:jc w:val="both"/>
        <w:rPr>
          <w:lang w:val="en-US"/>
        </w:rPr>
      </w:pPr>
      <w:r w:rsidRPr="007A6B51">
        <w:rPr>
          <w:lang w:val="en-US"/>
        </w:rPr>
        <w:t>The higher number of freedom degrees, the easier to fit in a regression curve</w:t>
      </w:r>
      <w:r>
        <w:rPr>
          <w:lang w:val="en-US"/>
        </w:rPr>
        <w:t>.</w:t>
      </w:r>
    </w:p>
    <w:p w14:paraId="0F75A6BB" w14:textId="3729EB74" w:rsidR="007A6B51" w:rsidRDefault="007A6B51" w:rsidP="00677166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FA7EF" wp14:editId="772A91D7">
            <wp:extent cx="3683479" cy="21912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08" cy="21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A070" w14:textId="5ECC0459" w:rsidR="00814876" w:rsidRDefault="00814876" w:rsidP="00677166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Assessed results:</w:t>
      </w:r>
    </w:p>
    <w:p w14:paraId="0415156C" w14:textId="77777777" w:rsidR="00814876" w:rsidRDefault="00814876" w:rsidP="00677166">
      <w:pPr>
        <w:spacing w:after="60"/>
        <w:jc w:val="both"/>
        <w:rPr>
          <w:lang w:val="en-US"/>
        </w:rPr>
      </w:pPr>
      <w:r w:rsidRPr="00814876">
        <w:rPr>
          <w:lang w:val="en-US"/>
        </w:rPr>
        <w:t>Validation of Fitts’ Law may not extrapolate to outside the experiments carried out</w:t>
      </w:r>
      <w:r>
        <w:rPr>
          <w:lang w:val="en-US"/>
        </w:rPr>
        <w:t>:</w:t>
      </w:r>
      <w:r w:rsidRPr="00814876">
        <w:rPr>
          <w:lang w:val="en-US"/>
        </w:rPr>
        <w:t xml:space="preserve"> </w:t>
      </w:r>
    </w:p>
    <w:p w14:paraId="74F57C2B" w14:textId="77777777" w:rsidR="00814876" w:rsidRDefault="00814876" w:rsidP="00814876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14876">
        <w:rPr>
          <w:lang w:val="en-US"/>
        </w:rPr>
        <w:t>Validity Fitts -</w:t>
      </w:r>
      <w:r>
        <w:rPr>
          <w:lang w:val="en-US"/>
        </w:rPr>
        <w:t>&gt;</w:t>
      </w:r>
      <w:r w:rsidRPr="00814876">
        <w:rPr>
          <w:lang w:val="en-US"/>
        </w:rPr>
        <w:t xml:space="preserve"> Experimentation</w:t>
      </w:r>
      <w:r>
        <w:rPr>
          <w:lang w:val="en-US"/>
        </w:rPr>
        <w:t>.</w:t>
      </w:r>
      <w:r w:rsidRPr="00814876">
        <w:rPr>
          <w:lang w:val="en-US"/>
        </w:rPr>
        <w:t xml:space="preserve"> </w:t>
      </w:r>
    </w:p>
    <w:p w14:paraId="1C17D4FC" w14:textId="2B50BE30" w:rsidR="00814876" w:rsidRDefault="00814876" w:rsidP="00814876">
      <w:pPr>
        <w:spacing w:after="60"/>
        <w:jc w:val="both"/>
        <w:rPr>
          <w:lang w:val="en-US"/>
        </w:rPr>
      </w:pPr>
      <w:r w:rsidRPr="00814876">
        <w:rPr>
          <w:lang w:val="en-US"/>
        </w:rPr>
        <w:t xml:space="preserve">Fitts’ Law have been formulated in a number of ways; however, its prediction is consistent:  </w:t>
      </w:r>
    </w:p>
    <w:p w14:paraId="53CFA5BE" w14:textId="4956BD5D" w:rsidR="00814876" w:rsidRDefault="00814876" w:rsidP="00814876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“</w:t>
      </w:r>
      <w:r w:rsidRPr="00814876">
        <w:rPr>
          <w:lang w:val="en-US"/>
        </w:rPr>
        <w:t>the ID to acquire a target is function of the distance to and the size of the target”</w:t>
      </w:r>
      <w:r>
        <w:rPr>
          <w:lang w:val="en-US"/>
        </w:rPr>
        <w:t>.</w:t>
      </w:r>
    </w:p>
    <w:p w14:paraId="71FA3E08" w14:textId="77777777" w:rsidR="00823635" w:rsidRDefault="00823635" w:rsidP="00814876">
      <w:p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Fitts’ Law has shown its validity in multiple setups and devices: </w:t>
      </w:r>
    </w:p>
    <w:p w14:paraId="1E6E288C" w14:textId="77777777" w:rsidR="00823635" w:rsidRDefault="00823635" w:rsidP="0082363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Mouse, joystick, finger, stylus… </w:t>
      </w:r>
    </w:p>
    <w:p w14:paraId="6A47CE54" w14:textId="77777777" w:rsidR="00823635" w:rsidRDefault="00823635" w:rsidP="0082363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Different screen types of varying sizes… </w:t>
      </w:r>
    </w:p>
    <w:p w14:paraId="634C0D43" w14:textId="2D3B0365" w:rsidR="00823635" w:rsidRDefault="00823635" w:rsidP="0082363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But the results cannot be </w:t>
      </w:r>
      <w:r w:rsidRPr="00823635">
        <w:rPr>
          <w:lang w:val="en-US"/>
        </w:rPr>
        <w:t>extrapolated</w:t>
      </w:r>
      <w:r w:rsidRPr="00823635">
        <w:rPr>
          <w:lang w:val="en-US"/>
        </w:rPr>
        <w:t xml:space="preserve"> to data outside the experiment. </w:t>
      </w:r>
    </w:p>
    <w:p w14:paraId="2A1224B5" w14:textId="14B11493" w:rsidR="00823635" w:rsidRDefault="00823635" w:rsidP="00823635">
      <w:pPr>
        <w:pStyle w:val="Prrafodelista"/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Validity Fitts </w:t>
      </w:r>
      <w:r w:rsidRPr="00823635">
        <w:rPr>
          <w:lang w:val="en-US"/>
        </w:rPr>
        <w:t>=</w:t>
      </w:r>
      <w:r>
        <w:rPr>
          <w:lang w:val="en-US"/>
        </w:rPr>
        <w:t>&gt;</w:t>
      </w:r>
      <w:r w:rsidRPr="00823635">
        <w:rPr>
          <w:lang w:val="en-US"/>
        </w:rPr>
        <w:t xml:space="preserve"> Experimentation</w:t>
      </w:r>
      <w:r>
        <w:rPr>
          <w:lang w:val="en-US"/>
        </w:rPr>
        <w:t>.</w:t>
      </w:r>
      <w:r w:rsidRPr="00823635">
        <w:rPr>
          <w:lang w:val="en-US"/>
        </w:rPr>
        <w:t xml:space="preserve"> </w:t>
      </w:r>
    </w:p>
    <w:p w14:paraId="09FF0AFA" w14:textId="77777777" w:rsidR="00823635" w:rsidRDefault="00823635" w:rsidP="00823635">
      <w:p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Fitts’ law is a really good predictive model of human movement. </w:t>
      </w:r>
    </w:p>
    <w:p w14:paraId="2E7E3BB8" w14:textId="77777777" w:rsidR="00823635" w:rsidRDefault="00823635" w:rsidP="00823635">
      <w:pPr>
        <w:spacing w:after="60"/>
        <w:jc w:val="both"/>
        <w:rPr>
          <w:lang w:val="en-US"/>
        </w:rPr>
      </w:pPr>
      <w:r w:rsidRPr="00823635">
        <w:rPr>
          <w:lang w:val="en-US"/>
        </w:rPr>
        <w:t>Precured</w:t>
      </w:r>
      <w:r w:rsidRPr="00823635">
        <w:rPr>
          <w:lang w:val="en-US"/>
        </w:rPr>
        <w:t xml:space="preserve"> targets lead to more efficient and precise pointing movements than for non-</w:t>
      </w:r>
      <w:r w:rsidRPr="00823635">
        <w:rPr>
          <w:lang w:val="en-US"/>
        </w:rPr>
        <w:t>precured</w:t>
      </w:r>
      <w:r w:rsidRPr="00823635">
        <w:rPr>
          <w:lang w:val="en-US"/>
        </w:rPr>
        <w:t xml:space="preserve"> targets [Hertzum2013]. </w:t>
      </w:r>
    </w:p>
    <w:p w14:paraId="29225E28" w14:textId="77777777" w:rsidR="00823635" w:rsidRDefault="00823635" w:rsidP="0082363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Most common case: we know the buttons’ positions in advance. </w:t>
      </w:r>
    </w:p>
    <w:p w14:paraId="60D293FB" w14:textId="77777777" w:rsidR="00823635" w:rsidRDefault="00823635" w:rsidP="0082363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 xml:space="preserve">The benefit of </w:t>
      </w:r>
      <w:r w:rsidRPr="00823635">
        <w:rPr>
          <w:lang w:val="en-US"/>
        </w:rPr>
        <w:t>precuring</w:t>
      </w:r>
      <w:r w:rsidRPr="00823635">
        <w:rPr>
          <w:lang w:val="en-US"/>
        </w:rPr>
        <w:t xml:space="preserve"> is larger for the mouse than the touchpad</w:t>
      </w:r>
      <w:r>
        <w:rPr>
          <w:lang w:val="en-US"/>
        </w:rPr>
        <w:t>:</w:t>
      </w:r>
      <w:r w:rsidRPr="00823635">
        <w:rPr>
          <w:lang w:val="en-US"/>
        </w:rPr>
        <w:t xml:space="preserve"> </w:t>
      </w:r>
    </w:p>
    <w:p w14:paraId="1FAB7F5D" w14:textId="241CF004" w:rsidR="00814876" w:rsidRDefault="00823635" w:rsidP="00823635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823635">
        <w:rPr>
          <w:lang w:val="en-US"/>
        </w:rPr>
        <w:t>Maybe movement preparation is more effective if the device is more demanding</w:t>
      </w:r>
      <w:r>
        <w:rPr>
          <w:lang w:val="en-US"/>
        </w:rPr>
        <w:t>.</w:t>
      </w:r>
    </w:p>
    <w:p w14:paraId="39B86A73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7A0C7C44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72072E2F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0D64A2F7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0C7AFDF4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28BC05D2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13EDA312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6C8A5610" w14:textId="77777777" w:rsidR="00E31C07" w:rsidRDefault="00E31C07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</w:p>
    <w:p w14:paraId="05308FE4" w14:textId="1E959BE5" w:rsidR="00823635" w:rsidRDefault="00EB6648" w:rsidP="00823635">
      <w:pPr>
        <w:spacing w:after="60"/>
        <w:jc w:val="both"/>
        <w:rPr>
          <w:b/>
          <w:bCs/>
          <w:i/>
          <w:iCs/>
          <w:u w:val="single"/>
          <w:lang w:val="en-US"/>
        </w:rPr>
      </w:pPr>
      <w:r w:rsidRPr="00EB6648">
        <w:rPr>
          <w:b/>
          <w:bCs/>
          <w:i/>
          <w:iCs/>
          <w:u w:val="single"/>
          <w:lang w:val="en-US"/>
        </w:rPr>
        <w:lastRenderedPageBreak/>
        <w:t>Crossing and Steering Laws: Continuous Gestures</w:t>
      </w:r>
    </w:p>
    <w:p w14:paraId="3BEB3756" w14:textId="78976E4D" w:rsidR="00EB6648" w:rsidRDefault="00E31C07" w:rsidP="00823635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Law of crossing:</w:t>
      </w:r>
    </w:p>
    <w:p w14:paraId="2AFAD411" w14:textId="34432611" w:rsidR="00E31C07" w:rsidRDefault="00E31C07" w:rsidP="00823635">
      <w:pPr>
        <w:spacing w:after="60"/>
        <w:jc w:val="both"/>
        <w:rPr>
          <w:lang w:val="en-US"/>
        </w:rPr>
      </w:pPr>
      <w:r>
        <w:rPr>
          <w:lang w:val="en-US"/>
        </w:rPr>
        <w:t>Crossing movement as compared to pointing.</w:t>
      </w:r>
    </w:p>
    <w:p w14:paraId="0F182422" w14:textId="121494A8" w:rsidR="00E31C07" w:rsidRDefault="00E31C07" w:rsidP="00E31C07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2F4B1" wp14:editId="2F5CC066">
            <wp:extent cx="2952750" cy="144929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97" cy="14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9CA" w14:textId="04F13FBB" w:rsidR="00E31C07" w:rsidRDefault="00E31C07" w:rsidP="00823635">
      <w:pPr>
        <w:spacing w:after="60"/>
        <w:jc w:val="both"/>
        <w:rPr>
          <w:lang w:val="en-US"/>
        </w:rPr>
      </w:pPr>
      <w:r>
        <w:rPr>
          <w:lang w:val="en-US"/>
        </w:rPr>
        <w:t>Crossing configurations:</w:t>
      </w:r>
    </w:p>
    <w:p w14:paraId="36269A03" w14:textId="2715914C" w:rsidR="00E31C07" w:rsidRDefault="00E31C07" w:rsidP="00E31C0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Discreteness vs continuity of the movement:</w:t>
      </w:r>
    </w:p>
    <w:p w14:paraId="0173C596" w14:textId="12EFC950" w:rsidR="00E31C07" w:rsidRDefault="00E31C07" w:rsidP="00E31C0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Landing and lifting off the stylus.</w:t>
      </w:r>
    </w:p>
    <w:p w14:paraId="140AC880" w14:textId="2D876E88" w:rsidR="00E31C07" w:rsidRDefault="00E31C07" w:rsidP="00E31C07">
      <w:pPr>
        <w:pStyle w:val="Prrafodelista"/>
        <w:spacing w:after="60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FDABE" wp14:editId="42628C6A">
            <wp:extent cx="3400425" cy="1023647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15" cy="10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2735" w14:textId="79EBCB00" w:rsidR="00E31C07" w:rsidRDefault="00E31C07" w:rsidP="00E31C0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Direction of the targets vs direction of the movement:</w:t>
      </w:r>
    </w:p>
    <w:p w14:paraId="65D7B250" w14:textId="0C2DA518" w:rsidR="00E31C07" w:rsidRDefault="00E31C07" w:rsidP="00E31C0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If parallel, the trace will be larger.</w:t>
      </w:r>
    </w:p>
    <w:p w14:paraId="4E234C1B" w14:textId="127F1CAD" w:rsidR="00E31C07" w:rsidRDefault="00E31C07" w:rsidP="00E31C07">
      <w:pPr>
        <w:pStyle w:val="Prrafodelista"/>
        <w:spacing w:after="60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4D5ED" wp14:editId="6D751411">
            <wp:extent cx="3181350" cy="115073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32" cy="11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7D7" w14:textId="77777777" w:rsidR="00E31C07" w:rsidRDefault="00E31C07" w:rsidP="00E31C07">
      <w:pPr>
        <w:spacing w:after="60"/>
        <w:jc w:val="both"/>
        <w:rPr>
          <w:lang w:val="en-US"/>
        </w:rPr>
      </w:pPr>
      <w:r w:rsidRPr="00E31C07">
        <w:rPr>
          <w:lang w:val="en-US"/>
        </w:rPr>
        <w:t>Stylus or fingers naturally lead to crossing gestures</w:t>
      </w:r>
      <w:r>
        <w:rPr>
          <w:lang w:val="en-US"/>
        </w:rPr>
        <w:t>:</w:t>
      </w:r>
      <w:r w:rsidRPr="00E31C07">
        <w:rPr>
          <w:lang w:val="en-US"/>
        </w:rPr>
        <w:t xml:space="preserve"> </w:t>
      </w:r>
    </w:p>
    <w:p w14:paraId="1A5E9963" w14:textId="77777777" w:rsidR="00E31C07" w:rsidRDefault="00E31C07" w:rsidP="00E31C0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E31C07">
        <w:rPr>
          <w:lang w:val="en-US"/>
        </w:rPr>
        <w:t>Especially useful in tactile devices</w:t>
      </w:r>
      <w:r>
        <w:rPr>
          <w:lang w:val="en-US"/>
        </w:rPr>
        <w:t>.</w:t>
      </w:r>
      <w:r w:rsidRPr="00E31C07">
        <w:rPr>
          <w:lang w:val="en-US"/>
        </w:rPr>
        <w:t xml:space="preserve"> </w:t>
      </w:r>
    </w:p>
    <w:p w14:paraId="743C8EF0" w14:textId="77777777" w:rsidR="00E31C07" w:rsidRDefault="00E31C07" w:rsidP="00E31C0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E31C07">
        <w:rPr>
          <w:lang w:val="en-US"/>
        </w:rPr>
        <w:t xml:space="preserve">Crossing an object is easier than double-clicking. </w:t>
      </w:r>
    </w:p>
    <w:p w14:paraId="13B99ACE" w14:textId="77777777" w:rsidR="00E31C07" w:rsidRDefault="00E31C07" w:rsidP="00E31C0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E31C07">
        <w:rPr>
          <w:lang w:val="en-US"/>
        </w:rPr>
        <w:t>Drag &amp; drop, multiple selections</w:t>
      </w:r>
      <w:r>
        <w:rPr>
          <w:lang w:val="en-US"/>
        </w:rPr>
        <w:t>.</w:t>
      </w:r>
    </w:p>
    <w:p w14:paraId="44612C35" w14:textId="77777777" w:rsidR="00E31C07" w:rsidRDefault="00E31C07" w:rsidP="00E31C07">
      <w:pPr>
        <w:pStyle w:val="Prrafodelista"/>
        <w:spacing w:after="60"/>
        <w:jc w:val="both"/>
        <w:rPr>
          <w:lang w:val="en-US"/>
        </w:rPr>
      </w:pPr>
      <w:r>
        <w:rPr>
          <w:lang w:val="en-US"/>
        </w:rPr>
        <w:t>C</w:t>
      </w:r>
      <w:r w:rsidRPr="00E31C07">
        <w:rPr>
          <w:lang w:val="en-US"/>
        </w:rPr>
        <w:t xml:space="preserve">rossing can be a good alternative for users who have difficulties with clicking or double-clicking. </w:t>
      </w:r>
    </w:p>
    <w:p w14:paraId="317BDA09" w14:textId="344A67ED" w:rsidR="00E31C07" w:rsidRDefault="00E31C07" w:rsidP="00E31C07">
      <w:pPr>
        <w:spacing w:after="60"/>
        <w:jc w:val="both"/>
        <w:rPr>
          <w:lang w:val="en-US"/>
        </w:rPr>
      </w:pPr>
      <w:r w:rsidRPr="00E31C07">
        <w:rPr>
          <w:lang w:val="en-US"/>
        </w:rPr>
        <w:t>Several objects can be crossed at the same time within the same gesture</w:t>
      </w:r>
      <w:r w:rsidRPr="00E31C07">
        <w:rPr>
          <w:lang w:val="en-US"/>
        </w:rPr>
        <w:t>.</w:t>
      </w:r>
    </w:p>
    <w:p w14:paraId="0250A0A4" w14:textId="77777777" w:rsidR="001340FC" w:rsidRDefault="001340FC" w:rsidP="00E31C07">
      <w:pPr>
        <w:spacing w:after="60"/>
        <w:jc w:val="both"/>
        <w:rPr>
          <w:lang w:val="en-US"/>
        </w:rPr>
      </w:pPr>
      <w:r w:rsidRPr="001340FC">
        <w:rPr>
          <w:lang w:val="en-US"/>
        </w:rPr>
        <w:t>Crossing performance across two goals</w:t>
      </w:r>
      <w:r>
        <w:rPr>
          <w:lang w:val="en-US"/>
        </w:rPr>
        <w:t>:</w:t>
      </w:r>
      <w:r w:rsidRPr="001340FC">
        <w:rPr>
          <w:lang w:val="en-US"/>
        </w:rPr>
        <w:t xml:space="preserve"> </w:t>
      </w:r>
    </w:p>
    <w:p w14:paraId="5606C0A9" w14:textId="77777777" w:rsidR="001340FC" w:rsidRPr="001340FC" w:rsidRDefault="001340FC" w:rsidP="001340FC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1340FC">
        <w:rPr>
          <w:lang w:val="en-US"/>
        </w:rPr>
        <w:t xml:space="preserve">Follows the same characterization than the Fitts’ Law: </w:t>
      </w:r>
    </w:p>
    <w:p w14:paraId="2E22FC0B" w14:textId="0A04720A" w:rsidR="001340FC" w:rsidRPr="001340FC" w:rsidRDefault="001340FC" w:rsidP="001340FC">
      <w:pPr>
        <w:pStyle w:val="Prrafodelista"/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E53ADC" wp14:editId="14C71847">
            <wp:extent cx="2428875" cy="661297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09" cy="6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70E6" w14:textId="77777777" w:rsidR="001340FC" w:rsidRDefault="001340FC" w:rsidP="001340FC">
      <w:pPr>
        <w:pStyle w:val="Prrafodelista"/>
        <w:spacing w:after="60"/>
        <w:jc w:val="both"/>
        <w:rPr>
          <w:lang w:val="en-US"/>
        </w:rPr>
      </w:pPr>
      <w:r w:rsidRPr="001340FC">
        <w:rPr>
          <w:lang w:val="en-US"/>
        </w:rPr>
        <w:t xml:space="preserve">T is the average moving time between passing the two goals.  </w:t>
      </w:r>
    </w:p>
    <w:p w14:paraId="3FB78E8E" w14:textId="77777777" w:rsidR="001340FC" w:rsidRDefault="001340FC" w:rsidP="001340FC">
      <w:pPr>
        <w:pStyle w:val="Prrafodelista"/>
        <w:spacing w:after="60"/>
        <w:jc w:val="both"/>
        <w:rPr>
          <w:lang w:val="en-US"/>
        </w:rPr>
      </w:pPr>
      <w:r w:rsidRPr="001340FC">
        <w:rPr>
          <w:lang w:val="en-US"/>
        </w:rPr>
        <w:t>D is the distance between the two goals</w:t>
      </w:r>
      <w:r>
        <w:rPr>
          <w:lang w:val="en-US"/>
        </w:rPr>
        <w:t>.</w:t>
      </w:r>
      <w:r w:rsidRPr="001340FC">
        <w:rPr>
          <w:lang w:val="en-US"/>
        </w:rPr>
        <w:t xml:space="preserve"> </w:t>
      </w:r>
    </w:p>
    <w:p w14:paraId="701AF1A9" w14:textId="77777777" w:rsidR="001340FC" w:rsidRDefault="001340FC" w:rsidP="001340FC">
      <w:pPr>
        <w:pStyle w:val="Prrafodelista"/>
        <w:spacing w:after="60"/>
        <w:jc w:val="both"/>
        <w:rPr>
          <w:lang w:val="en-US"/>
        </w:rPr>
      </w:pPr>
      <w:r w:rsidRPr="001340FC">
        <w:rPr>
          <w:lang w:val="en-US"/>
        </w:rPr>
        <w:t>W is the width of each goal</w:t>
      </w:r>
      <w:r>
        <w:rPr>
          <w:lang w:val="en-US"/>
        </w:rPr>
        <w:t>.</w:t>
      </w:r>
      <w:r w:rsidRPr="001340FC">
        <w:rPr>
          <w:lang w:val="en-US"/>
        </w:rPr>
        <w:t xml:space="preserve"> </w:t>
      </w:r>
    </w:p>
    <w:p w14:paraId="2581B5D5" w14:textId="60BDFC05" w:rsidR="001340FC" w:rsidRDefault="001340FC" w:rsidP="001340FC">
      <w:pPr>
        <w:pStyle w:val="Prrafodelista"/>
        <w:spacing w:after="60"/>
        <w:jc w:val="both"/>
        <w:rPr>
          <w:lang w:val="en-US"/>
        </w:rPr>
      </w:pPr>
      <w:r w:rsidRPr="001340FC">
        <w:rPr>
          <w:lang w:val="en-US"/>
        </w:rPr>
        <w:t>a and b are constants to be determined</w:t>
      </w:r>
      <w:r>
        <w:rPr>
          <w:lang w:val="en-US"/>
        </w:rPr>
        <w:t>.</w:t>
      </w:r>
    </w:p>
    <w:p w14:paraId="538342E8" w14:textId="4BAA661A" w:rsidR="001340FC" w:rsidRDefault="001340FC" w:rsidP="001340FC">
      <w:pPr>
        <w:spacing w:after="60"/>
        <w:jc w:val="both"/>
        <w:rPr>
          <w:lang w:val="en-US"/>
        </w:rPr>
      </w:pPr>
    </w:p>
    <w:p w14:paraId="54C91199" w14:textId="7811D06A" w:rsidR="00010CFB" w:rsidRPr="00010CFB" w:rsidRDefault="00010CFB" w:rsidP="001340FC">
      <w:pPr>
        <w:spacing w:after="60"/>
        <w:jc w:val="both"/>
        <w:rPr>
          <w:lang w:val="en-US"/>
        </w:rPr>
      </w:pPr>
      <w:r w:rsidRPr="00010CFB">
        <w:rPr>
          <w:lang w:val="en-US"/>
        </w:rPr>
        <w:lastRenderedPageBreak/>
        <w:t xml:space="preserve">Results of the experiments: </w:t>
      </w:r>
    </w:p>
    <w:p w14:paraId="6D6CC910" w14:textId="77777777" w:rsidR="00010CFB" w:rsidRDefault="00010CFB" w:rsidP="00010CFB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010CFB">
        <w:rPr>
          <w:lang w:val="en-US"/>
        </w:rPr>
        <w:t xml:space="preserve">Crossing-based interfaces achieve similar (or faster) times than pointing.  </w:t>
      </w:r>
    </w:p>
    <w:p w14:paraId="0AE00393" w14:textId="77777777" w:rsidR="00010CFB" w:rsidRDefault="00010CFB" w:rsidP="00010CFB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010CFB">
        <w:rPr>
          <w:lang w:val="en-US"/>
        </w:rPr>
        <w:t xml:space="preserve">The error rate in crossing is smaller than in pointing. </w:t>
      </w:r>
    </w:p>
    <w:p w14:paraId="631BC9B0" w14:textId="4EF5E343" w:rsidR="001340FC" w:rsidRDefault="00010CFB" w:rsidP="00010CFB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010CFB">
        <w:rPr>
          <w:lang w:val="en-US"/>
        </w:rPr>
        <w:t>Discrete crossing becomes more difficult if the distance between the targets is small.</w:t>
      </w:r>
    </w:p>
    <w:p w14:paraId="5F4293AD" w14:textId="77777777" w:rsidR="0034125F" w:rsidRDefault="0034125F" w:rsidP="00010CFB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Steering law:</w:t>
      </w:r>
    </w:p>
    <w:p w14:paraId="1A27D57B" w14:textId="77777777" w:rsidR="0034125F" w:rsidRDefault="0034125F" w:rsidP="00010CFB">
      <w:pPr>
        <w:spacing w:after="60"/>
        <w:jc w:val="both"/>
        <w:rPr>
          <w:lang w:val="en-US"/>
        </w:rPr>
      </w:pPr>
      <w:r w:rsidRPr="0034125F">
        <w:rPr>
          <w:lang w:val="en-US"/>
        </w:rPr>
        <w:t>Navigating through a constrained path is an useful operation in modern UIs</w:t>
      </w:r>
      <w:r>
        <w:rPr>
          <w:lang w:val="en-US"/>
        </w:rPr>
        <w:t>:</w:t>
      </w:r>
      <w:r w:rsidRPr="0034125F">
        <w:rPr>
          <w:lang w:val="en-US"/>
        </w:rPr>
        <w:t xml:space="preserve"> </w:t>
      </w:r>
    </w:p>
    <w:p w14:paraId="2B2EB0DE" w14:textId="3943F6F6" w:rsidR="0034125F" w:rsidRPr="0034125F" w:rsidRDefault="0034125F" w:rsidP="0034125F">
      <w:pPr>
        <w:pStyle w:val="Prrafodelista"/>
        <w:numPr>
          <w:ilvl w:val="0"/>
          <w:numId w:val="2"/>
        </w:numPr>
        <w:spacing w:after="60"/>
        <w:jc w:val="both"/>
        <w:rPr>
          <w:u w:val="single"/>
          <w:lang w:val="en-US"/>
        </w:rPr>
      </w:pPr>
      <w:r w:rsidRPr="0034125F">
        <w:rPr>
          <w:lang w:val="en-US"/>
        </w:rPr>
        <w:t>Navigating through nested menus</w:t>
      </w:r>
      <w:r>
        <w:rPr>
          <w:lang w:val="en-US"/>
        </w:rPr>
        <w:t>.</w:t>
      </w:r>
    </w:p>
    <w:p w14:paraId="3E07A228" w14:textId="77777777" w:rsidR="0034125F" w:rsidRPr="0034125F" w:rsidRDefault="0034125F" w:rsidP="0034125F">
      <w:pPr>
        <w:pStyle w:val="Prrafodelista"/>
        <w:numPr>
          <w:ilvl w:val="0"/>
          <w:numId w:val="2"/>
        </w:numPr>
        <w:spacing w:after="60"/>
        <w:jc w:val="both"/>
        <w:rPr>
          <w:u w:val="single"/>
          <w:lang w:val="en-US"/>
        </w:rPr>
      </w:pPr>
      <w:r w:rsidRPr="0034125F">
        <w:rPr>
          <w:lang w:val="en-US"/>
        </w:rPr>
        <w:t>3D navigation</w:t>
      </w:r>
      <w:r>
        <w:rPr>
          <w:lang w:val="en-US"/>
        </w:rPr>
        <w:t>.</w:t>
      </w:r>
    </w:p>
    <w:p w14:paraId="2401EA77" w14:textId="77777777" w:rsidR="0034125F" w:rsidRPr="0034125F" w:rsidRDefault="0034125F" w:rsidP="0034125F">
      <w:pPr>
        <w:pStyle w:val="Prrafodelista"/>
        <w:numPr>
          <w:ilvl w:val="0"/>
          <w:numId w:val="2"/>
        </w:numPr>
        <w:spacing w:after="60"/>
        <w:jc w:val="both"/>
        <w:rPr>
          <w:u w:val="single"/>
          <w:lang w:val="en-US"/>
        </w:rPr>
      </w:pPr>
      <w:r w:rsidRPr="0034125F">
        <w:rPr>
          <w:lang w:val="en-US"/>
        </w:rPr>
        <w:t>Dragging elements</w:t>
      </w:r>
      <w:r>
        <w:rPr>
          <w:lang w:val="en-US"/>
        </w:rPr>
        <w:t>.</w:t>
      </w:r>
      <w:r w:rsidRPr="0034125F">
        <w:rPr>
          <w:lang w:val="en-US"/>
        </w:rPr>
        <w:t xml:space="preserve"> </w:t>
      </w:r>
    </w:p>
    <w:p w14:paraId="4A1C5868" w14:textId="517FD824" w:rsidR="00010CFB" w:rsidRDefault="0034125F" w:rsidP="0034125F">
      <w:pPr>
        <w:pStyle w:val="Prrafodelista"/>
        <w:numPr>
          <w:ilvl w:val="0"/>
          <w:numId w:val="2"/>
        </w:numPr>
        <w:spacing w:after="60"/>
        <w:jc w:val="both"/>
        <w:rPr>
          <w:u w:val="single"/>
          <w:lang w:val="en-US"/>
        </w:rPr>
      </w:pPr>
      <w:r w:rsidRPr="0034125F">
        <w:rPr>
          <w:lang w:val="en-US"/>
        </w:rPr>
        <w:t>Free-hand Sketching/Drawing</w:t>
      </w:r>
      <w:r>
        <w:rPr>
          <w:u w:val="single"/>
          <w:lang w:val="en-US"/>
        </w:rPr>
        <w:t>.</w:t>
      </w:r>
    </w:p>
    <w:p w14:paraId="2A712407" w14:textId="514942CC" w:rsidR="0034125F" w:rsidRDefault="00FA782C" w:rsidP="0034125F">
      <w:pPr>
        <w:spacing w:after="60"/>
        <w:jc w:val="both"/>
        <w:rPr>
          <w:lang w:val="en-US"/>
        </w:rPr>
      </w:pPr>
      <w:r>
        <w:rPr>
          <w:lang w:val="en-US"/>
        </w:rPr>
        <w:t>Steering through a straight path:</w:t>
      </w:r>
    </w:p>
    <w:p w14:paraId="02947E3B" w14:textId="20F72CB3" w:rsidR="00FA782C" w:rsidRDefault="00FA782C" w:rsidP="00FA782C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7AA0B" wp14:editId="3D953AA2">
            <wp:extent cx="2857500" cy="141934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026" cy="14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AC9A" w14:textId="77777777" w:rsidR="00FA782C" w:rsidRDefault="00FA782C" w:rsidP="00FA782C">
      <w:pPr>
        <w:spacing w:after="60"/>
        <w:jc w:val="both"/>
        <w:rPr>
          <w:lang w:val="en-US"/>
        </w:rPr>
      </w:pPr>
      <w:r w:rsidRPr="00FA782C">
        <w:rPr>
          <w:lang w:val="en-US"/>
        </w:rPr>
        <w:t>Navigating through a generalized path can be expressed as infinite crossings</w:t>
      </w:r>
      <w:r>
        <w:rPr>
          <w:lang w:val="en-US"/>
        </w:rPr>
        <w:t>:</w:t>
      </w:r>
      <w:r w:rsidRPr="00FA782C">
        <w:rPr>
          <w:lang w:val="en-US"/>
        </w:rPr>
        <w:t xml:space="preserve"> </w:t>
      </w:r>
    </w:p>
    <w:p w14:paraId="457A8C52" w14:textId="769C67FC" w:rsidR="00FA782C" w:rsidRDefault="00FA782C" w:rsidP="00FA782C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FA782C">
        <w:rPr>
          <w:lang w:val="en-US"/>
        </w:rPr>
        <w:t>Movement time across the path Ts:</w:t>
      </w:r>
    </w:p>
    <w:p w14:paraId="694E2ADA" w14:textId="77B05F2D" w:rsidR="00FA782C" w:rsidRPr="00FA782C" w:rsidRDefault="00FA782C" w:rsidP="00FA782C">
      <w:pPr>
        <w:pStyle w:val="Prrafodelista"/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044D9" wp14:editId="6A8BD075">
            <wp:extent cx="2209800" cy="5009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895" cy="5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A2AE" w14:textId="77777777" w:rsidR="00FA782C" w:rsidRDefault="00FA782C" w:rsidP="00FA782C">
      <w:pPr>
        <w:spacing w:after="60"/>
        <w:ind w:firstLine="708"/>
        <w:jc w:val="both"/>
        <w:rPr>
          <w:lang w:val="en-US"/>
        </w:rPr>
      </w:pPr>
      <w:r w:rsidRPr="00FA782C">
        <w:rPr>
          <w:lang w:val="en-US"/>
        </w:rPr>
        <w:t>C is the length of the path</w:t>
      </w:r>
      <w:r>
        <w:rPr>
          <w:lang w:val="en-US"/>
        </w:rPr>
        <w:t>.</w:t>
      </w:r>
    </w:p>
    <w:p w14:paraId="0CC5D4F0" w14:textId="4BECDFB0" w:rsidR="00FA782C" w:rsidRDefault="00FA782C" w:rsidP="00FA782C">
      <w:pPr>
        <w:spacing w:after="60"/>
        <w:ind w:firstLine="708"/>
        <w:jc w:val="both"/>
        <w:rPr>
          <w:lang w:val="en-US"/>
        </w:rPr>
      </w:pPr>
      <w:r w:rsidRPr="00FA782C">
        <w:rPr>
          <w:lang w:val="en-US"/>
        </w:rPr>
        <w:t>W(s) is the path width at point s</w:t>
      </w:r>
      <w:r>
        <w:rPr>
          <w:lang w:val="en-US"/>
        </w:rPr>
        <w:t>.</w:t>
      </w:r>
    </w:p>
    <w:p w14:paraId="594E50DB" w14:textId="1E960476" w:rsidR="00FA782C" w:rsidRDefault="003204FB" w:rsidP="00FA782C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9105" wp14:editId="7FBC3A72">
            <wp:extent cx="3219450" cy="1939090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795" cy="19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E676" w14:textId="77777777" w:rsidR="00DE0E74" w:rsidRDefault="00DE0E74" w:rsidP="00FA782C">
      <w:pPr>
        <w:spacing w:after="60"/>
        <w:jc w:val="both"/>
        <w:rPr>
          <w:lang w:val="en-US"/>
        </w:rPr>
      </w:pPr>
      <w:r w:rsidRPr="00DE0E74">
        <w:rPr>
          <w:lang w:val="en-US"/>
        </w:rPr>
        <w:t xml:space="preserve">Results show that the steering law is applicable to different configurations: </w:t>
      </w:r>
    </w:p>
    <w:p w14:paraId="78A49E68" w14:textId="77777777" w:rsidR="00DE0E74" w:rsidRDefault="00DE0E74" w:rsidP="00DE0E7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E0E74">
        <w:rPr>
          <w:lang w:val="en-US"/>
        </w:rPr>
        <w:t>Different path shapes: cone, spiral, straight</w:t>
      </w:r>
      <w:r>
        <w:rPr>
          <w:lang w:val="en-US"/>
        </w:rPr>
        <w:t>.</w:t>
      </w:r>
      <w:r w:rsidRPr="00DE0E74">
        <w:rPr>
          <w:lang w:val="en-US"/>
        </w:rPr>
        <w:t xml:space="preserve"> </w:t>
      </w:r>
    </w:p>
    <w:p w14:paraId="3D5F04D7" w14:textId="77777777" w:rsidR="00DE0E74" w:rsidRDefault="00DE0E74" w:rsidP="00DE0E7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E0E74">
        <w:rPr>
          <w:lang w:val="en-US"/>
        </w:rPr>
        <w:t xml:space="preserve">Works with different devices, works in VR… </w:t>
      </w:r>
    </w:p>
    <w:p w14:paraId="7C35DAC3" w14:textId="014992C3" w:rsidR="00DE0E74" w:rsidRDefault="00DE0E74" w:rsidP="00DE0E7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E0E74">
        <w:rPr>
          <w:lang w:val="en-US"/>
        </w:rPr>
        <w:t>Can be used to analyse navigation through nested menus, compare menu designs…</w:t>
      </w:r>
    </w:p>
    <w:p w14:paraId="7E8FF078" w14:textId="14E3005F" w:rsidR="00DE0E74" w:rsidRDefault="00DE0E74" w:rsidP="00DE0E74">
      <w:pPr>
        <w:spacing w:after="60"/>
        <w:jc w:val="both"/>
        <w:rPr>
          <w:lang w:val="en-US"/>
        </w:rPr>
      </w:pPr>
    </w:p>
    <w:p w14:paraId="63920052" w14:textId="73233263" w:rsidR="00DE0E74" w:rsidRDefault="00DE0E74" w:rsidP="00DE0E74">
      <w:pPr>
        <w:spacing w:after="60"/>
        <w:jc w:val="both"/>
        <w:rPr>
          <w:lang w:val="en-US"/>
        </w:rPr>
      </w:pPr>
    </w:p>
    <w:p w14:paraId="2850EFAF" w14:textId="414E5F9F" w:rsidR="00DE0E74" w:rsidRDefault="0066197C" w:rsidP="00DE0E74">
      <w:pPr>
        <w:spacing w:after="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Fitts’ Law in UI Design</w:t>
      </w:r>
    </w:p>
    <w:p w14:paraId="76B7402F" w14:textId="771F4A38" w:rsidR="0066197C" w:rsidRDefault="0066197C" w:rsidP="00DE0E74">
      <w:pPr>
        <w:spacing w:after="60"/>
        <w:jc w:val="both"/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Applications in UI Design</w:t>
      </w:r>
    </w:p>
    <w:p w14:paraId="3CE899F4" w14:textId="77777777" w:rsidR="003802B4" w:rsidRDefault="003802B4" w:rsidP="00DE0E74">
      <w:pPr>
        <w:spacing w:after="60"/>
        <w:jc w:val="both"/>
        <w:rPr>
          <w:lang w:val="en-US"/>
        </w:rPr>
      </w:pPr>
      <w:r w:rsidRPr="003802B4">
        <w:rPr>
          <w:lang w:val="en-US"/>
        </w:rPr>
        <w:t>Fitts’ Law accurately predicts pointing movement</w:t>
      </w:r>
      <w:r>
        <w:rPr>
          <w:lang w:val="en-US"/>
        </w:rPr>
        <w:t>:</w:t>
      </w:r>
    </w:p>
    <w:p w14:paraId="5AB54FB2" w14:textId="77777777" w:rsidR="003802B4" w:rsidRDefault="003802B4" w:rsidP="003802B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 xml:space="preserve">Further distance </w:t>
      </w:r>
      <w:r w:rsidRPr="003802B4">
        <w:rPr>
          <w:lang w:val="en-US"/>
        </w:rPr>
        <w:t>=</w:t>
      </w:r>
      <w:r>
        <w:rPr>
          <w:lang w:val="en-US"/>
        </w:rPr>
        <w:t>&gt;</w:t>
      </w:r>
      <w:r w:rsidRPr="003802B4">
        <w:rPr>
          <w:lang w:val="en-US"/>
        </w:rPr>
        <w:t xml:space="preserve"> Harder to select</w:t>
      </w:r>
      <w:r>
        <w:rPr>
          <w:lang w:val="en-US"/>
        </w:rPr>
        <w:t>.</w:t>
      </w:r>
    </w:p>
    <w:p w14:paraId="3BFE72C3" w14:textId="77777777" w:rsidR="003802B4" w:rsidRDefault="003802B4" w:rsidP="003802B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 xml:space="preserve">Larger target </w:t>
      </w:r>
      <w:r w:rsidRPr="003802B4">
        <w:rPr>
          <w:lang w:val="en-US"/>
        </w:rPr>
        <w:t>=</w:t>
      </w:r>
      <w:r>
        <w:rPr>
          <w:lang w:val="en-US"/>
        </w:rPr>
        <w:t>&gt;</w:t>
      </w:r>
      <w:r w:rsidRPr="003802B4">
        <w:rPr>
          <w:lang w:val="en-US"/>
        </w:rPr>
        <w:t xml:space="preserve"> Easier to select</w:t>
      </w:r>
      <w:r>
        <w:rPr>
          <w:lang w:val="en-US"/>
        </w:rPr>
        <w:t>.</w:t>
      </w:r>
      <w:r w:rsidRPr="003802B4">
        <w:rPr>
          <w:lang w:val="en-US"/>
        </w:rPr>
        <w:t xml:space="preserve"> </w:t>
      </w:r>
    </w:p>
    <w:p w14:paraId="549B8504" w14:textId="77777777" w:rsidR="003802B4" w:rsidRDefault="003802B4" w:rsidP="003802B4">
      <w:pPr>
        <w:spacing w:after="60"/>
        <w:jc w:val="both"/>
        <w:rPr>
          <w:lang w:val="en-US"/>
        </w:rPr>
      </w:pPr>
      <w:r w:rsidRPr="003802B4">
        <w:rPr>
          <w:lang w:val="en-US"/>
        </w:rPr>
        <w:t>If improvement required, it can help us modify our UI</w:t>
      </w:r>
      <w:r>
        <w:rPr>
          <w:lang w:val="en-US"/>
        </w:rPr>
        <w:t>:</w:t>
      </w:r>
      <w:r w:rsidRPr="003802B4">
        <w:rPr>
          <w:lang w:val="en-US"/>
        </w:rPr>
        <w:t xml:space="preserve"> </w:t>
      </w:r>
    </w:p>
    <w:p w14:paraId="25941762" w14:textId="77777777" w:rsidR="003802B4" w:rsidRDefault="003802B4" w:rsidP="003802B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 xml:space="preserve">Change target width:  </w:t>
      </w:r>
    </w:p>
    <w:p w14:paraId="78979F30" w14:textId="77777777" w:rsidR="003802B4" w:rsidRDefault="003802B4" w:rsidP="003802B4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>Increase size for faster reach</w:t>
      </w:r>
      <w:r>
        <w:rPr>
          <w:lang w:val="en-US"/>
        </w:rPr>
        <w:t>.</w:t>
      </w:r>
      <w:r w:rsidRPr="003802B4">
        <w:rPr>
          <w:lang w:val="en-US"/>
        </w:rPr>
        <w:t xml:space="preserve"> </w:t>
      </w:r>
    </w:p>
    <w:p w14:paraId="52893D26" w14:textId="77777777" w:rsidR="003802B4" w:rsidRDefault="003802B4" w:rsidP="003802B4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 xml:space="preserve">Change de “virtual distance” or pointer movement: </w:t>
      </w:r>
    </w:p>
    <w:p w14:paraId="55E5A8B8" w14:textId="77777777" w:rsidR="003802B4" w:rsidRDefault="003802B4" w:rsidP="003802B4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802B4">
        <w:rPr>
          <w:lang w:val="en-US"/>
        </w:rPr>
        <w:t>Increase speed, pop-up menus,</w:t>
      </w:r>
      <w:r>
        <w:rPr>
          <w:lang w:val="en-US"/>
        </w:rPr>
        <w:t xml:space="preserve"> </w:t>
      </w:r>
      <w:r w:rsidRPr="003802B4">
        <w:rPr>
          <w:lang w:val="en-US"/>
        </w:rPr>
        <w:t xml:space="preserve">….  </w:t>
      </w:r>
    </w:p>
    <w:p w14:paraId="066F4ABF" w14:textId="5F0B5D78" w:rsidR="0066197C" w:rsidRDefault="003802B4" w:rsidP="003802B4">
      <w:pPr>
        <w:spacing w:after="60"/>
        <w:jc w:val="both"/>
        <w:rPr>
          <w:lang w:val="en-US"/>
        </w:rPr>
      </w:pPr>
      <w:r w:rsidRPr="003802B4">
        <w:rPr>
          <w:lang w:val="en-US"/>
        </w:rPr>
        <w:t>But visual stimuli must also be taking into account…</w:t>
      </w:r>
    </w:p>
    <w:p w14:paraId="520DA5C6" w14:textId="4FAD32E0" w:rsidR="003802B4" w:rsidRPr="003F4E92" w:rsidRDefault="003F4E92" w:rsidP="003802B4">
      <w:pPr>
        <w:spacing w:after="60"/>
        <w:jc w:val="both"/>
        <w:rPr>
          <w:i/>
          <w:iCs/>
          <w:lang w:val="en-US"/>
        </w:rPr>
      </w:pPr>
      <w:r w:rsidRPr="003F4E92">
        <w:rPr>
          <w:i/>
          <w:iCs/>
          <w:lang w:val="en-US"/>
        </w:rPr>
        <w:t>The outer edges and corners</w:t>
      </w:r>
    </w:p>
    <w:p w14:paraId="5486669D" w14:textId="051564CF" w:rsidR="003F4E92" w:rsidRDefault="003F4E92" w:rsidP="003F4E92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9A37C" wp14:editId="47619171">
            <wp:extent cx="3724275" cy="200709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54" cy="20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AFD" w14:textId="5B9680E0" w:rsidR="003F4E92" w:rsidRDefault="003F4E92" w:rsidP="003F4E92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E32A5" wp14:editId="0C5608A6">
            <wp:extent cx="3673059" cy="2171700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805" cy="21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089" w14:textId="6F925F11" w:rsidR="003F4E92" w:rsidRDefault="003F4E92" w:rsidP="003F4E92">
      <w:pPr>
        <w:spacing w:after="60"/>
        <w:jc w:val="both"/>
        <w:rPr>
          <w:i/>
          <w:iCs/>
          <w:lang w:val="en-US"/>
        </w:rPr>
      </w:pPr>
      <w:r>
        <w:rPr>
          <w:i/>
          <w:iCs/>
          <w:lang w:val="en-US"/>
        </w:rPr>
        <w:t>Create larger target size</w:t>
      </w:r>
    </w:p>
    <w:p w14:paraId="5D55F1DB" w14:textId="466CB663" w:rsidR="003F4E92" w:rsidRDefault="003F4E92" w:rsidP="003F4E92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54A7E" wp14:editId="0FFF0B99">
            <wp:extent cx="3352800" cy="183292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844" cy="1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A95" w14:textId="6201EA1C" w:rsidR="003F4E92" w:rsidRDefault="003F4E92" w:rsidP="003F4E92">
      <w:pPr>
        <w:spacing w:after="60"/>
        <w:jc w:val="both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Keep related things close and Opposite Elements Far</w:t>
      </w:r>
    </w:p>
    <w:p w14:paraId="75F78BEA" w14:textId="0F54BCE9" w:rsidR="003F4E92" w:rsidRDefault="003F4E92" w:rsidP="003F4E9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F4E92">
        <w:rPr>
          <w:lang w:val="en-US"/>
        </w:rPr>
        <w:t>Filters should be placed close to the search field</w:t>
      </w:r>
      <w:r>
        <w:rPr>
          <w:lang w:val="en-US"/>
        </w:rPr>
        <w:t>.</w:t>
      </w:r>
    </w:p>
    <w:p w14:paraId="40DFEEFE" w14:textId="66A270E2" w:rsidR="003F4E92" w:rsidRDefault="003F4E92" w:rsidP="003F4E9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These buttons should be placed far away from each other:</w:t>
      </w:r>
    </w:p>
    <w:p w14:paraId="00D17F19" w14:textId="49FBA703" w:rsidR="003F4E92" w:rsidRDefault="003F4E92" w:rsidP="003F4E92">
      <w:pPr>
        <w:pStyle w:val="Prrafodelista"/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386576" wp14:editId="3FA8CE35">
            <wp:extent cx="4438650" cy="658699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073" cy="6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C07" w14:textId="77777777" w:rsidR="003F4E92" w:rsidRPr="003F4E92" w:rsidRDefault="003F4E92" w:rsidP="003F4E92">
      <w:pPr>
        <w:spacing w:after="60"/>
        <w:jc w:val="both"/>
        <w:rPr>
          <w:u w:val="single"/>
          <w:lang w:val="en-US"/>
        </w:rPr>
      </w:pPr>
      <w:r w:rsidRPr="003F4E92">
        <w:rPr>
          <w:u w:val="single"/>
          <w:lang w:val="en-US"/>
        </w:rPr>
        <w:t xml:space="preserve">Pop-up menus: </w:t>
      </w:r>
    </w:p>
    <w:p w14:paraId="1D35F718" w14:textId="77777777" w:rsidR="003F4E92" w:rsidRDefault="003F4E92" w:rsidP="003F4E92">
      <w:pPr>
        <w:spacing w:after="60"/>
        <w:jc w:val="both"/>
        <w:rPr>
          <w:lang w:val="en-US"/>
        </w:rPr>
      </w:pPr>
      <w:r w:rsidRPr="003F4E92">
        <w:rPr>
          <w:lang w:val="en-US"/>
        </w:rPr>
        <w:t>Reduce travelling distance</w:t>
      </w:r>
      <w:r>
        <w:rPr>
          <w:lang w:val="en-US"/>
        </w:rPr>
        <w:t>.</w:t>
      </w:r>
      <w:r w:rsidRPr="003F4E92">
        <w:rPr>
          <w:lang w:val="en-US"/>
        </w:rPr>
        <w:t xml:space="preserve"> </w:t>
      </w:r>
    </w:p>
    <w:p w14:paraId="480DF146" w14:textId="77777777" w:rsidR="003F4E92" w:rsidRDefault="003F4E92" w:rsidP="003F4E92">
      <w:pPr>
        <w:spacing w:after="60"/>
        <w:jc w:val="both"/>
        <w:rPr>
          <w:lang w:val="en-US"/>
        </w:rPr>
      </w:pPr>
      <w:r w:rsidRPr="003F4E92">
        <w:rPr>
          <w:lang w:val="en-US"/>
        </w:rPr>
        <w:t xml:space="preserve">Improve two aspects: </w:t>
      </w:r>
    </w:p>
    <w:p w14:paraId="48CACB4B" w14:textId="77777777" w:rsidR="003F4E92" w:rsidRDefault="003F4E92" w:rsidP="003F4E9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F4E92">
        <w:rPr>
          <w:lang w:val="en-US"/>
        </w:rPr>
        <w:t>Reduction of distance to travel (Fitts)</w:t>
      </w:r>
      <w:r>
        <w:rPr>
          <w:lang w:val="en-US"/>
        </w:rPr>
        <w:t>:</w:t>
      </w:r>
      <w:r w:rsidRPr="003F4E92">
        <w:rPr>
          <w:lang w:val="en-US"/>
        </w:rPr>
        <w:t xml:space="preserve"> </w:t>
      </w:r>
    </w:p>
    <w:p w14:paraId="344A1D48" w14:textId="77777777" w:rsidR="003F4E92" w:rsidRDefault="003F4E92" w:rsidP="003F4E92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F4E92">
        <w:rPr>
          <w:lang w:val="en-US"/>
        </w:rPr>
        <w:t>The option is close to the menu emerging place</w:t>
      </w:r>
      <w:r>
        <w:rPr>
          <w:lang w:val="en-US"/>
        </w:rPr>
        <w:t>.</w:t>
      </w:r>
      <w:r w:rsidRPr="003F4E92">
        <w:rPr>
          <w:lang w:val="en-US"/>
        </w:rPr>
        <w:t xml:space="preserve"> </w:t>
      </w:r>
    </w:p>
    <w:p w14:paraId="418E89F8" w14:textId="77777777" w:rsidR="003F4E92" w:rsidRDefault="003F4E92" w:rsidP="003F4E92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3F4E92">
        <w:rPr>
          <w:lang w:val="en-US"/>
        </w:rPr>
        <w:t xml:space="preserve">Frequency-enabled may improve the time to pick an option:  </w:t>
      </w:r>
    </w:p>
    <w:p w14:paraId="7A464737" w14:textId="77777777" w:rsidR="003F4E92" w:rsidRDefault="003F4E92" w:rsidP="003F4E92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3F4E92">
        <w:rPr>
          <w:lang w:val="en-US"/>
        </w:rPr>
        <w:t>Based on Hick-Hyman: Recall that users are able to point faster objects that are known</w:t>
      </w:r>
      <w:r>
        <w:rPr>
          <w:lang w:val="en-US"/>
        </w:rPr>
        <w:t>.</w:t>
      </w:r>
    </w:p>
    <w:p w14:paraId="5642FD2C" w14:textId="6A8D2504" w:rsidR="003F4E92" w:rsidRDefault="003F4E92" w:rsidP="003F4E92">
      <w:pPr>
        <w:spacing w:after="60"/>
        <w:jc w:val="both"/>
        <w:rPr>
          <w:lang w:val="en-US"/>
        </w:rPr>
      </w:pPr>
      <w:r w:rsidRPr="003F4E92">
        <w:rPr>
          <w:lang w:val="en-US"/>
        </w:rPr>
        <w:t>Only used by experts!</w:t>
      </w:r>
    </w:p>
    <w:p w14:paraId="5476BFDB" w14:textId="77777777" w:rsidR="009D2D47" w:rsidRDefault="009D2D47" w:rsidP="003F4E92">
      <w:pPr>
        <w:spacing w:after="60"/>
        <w:jc w:val="both"/>
        <w:rPr>
          <w:lang w:val="en-US"/>
        </w:rPr>
      </w:pPr>
      <w:r w:rsidRPr="009D2D47">
        <w:rPr>
          <w:lang w:val="en-US"/>
        </w:rPr>
        <w:t xml:space="preserve">What about pie menus? </w:t>
      </w:r>
    </w:p>
    <w:p w14:paraId="4FE65205" w14:textId="77777777" w:rsidR="009D2D47" w:rsidRDefault="009D2D47" w:rsidP="009D2D4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D2D47">
        <w:rPr>
          <w:lang w:val="en-US"/>
        </w:rPr>
        <w:t>Sort of contextual menu</w:t>
      </w:r>
      <w:r>
        <w:rPr>
          <w:lang w:val="en-US"/>
        </w:rPr>
        <w:t>:</w:t>
      </w:r>
      <w:r w:rsidRPr="009D2D47">
        <w:rPr>
          <w:lang w:val="en-US"/>
        </w:rPr>
        <w:t xml:space="preserve"> </w:t>
      </w:r>
    </w:p>
    <w:p w14:paraId="4720D0B1" w14:textId="77777777" w:rsidR="009D2D47" w:rsidRDefault="009D2D47" w:rsidP="009D2D4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9D2D47">
        <w:rPr>
          <w:lang w:val="en-US"/>
        </w:rPr>
        <w:t>Needs to be created on demand</w:t>
      </w:r>
      <w:r>
        <w:rPr>
          <w:lang w:val="en-US"/>
        </w:rPr>
        <w:t>.</w:t>
      </w:r>
      <w:r w:rsidRPr="009D2D47">
        <w:rPr>
          <w:lang w:val="en-US"/>
        </w:rPr>
        <w:t xml:space="preserve"> </w:t>
      </w:r>
    </w:p>
    <w:p w14:paraId="253C38E5" w14:textId="77777777" w:rsidR="009D2D47" w:rsidRDefault="009D2D47" w:rsidP="009D2D4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9D2D47">
        <w:rPr>
          <w:lang w:val="en-US"/>
        </w:rPr>
        <w:t xml:space="preserve">Needs some room! </w:t>
      </w:r>
    </w:p>
    <w:p w14:paraId="10E3F007" w14:textId="77777777" w:rsidR="009D2D47" w:rsidRDefault="009D2D47" w:rsidP="009D2D47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D2D47">
        <w:rPr>
          <w:lang w:val="en-US"/>
        </w:rPr>
        <w:t>Should not have occlusions</w:t>
      </w:r>
      <w:r>
        <w:rPr>
          <w:lang w:val="en-US"/>
        </w:rPr>
        <w:t>:</w:t>
      </w:r>
      <w:r w:rsidRPr="009D2D47">
        <w:rPr>
          <w:lang w:val="en-US"/>
        </w:rPr>
        <w:t xml:space="preserve"> </w:t>
      </w:r>
    </w:p>
    <w:p w14:paraId="43D2081C" w14:textId="17826CA9" w:rsidR="003F4E92" w:rsidRDefault="009D2D47" w:rsidP="009D2D47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9D2D47">
        <w:rPr>
          <w:lang w:val="en-US"/>
        </w:rPr>
        <w:t>On mobile half-pie menus better than fully circular</w:t>
      </w:r>
      <w:r>
        <w:rPr>
          <w:lang w:val="en-US"/>
        </w:rPr>
        <w:t>.</w:t>
      </w:r>
    </w:p>
    <w:p w14:paraId="25928B21" w14:textId="77777777" w:rsidR="002E52E5" w:rsidRDefault="002E52E5" w:rsidP="002E52E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2E52E5">
        <w:rPr>
          <w:lang w:val="en-US"/>
        </w:rPr>
        <w:t xml:space="preserve">Difficult to design!  </w:t>
      </w:r>
    </w:p>
    <w:p w14:paraId="4712C760" w14:textId="77777777" w:rsidR="002E52E5" w:rsidRDefault="002E52E5" w:rsidP="002E52E5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2E52E5">
        <w:rPr>
          <w:lang w:val="en-US"/>
        </w:rPr>
        <w:t>Second layer changes the size and distance</w:t>
      </w:r>
      <w:r>
        <w:rPr>
          <w:lang w:val="en-US"/>
        </w:rPr>
        <w:t>.</w:t>
      </w:r>
      <w:r w:rsidRPr="002E52E5">
        <w:rPr>
          <w:lang w:val="en-US"/>
        </w:rPr>
        <w:t xml:space="preserve"> </w:t>
      </w:r>
    </w:p>
    <w:p w14:paraId="018F569E" w14:textId="23957E08" w:rsidR="009D2D47" w:rsidRDefault="002E52E5" w:rsidP="002E52E5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2E52E5">
        <w:rPr>
          <w:lang w:val="en-US"/>
        </w:rPr>
        <w:t>Organizing by frequency may be a problem (learning)</w:t>
      </w:r>
      <w:r>
        <w:rPr>
          <w:lang w:val="en-US"/>
        </w:rPr>
        <w:t>.</w:t>
      </w:r>
    </w:p>
    <w:p w14:paraId="3910C928" w14:textId="715D7D5D" w:rsidR="002E52E5" w:rsidRDefault="002E52E5" w:rsidP="002E52E5">
      <w:pPr>
        <w:spacing w:after="60"/>
        <w:jc w:val="both"/>
        <w:rPr>
          <w:lang w:val="en-US"/>
        </w:rPr>
      </w:pPr>
      <w:r w:rsidRPr="002E52E5">
        <w:rPr>
          <w:lang w:val="en-US"/>
        </w:rPr>
        <w:t>+ Perception: Grouping things may improve over distance</w:t>
      </w:r>
      <w:r>
        <w:rPr>
          <w:lang w:val="en-US"/>
        </w:rPr>
        <w:t>.</w:t>
      </w:r>
    </w:p>
    <w:p w14:paraId="2A9F4E0D" w14:textId="670A6327" w:rsidR="002E52E5" w:rsidRDefault="002E52E5" w:rsidP="002E52E5">
      <w:pPr>
        <w:spacing w:after="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74CD3" wp14:editId="77C54C3B">
            <wp:extent cx="5095875" cy="78559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56" cy="7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A497" w14:textId="0A06EE59" w:rsidR="00D33F3D" w:rsidRDefault="00D33F3D" w:rsidP="00D33F3D">
      <w:pPr>
        <w:spacing w:after="60"/>
        <w:jc w:val="both"/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Accelerating Target Acquisition</w:t>
      </w:r>
    </w:p>
    <w:p w14:paraId="46F27757" w14:textId="305755B5" w:rsidR="00D33F3D" w:rsidRDefault="00D33F3D" w:rsidP="00D33F3D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Dynamic Expanding Targets:</w:t>
      </w:r>
    </w:p>
    <w:p w14:paraId="4B4DA695" w14:textId="77777777" w:rsidR="00D33F3D" w:rsidRDefault="00D33F3D" w:rsidP="00D33F3D">
      <w:pPr>
        <w:spacing w:after="60"/>
        <w:jc w:val="both"/>
        <w:rPr>
          <w:lang w:val="en-US"/>
        </w:rPr>
      </w:pPr>
      <w:r w:rsidRPr="00D33F3D">
        <w:rPr>
          <w:i/>
          <w:iCs/>
          <w:lang w:val="en-US"/>
        </w:rPr>
        <w:t>Increase the size of targets close to the pointer</w:t>
      </w:r>
      <w:r>
        <w:rPr>
          <w:lang w:val="en-US"/>
        </w:rPr>
        <w:t>.</w:t>
      </w:r>
      <w:r w:rsidRPr="00D33F3D">
        <w:rPr>
          <w:lang w:val="en-US"/>
        </w:rPr>
        <w:t xml:space="preserve"> Two implementation approaches: </w:t>
      </w:r>
    </w:p>
    <w:p w14:paraId="622189AD" w14:textId="77777777" w:rsidR="00D33F3D" w:rsidRDefault="00D33F3D" w:rsidP="00D33F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Size-enlargement and position-changing icons</w:t>
      </w:r>
      <w:r>
        <w:rPr>
          <w:lang w:val="en-US"/>
        </w:rPr>
        <w:t>.</w:t>
      </w:r>
      <w:r w:rsidRPr="00D33F3D">
        <w:rPr>
          <w:lang w:val="en-US"/>
        </w:rPr>
        <w:t xml:space="preserve"> </w:t>
      </w:r>
    </w:p>
    <w:p w14:paraId="217FBAC0" w14:textId="41035AA0" w:rsidR="00D33F3D" w:rsidRDefault="00D33F3D" w:rsidP="00D33F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 xml:space="preserve">Enlarged icons overlap over their </w:t>
      </w:r>
      <w:r w:rsidRPr="00D33F3D">
        <w:rPr>
          <w:lang w:val="en-US"/>
        </w:rPr>
        <w:t>neighbors</w:t>
      </w:r>
      <w:r>
        <w:rPr>
          <w:lang w:val="en-US"/>
        </w:rPr>
        <w:t>.</w:t>
      </w:r>
    </w:p>
    <w:p w14:paraId="38B87B7A" w14:textId="77593DAC" w:rsidR="00D33F3D" w:rsidRDefault="00D33F3D" w:rsidP="00D33F3D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D94D9" wp14:editId="6CCFB4D5">
            <wp:extent cx="3981450" cy="149444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98" cy="14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7B6" w14:textId="4995E796" w:rsidR="00D33F3D" w:rsidRDefault="00D33F3D" w:rsidP="00D33F3D">
      <w:pPr>
        <w:spacing w:after="60"/>
        <w:jc w:val="both"/>
        <w:rPr>
          <w:lang w:val="en-US"/>
        </w:rPr>
      </w:pPr>
    </w:p>
    <w:p w14:paraId="43A15B84" w14:textId="77777777" w:rsidR="00D33F3D" w:rsidRDefault="00D33F3D" w:rsidP="00D33F3D">
      <w:pPr>
        <w:spacing w:after="60"/>
        <w:jc w:val="both"/>
        <w:rPr>
          <w:lang w:val="en-US"/>
        </w:rPr>
      </w:pPr>
      <w:r w:rsidRPr="00D33F3D">
        <w:rPr>
          <w:i/>
          <w:iCs/>
          <w:lang w:val="en-US"/>
        </w:rPr>
        <w:lastRenderedPageBreak/>
        <w:t>Increase the size of targets close to the pointer</w:t>
      </w:r>
      <w:r>
        <w:rPr>
          <w:lang w:val="en-US"/>
        </w:rPr>
        <w:t>.</w:t>
      </w:r>
      <w:r w:rsidRPr="00D33F3D">
        <w:rPr>
          <w:lang w:val="en-US"/>
        </w:rPr>
        <w:t xml:space="preserve"> </w:t>
      </w:r>
    </w:p>
    <w:p w14:paraId="2B97460E" w14:textId="77777777" w:rsidR="00D33F3D" w:rsidRDefault="00D33F3D" w:rsidP="00D33F3D">
      <w:pPr>
        <w:spacing w:after="60"/>
        <w:jc w:val="both"/>
        <w:rPr>
          <w:lang w:val="en-US"/>
        </w:rPr>
      </w:pPr>
      <w:r w:rsidRPr="00D33F3D">
        <w:rPr>
          <w:lang w:val="en-US"/>
        </w:rPr>
        <w:t xml:space="preserve">Exemple1: Implemented in Mac OSX Dock: </w:t>
      </w:r>
    </w:p>
    <w:p w14:paraId="23E4131F" w14:textId="5ED7B45F" w:rsidR="00D33F3D" w:rsidRPr="00D33F3D" w:rsidRDefault="00D33F3D" w:rsidP="00D33F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Mix of target size increase and moving target</w:t>
      </w:r>
      <w:r>
        <w:rPr>
          <w:lang w:val="en-US"/>
        </w:rPr>
        <w:t>.</w:t>
      </w:r>
    </w:p>
    <w:p w14:paraId="12600230" w14:textId="142F7FD3" w:rsidR="00D33F3D" w:rsidRDefault="00D33F3D" w:rsidP="00D33F3D">
      <w:pPr>
        <w:spacing w:after="60"/>
        <w:jc w:val="both"/>
        <w:rPr>
          <w:lang w:val="en-US"/>
        </w:rPr>
      </w:pPr>
      <w:r w:rsidRPr="00D33F3D">
        <w:rPr>
          <w:i/>
          <w:iCs/>
          <w:lang w:val="en-US"/>
        </w:rPr>
        <w:t>Enlarged icons overlap over their neighbors</w:t>
      </w:r>
      <w:r>
        <w:rPr>
          <w:lang w:val="en-US"/>
        </w:rPr>
        <w:t>:</w:t>
      </w:r>
    </w:p>
    <w:p w14:paraId="7D4776EC" w14:textId="5FFB444D" w:rsidR="00D33F3D" w:rsidRDefault="00A736C0" w:rsidP="00D33F3D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785CAE" wp14:editId="7B50481B">
            <wp:simplePos x="0" y="0"/>
            <wp:positionH relativeFrom="column">
              <wp:posOffset>4349115</wp:posOffset>
            </wp:positionH>
            <wp:positionV relativeFrom="paragraph">
              <wp:posOffset>689610</wp:posOffset>
            </wp:positionV>
            <wp:extent cx="1343025" cy="1173091"/>
            <wp:effectExtent l="0" t="0" r="0" b="825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17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F3D">
        <w:rPr>
          <w:noProof/>
          <w:lang w:val="en-US"/>
        </w:rPr>
        <w:drawing>
          <wp:inline distT="0" distB="0" distL="0" distR="0" wp14:anchorId="017491DB" wp14:editId="40FA2294">
            <wp:extent cx="2619375" cy="796432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51" cy="7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3B01" w14:textId="0B4EEDD7" w:rsidR="00D33F3D" w:rsidRDefault="00D33F3D" w:rsidP="00D33F3D">
      <w:pPr>
        <w:spacing w:after="60"/>
        <w:jc w:val="both"/>
        <w:rPr>
          <w:lang w:val="en-US"/>
        </w:rPr>
      </w:pPr>
      <w:r w:rsidRPr="00D33F3D">
        <w:rPr>
          <w:i/>
          <w:iCs/>
          <w:lang w:val="en-US"/>
        </w:rPr>
        <w:t>Bubble targets</w:t>
      </w:r>
      <w:r w:rsidRPr="00D33F3D">
        <w:rPr>
          <w:lang w:val="en-US"/>
        </w:rPr>
        <w:t xml:space="preserve">:  </w:t>
      </w:r>
    </w:p>
    <w:p w14:paraId="18CBCA59" w14:textId="31E22F44" w:rsidR="00D33F3D" w:rsidRDefault="00D33F3D" w:rsidP="00D33F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Increase selectable region around target</w:t>
      </w:r>
      <w:r>
        <w:rPr>
          <w:lang w:val="en-US"/>
        </w:rPr>
        <w:t>:</w:t>
      </w:r>
      <w:r w:rsidRPr="00D33F3D">
        <w:rPr>
          <w:lang w:val="en-US"/>
        </w:rPr>
        <w:t xml:space="preserve"> </w:t>
      </w:r>
    </w:p>
    <w:p w14:paraId="51034B34" w14:textId="77777777" w:rsidR="00D33F3D" w:rsidRDefault="00D33F3D" w:rsidP="00D33F3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Only when the mouse is close</w:t>
      </w:r>
      <w:r>
        <w:rPr>
          <w:lang w:val="en-US"/>
        </w:rPr>
        <w:t>.</w:t>
      </w:r>
      <w:r w:rsidRPr="00D33F3D">
        <w:rPr>
          <w:lang w:val="en-US"/>
        </w:rPr>
        <w:t xml:space="preserve"> </w:t>
      </w:r>
    </w:p>
    <w:p w14:paraId="0ECBF945" w14:textId="77777777" w:rsidR="00D33F3D" w:rsidRDefault="00D33F3D" w:rsidP="00D33F3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Improves selection times</w:t>
      </w:r>
      <w:r>
        <w:rPr>
          <w:lang w:val="en-US"/>
        </w:rPr>
        <w:t>.</w:t>
      </w:r>
      <w:r w:rsidRPr="00D33F3D">
        <w:rPr>
          <w:lang w:val="en-US"/>
        </w:rPr>
        <w:t xml:space="preserve"> </w:t>
      </w:r>
    </w:p>
    <w:p w14:paraId="61700B4B" w14:textId="77777777" w:rsidR="00D33F3D" w:rsidRDefault="00D33F3D" w:rsidP="00D33F3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 xml:space="preserve">Issues:  </w:t>
      </w:r>
    </w:p>
    <w:p w14:paraId="08EFE03F" w14:textId="77777777" w:rsidR="00D33F3D" w:rsidRDefault="00D33F3D" w:rsidP="00D33F3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Bubble appearing may distract users</w:t>
      </w:r>
      <w:r>
        <w:rPr>
          <w:lang w:val="en-US"/>
        </w:rPr>
        <w:t>.</w:t>
      </w:r>
      <w:r w:rsidRPr="00D33F3D">
        <w:rPr>
          <w:lang w:val="en-US"/>
        </w:rPr>
        <w:t xml:space="preserve"> </w:t>
      </w:r>
    </w:p>
    <w:p w14:paraId="3574FF5B" w14:textId="1611FC2C" w:rsidR="00D33F3D" w:rsidRDefault="00D33F3D" w:rsidP="00D33F3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D33F3D">
        <w:rPr>
          <w:lang w:val="en-US"/>
        </w:rPr>
        <w:t>Overlapping targets: Close selection points may generate several bubbles</w:t>
      </w:r>
      <w:r>
        <w:rPr>
          <w:lang w:val="en-US"/>
        </w:rPr>
        <w:t>.</w:t>
      </w:r>
    </w:p>
    <w:p w14:paraId="17C41A32" w14:textId="77777777" w:rsidR="00A736C0" w:rsidRDefault="00A736C0" w:rsidP="00D33F3D">
      <w:pPr>
        <w:spacing w:after="60"/>
        <w:jc w:val="both"/>
        <w:rPr>
          <w:lang w:val="en-US"/>
        </w:rPr>
      </w:pPr>
      <w:r w:rsidRPr="00A736C0">
        <w:rPr>
          <w:i/>
          <w:iCs/>
          <w:lang w:val="en-US"/>
        </w:rPr>
        <w:t>Bubble cursor</w:t>
      </w:r>
      <w:r w:rsidRPr="00A736C0">
        <w:rPr>
          <w:lang w:val="en-US"/>
        </w:rPr>
        <w:t xml:space="preserve"> </w:t>
      </w:r>
      <w:r>
        <w:rPr>
          <w:lang w:val="en-US"/>
        </w:rPr>
        <w:t>=&gt;</w:t>
      </w:r>
      <w:r w:rsidRPr="00A736C0">
        <w:rPr>
          <w:lang w:val="en-US"/>
        </w:rPr>
        <w:t xml:space="preserve"> Reduction of amplitude movement </w:t>
      </w:r>
    </w:p>
    <w:p w14:paraId="43EC39AA" w14:textId="77777777" w:rsidR="00A736C0" w:rsidRDefault="00A736C0" w:rsidP="00A736C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Cursor size increases when it is close to objectives</w:t>
      </w:r>
      <w:r>
        <w:rPr>
          <w:lang w:val="en-US"/>
        </w:rPr>
        <w:t>.</w:t>
      </w:r>
      <w:r w:rsidRPr="00A736C0">
        <w:rPr>
          <w:lang w:val="en-US"/>
        </w:rPr>
        <w:t xml:space="preserve"> </w:t>
      </w:r>
    </w:p>
    <w:p w14:paraId="141F5F63" w14:textId="77777777" w:rsidR="00A736C0" w:rsidRDefault="00A736C0" w:rsidP="00A736C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 xml:space="preserve">It may even grow to absorb the closer target when it is not completely inside the main cursor bubble. </w:t>
      </w:r>
    </w:p>
    <w:p w14:paraId="50268850" w14:textId="77777777" w:rsidR="00A736C0" w:rsidRDefault="00A736C0" w:rsidP="00A736C0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Based on position, no speed</w:t>
      </w:r>
      <w:r>
        <w:rPr>
          <w:lang w:val="en-US"/>
        </w:rPr>
        <w:t>.</w:t>
      </w:r>
      <w:r w:rsidRPr="00A736C0">
        <w:rPr>
          <w:lang w:val="en-US"/>
        </w:rPr>
        <w:t xml:space="preserve">  </w:t>
      </w:r>
    </w:p>
    <w:p w14:paraId="28F4D504" w14:textId="7E2E783B" w:rsidR="00D33F3D" w:rsidRDefault="00A736C0" w:rsidP="00A736C0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In experiments Control-Display ratio fixed to 1</w:t>
      </w:r>
      <w:r>
        <w:rPr>
          <w:lang w:val="en-US"/>
        </w:rPr>
        <w:t>.</w:t>
      </w:r>
    </w:p>
    <w:p w14:paraId="57C76080" w14:textId="5B6DE5D6" w:rsidR="00A736C0" w:rsidRDefault="00A736C0" w:rsidP="00A736C0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7B312" wp14:editId="24C2ACDA">
            <wp:extent cx="2533650" cy="944015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08" cy="9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2EE" w14:textId="77777777" w:rsidR="00A736C0" w:rsidRDefault="00A736C0" w:rsidP="00A736C0">
      <w:pPr>
        <w:spacing w:after="60"/>
        <w:jc w:val="both"/>
        <w:rPr>
          <w:lang w:val="en-US"/>
        </w:rPr>
      </w:pPr>
      <w:r w:rsidRPr="00A736C0">
        <w:rPr>
          <w:i/>
          <w:iCs/>
          <w:lang w:val="en-US"/>
        </w:rPr>
        <w:t>Dynamic Bubble cursor</w:t>
      </w:r>
      <w:r w:rsidRPr="00A736C0">
        <w:rPr>
          <w:lang w:val="en-US"/>
        </w:rPr>
        <w:t xml:space="preserve">:  </w:t>
      </w:r>
    </w:p>
    <w:p w14:paraId="1A6EB837" w14:textId="77777777" w:rsidR="00A736C0" w:rsidRDefault="00A736C0" w:rsidP="00A736C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Based on the Bubble cursor idea</w:t>
      </w:r>
      <w:r>
        <w:rPr>
          <w:lang w:val="en-US"/>
        </w:rPr>
        <w:t>.</w:t>
      </w:r>
      <w:r w:rsidRPr="00A736C0">
        <w:rPr>
          <w:lang w:val="en-US"/>
        </w:rPr>
        <w:t xml:space="preserve"> </w:t>
      </w:r>
    </w:p>
    <w:p w14:paraId="4207B83B" w14:textId="77777777" w:rsidR="00A736C0" w:rsidRDefault="00A736C0" w:rsidP="00A736C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It takes into account the speed of the mouse</w:t>
      </w:r>
      <w:r>
        <w:rPr>
          <w:lang w:val="en-US"/>
        </w:rPr>
        <w:t>:</w:t>
      </w:r>
      <w:r w:rsidRPr="00A736C0">
        <w:rPr>
          <w:lang w:val="en-US"/>
        </w:rPr>
        <w:t xml:space="preserve">  </w:t>
      </w:r>
    </w:p>
    <w:p w14:paraId="654DBC78" w14:textId="77777777" w:rsidR="00A736C0" w:rsidRDefault="00A736C0" w:rsidP="00A736C0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Area increases according to speed and position</w:t>
      </w:r>
      <w:r>
        <w:rPr>
          <w:lang w:val="en-US"/>
        </w:rPr>
        <w:t>.</w:t>
      </w:r>
      <w:r w:rsidRPr="00A736C0">
        <w:rPr>
          <w:lang w:val="en-US"/>
        </w:rPr>
        <w:t xml:space="preserve"> </w:t>
      </w:r>
    </w:p>
    <w:p w14:paraId="221716E4" w14:textId="72444519" w:rsidR="00A736C0" w:rsidRDefault="00A736C0" w:rsidP="00A736C0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A736C0">
        <w:rPr>
          <w:lang w:val="en-US"/>
        </w:rPr>
        <w:t>Visual cues to indicate the captured target: the target closer to the cursor center.</w:t>
      </w:r>
    </w:p>
    <w:p w14:paraId="401BB370" w14:textId="78393BA0" w:rsidR="00A736C0" w:rsidRDefault="00082230" w:rsidP="00082230">
      <w:pPr>
        <w:spacing w:after="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26574" wp14:editId="47BB51AD">
            <wp:extent cx="2571750" cy="123282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714" cy="12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AEB4" w14:textId="77777777" w:rsidR="00975121" w:rsidRDefault="00975121" w:rsidP="00082230">
      <w:pPr>
        <w:spacing w:after="60"/>
        <w:jc w:val="both"/>
        <w:rPr>
          <w:u w:val="single"/>
          <w:lang w:val="en-US"/>
        </w:rPr>
      </w:pPr>
    </w:p>
    <w:p w14:paraId="7566AFDB" w14:textId="77777777" w:rsidR="00975121" w:rsidRDefault="00975121" w:rsidP="00082230">
      <w:pPr>
        <w:spacing w:after="60"/>
        <w:jc w:val="both"/>
        <w:rPr>
          <w:u w:val="single"/>
          <w:lang w:val="en-US"/>
        </w:rPr>
      </w:pPr>
    </w:p>
    <w:p w14:paraId="55CCC85E" w14:textId="77777777" w:rsidR="00975121" w:rsidRDefault="00975121" w:rsidP="00082230">
      <w:pPr>
        <w:spacing w:after="60"/>
        <w:jc w:val="both"/>
        <w:rPr>
          <w:u w:val="single"/>
          <w:lang w:val="en-US"/>
        </w:rPr>
      </w:pPr>
    </w:p>
    <w:p w14:paraId="3C283114" w14:textId="77777777" w:rsidR="00975121" w:rsidRDefault="00975121" w:rsidP="00082230">
      <w:pPr>
        <w:spacing w:after="60"/>
        <w:jc w:val="both"/>
        <w:rPr>
          <w:u w:val="single"/>
          <w:lang w:val="en-US"/>
        </w:rPr>
      </w:pPr>
    </w:p>
    <w:p w14:paraId="3FD2B658" w14:textId="77777777" w:rsidR="00975121" w:rsidRDefault="00975121" w:rsidP="00082230">
      <w:pPr>
        <w:spacing w:after="60"/>
        <w:jc w:val="both"/>
        <w:rPr>
          <w:u w:val="single"/>
          <w:lang w:val="en-US"/>
        </w:rPr>
      </w:pPr>
    </w:p>
    <w:p w14:paraId="783DC306" w14:textId="6CEF9FCF" w:rsidR="00082230" w:rsidRDefault="00082230" w:rsidP="00082230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lastRenderedPageBreak/>
        <w:t>Target Moving:</w:t>
      </w:r>
    </w:p>
    <w:p w14:paraId="1874F3E4" w14:textId="310558E7" w:rsidR="00082230" w:rsidRDefault="00082230" w:rsidP="0008223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082230">
        <w:rPr>
          <w:lang w:val="en-US"/>
        </w:rPr>
        <w:t>Move targets to the user</w:t>
      </w:r>
      <w:r>
        <w:rPr>
          <w:lang w:val="en-US"/>
        </w:rPr>
        <w:t>.</w:t>
      </w:r>
    </w:p>
    <w:p w14:paraId="353054EF" w14:textId="3448C46D" w:rsidR="00082230" w:rsidRDefault="00082230" w:rsidP="0008223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>
        <w:rPr>
          <w:lang w:val="en-US"/>
        </w:rPr>
        <w:t>Generate targets next to the user: pop-up menus.</w:t>
      </w:r>
    </w:p>
    <w:p w14:paraId="7343B937" w14:textId="77777777" w:rsidR="00975121" w:rsidRDefault="00975121" w:rsidP="00082230">
      <w:pPr>
        <w:spacing w:after="60"/>
        <w:jc w:val="both"/>
        <w:rPr>
          <w:lang w:val="en-US"/>
        </w:rPr>
      </w:pPr>
      <w:r w:rsidRPr="00975121">
        <w:rPr>
          <w:i/>
          <w:iCs/>
          <w:lang w:val="en-US"/>
        </w:rPr>
        <w:t>Sticky targets</w:t>
      </w:r>
      <w:r w:rsidRPr="00975121">
        <w:rPr>
          <w:lang w:val="en-US"/>
        </w:rPr>
        <w:t xml:space="preserve">:  </w:t>
      </w:r>
    </w:p>
    <w:p w14:paraId="50644DC0" w14:textId="77777777" w:rsidR="00975121" w:rsidRDefault="00975121" w:rsidP="00975121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75121">
        <w:rPr>
          <w:lang w:val="en-US"/>
        </w:rPr>
        <w:t>Attract pointer</w:t>
      </w:r>
      <w:r>
        <w:rPr>
          <w:lang w:val="en-US"/>
        </w:rPr>
        <w:t>.</w:t>
      </w:r>
    </w:p>
    <w:p w14:paraId="712772AD" w14:textId="77777777" w:rsidR="00975121" w:rsidRDefault="00975121" w:rsidP="00975121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75121">
        <w:rPr>
          <w:lang w:val="en-US"/>
        </w:rPr>
        <w:t>When the pointer is close to a selectable area</w:t>
      </w:r>
      <w:r>
        <w:rPr>
          <w:lang w:val="en-US"/>
        </w:rPr>
        <w:t>.</w:t>
      </w:r>
      <w:r w:rsidRPr="00975121">
        <w:rPr>
          <w:lang w:val="en-US"/>
        </w:rPr>
        <w:t xml:space="preserve">  </w:t>
      </w:r>
    </w:p>
    <w:p w14:paraId="1A8B7123" w14:textId="77777777" w:rsidR="00975121" w:rsidRDefault="00975121" w:rsidP="00975121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75121">
        <w:rPr>
          <w:lang w:val="en-US"/>
        </w:rPr>
        <w:t>May reduce selection time</w:t>
      </w:r>
      <w:r>
        <w:rPr>
          <w:lang w:val="en-US"/>
        </w:rPr>
        <w:t>:</w:t>
      </w:r>
      <w:r w:rsidRPr="00975121">
        <w:rPr>
          <w:lang w:val="en-US"/>
        </w:rPr>
        <w:t xml:space="preserve"> Precision not required</w:t>
      </w:r>
      <w:r>
        <w:rPr>
          <w:lang w:val="en-US"/>
        </w:rPr>
        <w:t>.</w:t>
      </w:r>
      <w:r w:rsidRPr="00975121">
        <w:rPr>
          <w:lang w:val="en-US"/>
        </w:rPr>
        <w:t xml:space="preserve"> </w:t>
      </w:r>
    </w:p>
    <w:p w14:paraId="66A8C4A5" w14:textId="0AEDFA92" w:rsidR="00082230" w:rsidRPr="00975121" w:rsidRDefault="00975121" w:rsidP="00082230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975121">
        <w:rPr>
          <w:lang w:val="en-US"/>
        </w:rPr>
        <w:t>Users adapt easily</w:t>
      </w:r>
      <w:r>
        <w:rPr>
          <w:lang w:val="en-US"/>
        </w:rPr>
        <w:t>.</w:t>
      </w:r>
    </w:p>
    <w:p w14:paraId="4994A444" w14:textId="66B2616B" w:rsidR="00082230" w:rsidRDefault="00082230" w:rsidP="00082230">
      <w:pPr>
        <w:spacing w:after="60"/>
        <w:jc w:val="both"/>
        <w:rPr>
          <w:u w:val="single"/>
          <w:lang w:val="en-US"/>
        </w:rPr>
      </w:pPr>
      <w:r>
        <w:rPr>
          <w:u w:val="single"/>
          <w:lang w:val="en-US"/>
        </w:rPr>
        <w:t>Control-Display Ratio:</w:t>
      </w:r>
    </w:p>
    <w:p w14:paraId="49564780" w14:textId="77777777" w:rsidR="00C31BED" w:rsidRDefault="00C31BED" w:rsidP="00082230">
      <w:pPr>
        <w:spacing w:after="60"/>
        <w:jc w:val="both"/>
        <w:rPr>
          <w:lang w:val="en-US"/>
        </w:rPr>
      </w:pPr>
      <w:r w:rsidRPr="00C31BED">
        <w:rPr>
          <w:lang w:val="en-US"/>
        </w:rPr>
        <w:t>Relation between the amplitude of movements of the user's real hand and the amplitude of movements of the virtual cursor</w:t>
      </w:r>
      <w:r>
        <w:rPr>
          <w:lang w:val="en-US"/>
        </w:rPr>
        <w:t>:</w:t>
      </w:r>
      <w:r w:rsidRPr="00C31BED">
        <w:rPr>
          <w:lang w:val="en-US"/>
        </w:rPr>
        <w:t xml:space="preserve"> </w:t>
      </w:r>
    </w:p>
    <w:p w14:paraId="3D1F6724" w14:textId="77777777" w:rsidR="00C31BED" w:rsidRDefault="00C31BED" w:rsidP="00C31BE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>Moves in real world (physical move) mapped to moves in virtual desktop (cursor move)</w:t>
      </w:r>
      <w:r>
        <w:rPr>
          <w:lang w:val="en-US"/>
        </w:rPr>
        <w:t>.</w:t>
      </w:r>
      <w:r w:rsidRPr="00C31BED">
        <w:rPr>
          <w:lang w:val="en-US"/>
        </w:rPr>
        <w:t xml:space="preserve"> </w:t>
      </w:r>
    </w:p>
    <w:p w14:paraId="55022FC6" w14:textId="77777777" w:rsidR="00C31BED" w:rsidRDefault="00C31BED" w:rsidP="00C31BE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 xml:space="preserve">Different strategies:  </w:t>
      </w:r>
    </w:p>
    <w:p w14:paraId="3D1C0AF4" w14:textId="77777777" w:rsidR="00C31BED" w:rsidRDefault="00C31BED" w:rsidP="00C31BE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>Constant</w:t>
      </w:r>
      <w:r>
        <w:rPr>
          <w:lang w:val="en-US"/>
        </w:rPr>
        <w:t>.</w:t>
      </w:r>
      <w:r w:rsidRPr="00C31BED">
        <w:rPr>
          <w:lang w:val="en-US"/>
        </w:rPr>
        <w:t xml:space="preserve"> </w:t>
      </w:r>
    </w:p>
    <w:p w14:paraId="4BF369BC" w14:textId="77777777" w:rsidR="00C31BED" w:rsidRDefault="00C31BED" w:rsidP="00C31BE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>Dependent on mouse speed</w:t>
      </w:r>
      <w:r>
        <w:rPr>
          <w:lang w:val="en-US"/>
        </w:rPr>
        <w:t>.</w:t>
      </w:r>
      <w:r w:rsidRPr="00C31BED">
        <w:rPr>
          <w:lang w:val="en-US"/>
        </w:rPr>
        <w:t xml:space="preserve"> </w:t>
      </w:r>
    </w:p>
    <w:p w14:paraId="145F2254" w14:textId="77777777" w:rsidR="00C31BED" w:rsidRDefault="00C31BED" w:rsidP="00C31BE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>Dependent on cursor position</w:t>
      </w:r>
      <w:r>
        <w:rPr>
          <w:lang w:val="en-US"/>
        </w:rPr>
        <w:t>.</w:t>
      </w:r>
      <w:r w:rsidRPr="00C31BED">
        <w:rPr>
          <w:lang w:val="en-US"/>
        </w:rPr>
        <w:t xml:space="preserve">  </w:t>
      </w:r>
    </w:p>
    <w:p w14:paraId="1BCAABCA" w14:textId="77777777" w:rsidR="00C31BED" w:rsidRDefault="00C31BED" w:rsidP="00C31BED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 xml:space="preserve">Interpretation according to Fitts Law:  </w:t>
      </w:r>
    </w:p>
    <w:p w14:paraId="6450306B" w14:textId="63DEEEBC" w:rsidR="00975121" w:rsidRDefault="00C31BED" w:rsidP="00C31BED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C31BED">
        <w:rPr>
          <w:lang w:val="en-US"/>
        </w:rPr>
        <w:t>Dynamic C-D ratio adaptation can be interpreted as dynamic change of physical motor space</w:t>
      </w:r>
      <w:r>
        <w:rPr>
          <w:lang w:val="en-US"/>
        </w:rPr>
        <w:t>.</w:t>
      </w:r>
    </w:p>
    <w:p w14:paraId="3622EDC4" w14:textId="77777777" w:rsidR="00B83E15" w:rsidRDefault="00B83E15" w:rsidP="00C31BED">
      <w:pPr>
        <w:spacing w:after="60"/>
        <w:jc w:val="both"/>
        <w:rPr>
          <w:lang w:val="en-US"/>
        </w:rPr>
      </w:pPr>
      <w:r w:rsidRPr="00B83E15">
        <w:rPr>
          <w:lang w:val="en-US"/>
        </w:rPr>
        <w:t>Mac OSX and Windows both use mouse acceleration</w:t>
      </w:r>
      <w:r>
        <w:rPr>
          <w:lang w:val="en-US"/>
        </w:rPr>
        <w:t>:</w:t>
      </w:r>
      <w:r w:rsidRPr="00B83E15">
        <w:rPr>
          <w:lang w:val="en-US"/>
        </w:rPr>
        <w:t xml:space="preserve"> </w:t>
      </w:r>
    </w:p>
    <w:p w14:paraId="39203F82" w14:textId="77777777" w:rsidR="00B83E15" w:rsidRDefault="00B83E15" w:rsidP="00B83E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When mouse moves fast, it is accelerated</w:t>
      </w:r>
      <w:r>
        <w:rPr>
          <w:lang w:val="en-US"/>
        </w:rPr>
        <w:t>:</w:t>
      </w:r>
      <w:r w:rsidRPr="00B83E15">
        <w:rPr>
          <w:lang w:val="en-US"/>
        </w:rPr>
        <w:t xml:space="preserve"> </w:t>
      </w:r>
    </w:p>
    <w:p w14:paraId="6361D7B4" w14:textId="77777777" w:rsidR="00B83E15" w:rsidRDefault="00B83E15" w:rsidP="00B83E15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Reducing the amplitude of movement to cover large distances</w:t>
      </w:r>
      <w:r>
        <w:rPr>
          <w:lang w:val="en-US"/>
        </w:rPr>
        <w:t>.</w:t>
      </w:r>
      <w:r w:rsidRPr="00B83E15">
        <w:rPr>
          <w:lang w:val="en-US"/>
        </w:rPr>
        <w:t xml:space="preserve"> </w:t>
      </w:r>
    </w:p>
    <w:p w14:paraId="6AA9787B" w14:textId="77777777" w:rsidR="00B83E15" w:rsidRDefault="00B83E15" w:rsidP="00B83E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When mouse moves slow, it is decelerated</w:t>
      </w:r>
      <w:r>
        <w:rPr>
          <w:lang w:val="en-US"/>
        </w:rPr>
        <w:t>:</w:t>
      </w:r>
      <w:r w:rsidRPr="00B83E15">
        <w:rPr>
          <w:lang w:val="en-US"/>
        </w:rPr>
        <w:t xml:space="preserve"> </w:t>
      </w:r>
    </w:p>
    <w:p w14:paraId="5330BE1B" w14:textId="77777777" w:rsidR="00B83E15" w:rsidRDefault="00B83E15" w:rsidP="00B83E15">
      <w:pPr>
        <w:pStyle w:val="Prrafodelista"/>
        <w:numPr>
          <w:ilvl w:val="1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Magnifying amplitude of movement to improve precision</w:t>
      </w:r>
      <w:r>
        <w:rPr>
          <w:lang w:val="en-US"/>
        </w:rPr>
        <w:t>.</w:t>
      </w:r>
      <w:r w:rsidRPr="00B83E15">
        <w:rPr>
          <w:lang w:val="en-US"/>
        </w:rPr>
        <w:t xml:space="preserve"> </w:t>
      </w:r>
    </w:p>
    <w:p w14:paraId="22F5E5F4" w14:textId="77777777" w:rsidR="00B83E15" w:rsidRDefault="00B83E15" w:rsidP="00B83E15">
      <w:pPr>
        <w:spacing w:after="60"/>
        <w:jc w:val="both"/>
        <w:rPr>
          <w:lang w:val="en-US"/>
        </w:rPr>
      </w:pPr>
      <w:r w:rsidRPr="00B83E15">
        <w:rPr>
          <w:lang w:val="en-US"/>
        </w:rPr>
        <w:t>No clear how the mapping affects perception and productivity</w:t>
      </w:r>
      <w:r>
        <w:rPr>
          <w:lang w:val="en-US"/>
        </w:rPr>
        <w:t>:</w:t>
      </w:r>
      <w:r w:rsidRPr="00B83E15">
        <w:rPr>
          <w:lang w:val="en-US"/>
        </w:rPr>
        <w:t xml:space="preserve">  </w:t>
      </w:r>
    </w:p>
    <w:p w14:paraId="1B6DA6F7" w14:textId="77777777" w:rsidR="00B83E15" w:rsidRDefault="00B83E15" w:rsidP="00B83E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Some studies say it is not intuitive</w:t>
      </w:r>
      <w:r>
        <w:rPr>
          <w:lang w:val="en-US"/>
        </w:rPr>
        <w:t>.</w:t>
      </w:r>
      <w:r w:rsidRPr="00B83E15">
        <w:rPr>
          <w:lang w:val="en-US"/>
        </w:rPr>
        <w:t xml:space="preserve"> </w:t>
      </w:r>
    </w:p>
    <w:p w14:paraId="7A799C21" w14:textId="361B7B19" w:rsidR="00C31BED" w:rsidRDefault="00B83E15" w:rsidP="00B83E15">
      <w:pPr>
        <w:pStyle w:val="Prrafodelista"/>
        <w:numPr>
          <w:ilvl w:val="0"/>
          <w:numId w:val="2"/>
        </w:numPr>
        <w:spacing w:after="60"/>
        <w:jc w:val="both"/>
        <w:rPr>
          <w:lang w:val="en-US"/>
        </w:rPr>
      </w:pPr>
      <w:r w:rsidRPr="00B83E15">
        <w:rPr>
          <w:lang w:val="en-US"/>
        </w:rPr>
        <w:t>Some studies say it improves some pointing tasks</w:t>
      </w:r>
      <w:r>
        <w:rPr>
          <w:lang w:val="en-US"/>
        </w:rPr>
        <w:t>.</w:t>
      </w:r>
    </w:p>
    <w:p w14:paraId="54453778" w14:textId="77777777" w:rsidR="006E3D81" w:rsidRDefault="006E3D81">
      <w:pPr>
        <w:rPr>
          <w:b/>
          <w:bCs/>
          <w:lang w:val="en-US"/>
        </w:rPr>
      </w:pPr>
    </w:p>
    <w:p w14:paraId="582F497C" w14:textId="77777777" w:rsidR="006E3D81" w:rsidRDefault="006E3D81">
      <w:pPr>
        <w:rPr>
          <w:b/>
          <w:bCs/>
          <w:lang w:val="en-US"/>
        </w:rPr>
      </w:pPr>
      <w:r>
        <w:rPr>
          <w:b/>
          <w:bCs/>
          <w:lang w:val="en-US"/>
        </w:rPr>
        <w:t>EXERCICIS</w:t>
      </w:r>
    </w:p>
    <w:p w14:paraId="574E2F7E" w14:textId="3CC51F35" w:rsidR="006E3D81" w:rsidRDefault="006E3D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B02DA" wp14:editId="7EB843A7">
            <wp:extent cx="5400040" cy="27901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6DBF4D3" w14:textId="77777777" w:rsidR="006E3D81" w:rsidRPr="0061454A" w:rsidRDefault="006E3D81" w:rsidP="00B83E15">
      <w:pPr>
        <w:spacing w:after="60"/>
        <w:jc w:val="both"/>
        <w:rPr>
          <w:b/>
          <w:bCs/>
          <w:lang w:val="ca-ES"/>
        </w:rPr>
      </w:pPr>
      <w:r w:rsidRPr="0061454A">
        <w:rPr>
          <w:b/>
          <w:bCs/>
          <w:lang w:val="ca-ES"/>
        </w:rPr>
        <w:lastRenderedPageBreak/>
        <w:t xml:space="preserve">Els expanding targets: </w:t>
      </w:r>
    </w:p>
    <w:p w14:paraId="39FB502A" w14:textId="77777777" w:rsidR="006E3D81" w:rsidRDefault="006E3D81" w:rsidP="006E3D81">
      <w:pPr>
        <w:pStyle w:val="Prrafodelista"/>
        <w:numPr>
          <w:ilvl w:val="0"/>
          <w:numId w:val="3"/>
        </w:numPr>
        <w:spacing w:after="60"/>
        <w:jc w:val="both"/>
        <w:rPr>
          <w:lang w:val="ca-ES"/>
        </w:rPr>
      </w:pPr>
      <w:r w:rsidRPr="006E3D81">
        <w:rPr>
          <w:lang w:val="ca-ES"/>
        </w:rPr>
        <w:t xml:space="preserve">Es basen en la llei de Hick-Hyman. </w:t>
      </w:r>
    </w:p>
    <w:p w14:paraId="6B26AAE4" w14:textId="77777777" w:rsidR="006E3D81" w:rsidRDefault="006E3D81" w:rsidP="006E3D81">
      <w:pPr>
        <w:pStyle w:val="Prrafodelista"/>
        <w:numPr>
          <w:ilvl w:val="0"/>
          <w:numId w:val="3"/>
        </w:numPr>
        <w:spacing w:after="60"/>
        <w:jc w:val="both"/>
        <w:rPr>
          <w:lang w:val="ca-ES"/>
        </w:rPr>
      </w:pPr>
      <w:r w:rsidRPr="006E3D81">
        <w:rPr>
          <w:lang w:val="ca-ES"/>
        </w:rPr>
        <w:t xml:space="preserve">Pretenen reduir el temps d’accés als elements </w:t>
      </w:r>
      <w:r w:rsidRPr="006E3D81">
        <w:rPr>
          <w:lang w:val="ca-ES"/>
        </w:rPr>
        <w:t>basant-se</w:t>
      </w:r>
      <w:r w:rsidRPr="006E3D81">
        <w:rPr>
          <w:lang w:val="ca-ES"/>
        </w:rPr>
        <w:t xml:space="preserve"> en el fet que, segons la llei de Fitts, el temps d’accés es redueix si s’augmenta la longitud del desplaçament. </w:t>
      </w:r>
    </w:p>
    <w:p w14:paraId="481B769A" w14:textId="77777777" w:rsidR="006E3D81" w:rsidRDefault="006E3D81" w:rsidP="006E3D81">
      <w:pPr>
        <w:pStyle w:val="Prrafodelista"/>
        <w:numPr>
          <w:ilvl w:val="0"/>
          <w:numId w:val="3"/>
        </w:numPr>
        <w:spacing w:after="60"/>
        <w:jc w:val="both"/>
        <w:rPr>
          <w:lang w:val="ca-ES"/>
        </w:rPr>
      </w:pPr>
      <w:r w:rsidRPr="006E3D81">
        <w:rPr>
          <w:lang w:val="ca-ES"/>
        </w:rPr>
        <w:t xml:space="preserve">Si es combinen amb el moviment dels objectius poden causar confusió a l’usuari. </w:t>
      </w:r>
    </w:p>
    <w:p w14:paraId="67A4AF60" w14:textId="00A28E9A" w:rsidR="00B83E15" w:rsidRDefault="006E3D81" w:rsidP="006E3D81">
      <w:pPr>
        <w:pStyle w:val="Prrafodelista"/>
        <w:numPr>
          <w:ilvl w:val="0"/>
          <w:numId w:val="3"/>
        </w:numPr>
        <w:spacing w:after="60"/>
        <w:jc w:val="both"/>
        <w:rPr>
          <w:lang w:val="ca-ES"/>
        </w:rPr>
      </w:pPr>
      <w:r w:rsidRPr="006E3D81">
        <w:rPr>
          <w:lang w:val="ca-ES"/>
        </w:rPr>
        <w:t>Cap de les anteriors</w:t>
      </w:r>
      <w:r>
        <w:rPr>
          <w:lang w:val="ca-ES"/>
        </w:rPr>
        <w:t>.</w:t>
      </w:r>
    </w:p>
    <w:p w14:paraId="77456D87" w14:textId="7A487032" w:rsidR="006E3D81" w:rsidRDefault="006E3D81" w:rsidP="006E3D81">
      <w:pPr>
        <w:spacing w:after="60"/>
        <w:jc w:val="both"/>
        <w:rPr>
          <w:lang w:val="ca-ES"/>
        </w:rPr>
      </w:pPr>
    </w:p>
    <w:p w14:paraId="6B517BEA" w14:textId="77777777" w:rsidR="0061454A" w:rsidRPr="0061454A" w:rsidRDefault="0061454A" w:rsidP="006E3D81">
      <w:pPr>
        <w:spacing w:after="60"/>
        <w:jc w:val="both"/>
        <w:rPr>
          <w:b/>
          <w:bCs/>
          <w:lang w:val="ca-ES"/>
        </w:rPr>
      </w:pPr>
      <w:r w:rsidRPr="0061454A">
        <w:rPr>
          <w:b/>
          <w:bCs/>
          <w:lang w:val="ca-ES"/>
        </w:rPr>
        <w:t xml:space="preserve">Ens han encarregat fer un disseny d’una interfície per a un sistema tipus desktop en la qual hi haurà botons i menús drop-down. </w:t>
      </w:r>
    </w:p>
    <w:p w14:paraId="5C7ABA29" w14:textId="77777777" w:rsidR="0061454A" w:rsidRDefault="0061454A" w:rsidP="0061454A">
      <w:pPr>
        <w:pStyle w:val="Prrafodelista"/>
        <w:numPr>
          <w:ilvl w:val="0"/>
          <w:numId w:val="4"/>
        </w:numPr>
        <w:spacing w:after="60"/>
        <w:jc w:val="both"/>
        <w:rPr>
          <w:lang w:val="ca-ES"/>
        </w:rPr>
      </w:pPr>
      <w:r w:rsidRPr="0061454A">
        <w:rPr>
          <w:lang w:val="ca-ES"/>
        </w:rPr>
        <w:t xml:space="preserve">Podem predir la dificultat d’accedir als botons utilitzant la llei de Fitts i la dificultat de recórrer els menús amb la llei de crossing. </w:t>
      </w:r>
    </w:p>
    <w:p w14:paraId="3AC0622C" w14:textId="77777777" w:rsidR="0061454A" w:rsidRDefault="0061454A" w:rsidP="0061454A">
      <w:pPr>
        <w:pStyle w:val="Prrafodelista"/>
        <w:numPr>
          <w:ilvl w:val="0"/>
          <w:numId w:val="4"/>
        </w:numPr>
        <w:spacing w:after="60"/>
        <w:jc w:val="both"/>
        <w:rPr>
          <w:lang w:val="ca-ES"/>
        </w:rPr>
      </w:pPr>
      <w:r w:rsidRPr="0061454A">
        <w:rPr>
          <w:lang w:val="ca-ES"/>
        </w:rPr>
        <w:t xml:space="preserve">Podem analitzar el nombre d’elements a posar en un menú utilitzant la llei de steering i en funció dels </w:t>
      </w:r>
      <w:r w:rsidRPr="0061454A">
        <w:rPr>
          <w:lang w:val="ca-ES"/>
        </w:rPr>
        <w:t>digrames</w:t>
      </w:r>
      <w:r w:rsidRPr="0061454A">
        <w:rPr>
          <w:lang w:val="ca-ES"/>
        </w:rPr>
        <w:t xml:space="preserve">. </w:t>
      </w:r>
    </w:p>
    <w:p w14:paraId="26371ED7" w14:textId="77777777" w:rsidR="0061454A" w:rsidRDefault="0061454A" w:rsidP="0061454A">
      <w:pPr>
        <w:pStyle w:val="Prrafodelista"/>
        <w:numPr>
          <w:ilvl w:val="0"/>
          <w:numId w:val="4"/>
        </w:numPr>
        <w:spacing w:after="60"/>
        <w:jc w:val="both"/>
        <w:rPr>
          <w:lang w:val="ca-ES"/>
        </w:rPr>
      </w:pPr>
      <w:r w:rsidRPr="0061454A">
        <w:rPr>
          <w:lang w:val="ca-ES"/>
        </w:rPr>
        <w:t xml:space="preserve">Podem analitzar el nombre d’elements a posar en un menú utilitzant la llei de Fitts. </w:t>
      </w:r>
    </w:p>
    <w:p w14:paraId="48051A96" w14:textId="7B182C9E" w:rsidR="0061454A" w:rsidRDefault="0061454A" w:rsidP="0061454A">
      <w:pPr>
        <w:pStyle w:val="Prrafodelista"/>
        <w:numPr>
          <w:ilvl w:val="0"/>
          <w:numId w:val="4"/>
        </w:numPr>
        <w:spacing w:after="60"/>
        <w:jc w:val="both"/>
        <w:rPr>
          <w:lang w:val="ca-ES"/>
        </w:rPr>
      </w:pPr>
      <w:r w:rsidRPr="0061454A">
        <w:rPr>
          <w:lang w:val="ca-ES"/>
        </w:rPr>
        <w:t>Podem analitzar la dificultat de recórrer els menús utilitzant la llei de steering.</w:t>
      </w:r>
    </w:p>
    <w:p w14:paraId="6974B0B7" w14:textId="54868CC5" w:rsidR="0061454A" w:rsidRDefault="0061454A" w:rsidP="0061454A">
      <w:pPr>
        <w:spacing w:after="60"/>
        <w:jc w:val="both"/>
        <w:rPr>
          <w:lang w:val="ca-ES"/>
        </w:rPr>
      </w:pPr>
    </w:p>
    <w:p w14:paraId="02C4E36B" w14:textId="77777777" w:rsidR="00374258" w:rsidRPr="00374258" w:rsidRDefault="00374258" w:rsidP="0061454A">
      <w:pPr>
        <w:spacing w:after="60"/>
        <w:jc w:val="both"/>
        <w:rPr>
          <w:b/>
          <w:bCs/>
          <w:lang w:val="ca-ES"/>
        </w:rPr>
      </w:pPr>
      <w:r w:rsidRPr="00374258">
        <w:rPr>
          <w:b/>
          <w:bCs/>
          <w:lang w:val="ca-ES"/>
        </w:rPr>
        <w:t xml:space="preserve">La llei de steering: </w:t>
      </w:r>
    </w:p>
    <w:p w14:paraId="7EBBDE3A" w14:textId="77777777" w:rsidR="00374258" w:rsidRDefault="00374258" w:rsidP="00374258">
      <w:pPr>
        <w:pStyle w:val="Prrafodelista"/>
        <w:numPr>
          <w:ilvl w:val="0"/>
          <w:numId w:val="5"/>
        </w:numPr>
        <w:spacing w:after="60"/>
        <w:jc w:val="both"/>
        <w:rPr>
          <w:lang w:val="ca-ES"/>
        </w:rPr>
      </w:pPr>
      <w:r w:rsidRPr="00374258">
        <w:rPr>
          <w:lang w:val="ca-ES"/>
        </w:rPr>
        <w:t xml:space="preserve">No es pot derivar a partir de la llei de crossing. </w:t>
      </w:r>
    </w:p>
    <w:p w14:paraId="17A1622F" w14:textId="77777777" w:rsidR="00374258" w:rsidRDefault="00374258" w:rsidP="00374258">
      <w:pPr>
        <w:pStyle w:val="Prrafodelista"/>
        <w:numPr>
          <w:ilvl w:val="0"/>
          <w:numId w:val="5"/>
        </w:numPr>
        <w:spacing w:after="60"/>
        <w:jc w:val="both"/>
        <w:rPr>
          <w:lang w:val="ca-ES"/>
        </w:rPr>
      </w:pPr>
      <w:r w:rsidRPr="00374258">
        <w:rPr>
          <w:lang w:val="ca-ES"/>
        </w:rPr>
        <w:t xml:space="preserve">Serveix per modelar el temps necessari per recórrer un camí de forma arbitrària. </w:t>
      </w:r>
    </w:p>
    <w:p w14:paraId="39D9A78E" w14:textId="77777777" w:rsidR="00374258" w:rsidRDefault="00374258" w:rsidP="00374258">
      <w:pPr>
        <w:pStyle w:val="Prrafodelista"/>
        <w:numPr>
          <w:ilvl w:val="0"/>
          <w:numId w:val="5"/>
        </w:numPr>
        <w:spacing w:after="60"/>
        <w:jc w:val="both"/>
        <w:rPr>
          <w:lang w:val="ca-ES"/>
        </w:rPr>
      </w:pPr>
      <w:r w:rsidRPr="00374258">
        <w:rPr>
          <w:lang w:val="ca-ES"/>
        </w:rPr>
        <w:t xml:space="preserve">Diu que hi ha una relació logarítmica entre l’índex de dificultat de creuar un objectiu i el temps que requerit per a fer-ho. </w:t>
      </w:r>
    </w:p>
    <w:p w14:paraId="48D34931" w14:textId="6DFDC05C" w:rsidR="0061454A" w:rsidRDefault="00374258" w:rsidP="00374258">
      <w:pPr>
        <w:pStyle w:val="Prrafodelista"/>
        <w:numPr>
          <w:ilvl w:val="0"/>
          <w:numId w:val="5"/>
        </w:numPr>
        <w:spacing w:after="60"/>
        <w:jc w:val="both"/>
        <w:rPr>
          <w:lang w:val="ca-ES"/>
        </w:rPr>
      </w:pPr>
      <w:r w:rsidRPr="00374258">
        <w:rPr>
          <w:lang w:val="ca-ES"/>
        </w:rPr>
        <w:t>Diu que l’índex de dificultat de creuar un objectiu és D/W.</w:t>
      </w:r>
    </w:p>
    <w:p w14:paraId="3AC97817" w14:textId="70E217A2" w:rsidR="00374258" w:rsidRDefault="00374258" w:rsidP="00374258">
      <w:pPr>
        <w:spacing w:after="60"/>
        <w:jc w:val="both"/>
        <w:rPr>
          <w:lang w:val="ca-ES"/>
        </w:rPr>
      </w:pPr>
    </w:p>
    <w:p w14:paraId="3BB88824" w14:textId="77777777" w:rsidR="007B3C13" w:rsidRPr="007B3C13" w:rsidRDefault="007B3C13" w:rsidP="00374258">
      <w:pPr>
        <w:spacing w:after="60"/>
        <w:jc w:val="both"/>
        <w:rPr>
          <w:b/>
          <w:bCs/>
          <w:lang w:val="ca-ES"/>
        </w:rPr>
      </w:pPr>
      <w:r w:rsidRPr="007B3C13">
        <w:rPr>
          <w:b/>
          <w:bCs/>
          <w:lang w:val="ca-ES"/>
        </w:rPr>
        <w:t xml:space="preserve">Dos elements T1 i T2 a distàncies D1 = 10 cm i D2 = 8 cm en direcció horitzontal i d’amplades 5 cm i 2 cm, respectivament. Per a T1 emprem un dispositiu amb a1= 200 ms i b1 = 200 ms/bit. Per a T2 utilitzem un dispositiu amb a2 = 200 ms i b2 = 100 ms/bit. Assumint la formulació original de la llei de Fitts: </w:t>
      </w:r>
    </w:p>
    <w:p w14:paraId="304A6AEE" w14:textId="77777777" w:rsidR="007B3C13" w:rsidRDefault="007B3C13" w:rsidP="007B3C13">
      <w:pPr>
        <w:pStyle w:val="Prrafodelista"/>
        <w:numPr>
          <w:ilvl w:val="0"/>
          <w:numId w:val="6"/>
        </w:numPr>
        <w:spacing w:after="60"/>
        <w:jc w:val="both"/>
        <w:rPr>
          <w:lang w:val="ca-ES"/>
        </w:rPr>
      </w:pPr>
      <w:r w:rsidRPr="007B3C13">
        <w:rPr>
          <w:lang w:val="ca-ES"/>
        </w:rPr>
        <w:t xml:space="preserve">ID1 &gt; ID2. </w:t>
      </w:r>
    </w:p>
    <w:p w14:paraId="10F0EF86" w14:textId="77777777" w:rsidR="007B3C13" w:rsidRDefault="007B3C13" w:rsidP="007B3C13">
      <w:pPr>
        <w:pStyle w:val="Prrafodelista"/>
        <w:numPr>
          <w:ilvl w:val="0"/>
          <w:numId w:val="6"/>
        </w:numPr>
        <w:spacing w:after="60"/>
        <w:jc w:val="both"/>
        <w:rPr>
          <w:lang w:val="ca-ES"/>
        </w:rPr>
      </w:pPr>
      <w:r w:rsidRPr="007B3C13">
        <w:rPr>
          <w:lang w:val="ca-ES"/>
        </w:rPr>
        <w:t xml:space="preserve">ID1 = ID2. </w:t>
      </w:r>
    </w:p>
    <w:p w14:paraId="70645BE2" w14:textId="77777777" w:rsidR="007B3C13" w:rsidRDefault="007B3C13" w:rsidP="007B3C13">
      <w:pPr>
        <w:pStyle w:val="Prrafodelista"/>
        <w:numPr>
          <w:ilvl w:val="0"/>
          <w:numId w:val="6"/>
        </w:numPr>
        <w:spacing w:after="60"/>
        <w:jc w:val="both"/>
        <w:rPr>
          <w:lang w:val="ca-ES"/>
        </w:rPr>
      </w:pPr>
      <w:r w:rsidRPr="007B3C13">
        <w:rPr>
          <w:lang w:val="ca-ES"/>
        </w:rPr>
        <w:t xml:space="preserve">MT1 = MT2. </w:t>
      </w:r>
    </w:p>
    <w:p w14:paraId="2CB187AE" w14:textId="5525D8C6" w:rsidR="00374258" w:rsidRDefault="007B3C13" w:rsidP="007B3C13">
      <w:pPr>
        <w:pStyle w:val="Prrafodelista"/>
        <w:numPr>
          <w:ilvl w:val="0"/>
          <w:numId w:val="6"/>
        </w:numPr>
        <w:spacing w:after="60"/>
        <w:jc w:val="both"/>
        <w:rPr>
          <w:lang w:val="ca-ES"/>
        </w:rPr>
      </w:pPr>
      <w:r w:rsidRPr="007B3C13">
        <w:rPr>
          <w:lang w:val="ca-ES"/>
        </w:rPr>
        <w:t>MT2 &lt; MT1.</w:t>
      </w:r>
    </w:p>
    <w:p w14:paraId="27F9FE85" w14:textId="539841E6" w:rsidR="007B3C13" w:rsidRDefault="007B3C13" w:rsidP="007B3C13">
      <w:pPr>
        <w:spacing w:after="60"/>
        <w:jc w:val="both"/>
        <w:rPr>
          <w:lang w:val="ca-ES"/>
        </w:rPr>
      </w:pPr>
    </w:p>
    <w:p w14:paraId="1324F4B1" w14:textId="77777777" w:rsidR="007B3C13" w:rsidRPr="007B3C13" w:rsidRDefault="007B3C13" w:rsidP="007B3C13">
      <w:pPr>
        <w:spacing w:after="60"/>
        <w:jc w:val="both"/>
        <w:rPr>
          <w:lang w:val="ca-ES"/>
        </w:rPr>
      </w:pPr>
    </w:p>
    <w:p w14:paraId="6ED0509A" w14:textId="77777777" w:rsidR="00082230" w:rsidRPr="006E3D81" w:rsidRDefault="00082230" w:rsidP="00082230">
      <w:pPr>
        <w:spacing w:after="60"/>
        <w:jc w:val="both"/>
        <w:rPr>
          <w:u w:val="single"/>
        </w:rPr>
      </w:pPr>
    </w:p>
    <w:p w14:paraId="56AFF702" w14:textId="77777777" w:rsidR="00D33F3D" w:rsidRPr="006E3D81" w:rsidRDefault="00D33F3D" w:rsidP="00D33F3D">
      <w:pPr>
        <w:spacing w:after="60"/>
        <w:jc w:val="both"/>
      </w:pPr>
    </w:p>
    <w:p w14:paraId="148AB958" w14:textId="77777777" w:rsidR="002E52E5" w:rsidRPr="006E3D81" w:rsidRDefault="002E52E5" w:rsidP="002E52E5">
      <w:pPr>
        <w:spacing w:after="60"/>
        <w:jc w:val="both"/>
      </w:pPr>
    </w:p>
    <w:p w14:paraId="6A39A689" w14:textId="77777777" w:rsidR="003F4E92" w:rsidRPr="006E3D81" w:rsidRDefault="003F4E92" w:rsidP="003F4E92">
      <w:pPr>
        <w:spacing w:after="60"/>
        <w:jc w:val="both"/>
      </w:pPr>
    </w:p>
    <w:sectPr w:rsidR="003F4E92" w:rsidRPr="006E3D81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A259A" w14:textId="77777777" w:rsidR="00D24567" w:rsidRDefault="00D24567" w:rsidP="0059480B">
      <w:r>
        <w:separator/>
      </w:r>
    </w:p>
  </w:endnote>
  <w:endnote w:type="continuationSeparator" w:id="0">
    <w:p w14:paraId="103A4438" w14:textId="77777777" w:rsidR="00D24567" w:rsidRDefault="00D24567" w:rsidP="00594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A17B" w14:textId="50264D55" w:rsidR="0059480B" w:rsidRDefault="0059480B">
    <w:pPr>
      <w:pStyle w:val="Piedepgina"/>
      <w:jc w:val="right"/>
    </w:pPr>
    <w:r>
      <w:t>IDI T</w:t>
    </w:r>
    <w:r w:rsidR="00E31C07">
      <w:t>EORIA</w:t>
    </w:r>
    <w:r>
      <w:t xml:space="preserve"> 10 -</w:t>
    </w:r>
    <w:sdt>
      <w:sdtPr>
        <w:id w:val="-205807204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18B018FB" w14:textId="77777777" w:rsidR="0059480B" w:rsidRDefault="005948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DA43B" w14:textId="77777777" w:rsidR="00D24567" w:rsidRDefault="00D24567" w:rsidP="0059480B">
      <w:r>
        <w:separator/>
      </w:r>
    </w:p>
  </w:footnote>
  <w:footnote w:type="continuationSeparator" w:id="0">
    <w:p w14:paraId="3FE8CBED" w14:textId="77777777" w:rsidR="00D24567" w:rsidRDefault="00D24567" w:rsidP="00594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6420"/>
    <w:multiLevelType w:val="hybridMultilevel"/>
    <w:tmpl w:val="4894DF4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E0F3E"/>
    <w:multiLevelType w:val="hybridMultilevel"/>
    <w:tmpl w:val="744635E6"/>
    <w:lvl w:ilvl="0" w:tplc="DC94CC7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9290E"/>
    <w:multiLevelType w:val="hybridMultilevel"/>
    <w:tmpl w:val="07EAE54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D3539"/>
    <w:multiLevelType w:val="hybridMultilevel"/>
    <w:tmpl w:val="434A011C"/>
    <w:lvl w:ilvl="0" w:tplc="A4B89C3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D7036"/>
    <w:multiLevelType w:val="hybridMultilevel"/>
    <w:tmpl w:val="996C6E5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2048A"/>
    <w:multiLevelType w:val="hybridMultilevel"/>
    <w:tmpl w:val="EE667A2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FA"/>
    <w:rsid w:val="000072CF"/>
    <w:rsid w:val="00010CFB"/>
    <w:rsid w:val="00082230"/>
    <w:rsid w:val="001340FC"/>
    <w:rsid w:val="00177214"/>
    <w:rsid w:val="00203C46"/>
    <w:rsid w:val="00210687"/>
    <w:rsid w:val="002D2115"/>
    <w:rsid w:val="002E52E5"/>
    <w:rsid w:val="003204FB"/>
    <w:rsid w:val="00322213"/>
    <w:rsid w:val="0034125F"/>
    <w:rsid w:val="00374258"/>
    <w:rsid w:val="003802B4"/>
    <w:rsid w:val="003A66F7"/>
    <w:rsid w:val="003F4E92"/>
    <w:rsid w:val="00443BE8"/>
    <w:rsid w:val="00461BD8"/>
    <w:rsid w:val="00530754"/>
    <w:rsid w:val="00563613"/>
    <w:rsid w:val="0059480B"/>
    <w:rsid w:val="0061454A"/>
    <w:rsid w:val="0066197C"/>
    <w:rsid w:val="00665AFA"/>
    <w:rsid w:val="00675D4D"/>
    <w:rsid w:val="00677166"/>
    <w:rsid w:val="006A0D5D"/>
    <w:rsid w:val="006E3D81"/>
    <w:rsid w:val="006F34B2"/>
    <w:rsid w:val="0071222B"/>
    <w:rsid w:val="007A6B51"/>
    <w:rsid w:val="007B3C13"/>
    <w:rsid w:val="007F5D58"/>
    <w:rsid w:val="00810683"/>
    <w:rsid w:val="00814876"/>
    <w:rsid w:val="008213A0"/>
    <w:rsid w:val="00823635"/>
    <w:rsid w:val="00827E90"/>
    <w:rsid w:val="008352EB"/>
    <w:rsid w:val="008663C9"/>
    <w:rsid w:val="008D35AE"/>
    <w:rsid w:val="00975121"/>
    <w:rsid w:val="00987C51"/>
    <w:rsid w:val="009A5CB4"/>
    <w:rsid w:val="009D2D47"/>
    <w:rsid w:val="00A736C0"/>
    <w:rsid w:val="00AE5EB2"/>
    <w:rsid w:val="00B26AB7"/>
    <w:rsid w:val="00B31CFA"/>
    <w:rsid w:val="00B32BA4"/>
    <w:rsid w:val="00B83E15"/>
    <w:rsid w:val="00C0734A"/>
    <w:rsid w:val="00C31BED"/>
    <w:rsid w:val="00C701E1"/>
    <w:rsid w:val="00CA1F19"/>
    <w:rsid w:val="00CA7EB1"/>
    <w:rsid w:val="00CC707B"/>
    <w:rsid w:val="00CC7256"/>
    <w:rsid w:val="00CD3D4A"/>
    <w:rsid w:val="00D24567"/>
    <w:rsid w:val="00D33F3D"/>
    <w:rsid w:val="00D907D2"/>
    <w:rsid w:val="00DE0E74"/>
    <w:rsid w:val="00E31C07"/>
    <w:rsid w:val="00E43B66"/>
    <w:rsid w:val="00E73E51"/>
    <w:rsid w:val="00E84BD1"/>
    <w:rsid w:val="00E8747B"/>
    <w:rsid w:val="00EB203D"/>
    <w:rsid w:val="00EB6648"/>
    <w:rsid w:val="00EB7BCE"/>
    <w:rsid w:val="00ED54C3"/>
    <w:rsid w:val="00FA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FDC7F"/>
  <w15:chartTrackingRefBased/>
  <w15:docId w15:val="{1944293C-6EA5-9B45-84DB-BE92AF249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66F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948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480B"/>
  </w:style>
  <w:style w:type="paragraph" w:styleId="Piedepgina">
    <w:name w:val="footer"/>
    <w:basedOn w:val="Normal"/>
    <w:link w:val="PiedepginaCar"/>
    <w:uiPriority w:val="99"/>
    <w:unhideWhenUsed/>
    <w:rsid w:val="005948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4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F64D2-65C1-4B69-93ED-6EC2D6F81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2325</Words>
  <Characters>12793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56</cp:revision>
  <dcterms:created xsi:type="dcterms:W3CDTF">2021-05-08T08:06:00Z</dcterms:created>
  <dcterms:modified xsi:type="dcterms:W3CDTF">2021-05-16T16:52:00Z</dcterms:modified>
</cp:coreProperties>
</file>