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54AF0" w14:textId="19C04842" w:rsidR="00C25E41" w:rsidRDefault="00392CF3">
      <w:pPr>
        <w:rPr>
          <w:b/>
          <w:bCs/>
          <w:lang w:val="en-US"/>
        </w:rPr>
      </w:pPr>
      <w:r w:rsidRPr="00392CF3">
        <w:rPr>
          <w:b/>
          <w:bCs/>
          <w:lang w:val="en-US"/>
        </w:rPr>
        <w:t>Ethernet – Different Ethernet Standards (some)</w:t>
      </w:r>
    </w:p>
    <w:p w14:paraId="00A0DD94" w14:textId="24F2F078" w:rsidR="00392CF3" w:rsidRDefault="00392CF3" w:rsidP="00F401C8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595595D7" wp14:editId="414472E8">
            <wp:extent cx="5031653" cy="2133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9489" cy="214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FE3DE" w14:textId="6858810E" w:rsidR="00392CF3" w:rsidRDefault="00392CF3" w:rsidP="00F401C8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54E4CB17" wp14:editId="632FD948">
            <wp:extent cx="3743325" cy="200459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6853" cy="201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BD566" w14:textId="53157A7A" w:rsidR="00392CF3" w:rsidRDefault="00392CF3">
      <w:pPr>
        <w:rPr>
          <w:u w:val="single"/>
        </w:rPr>
      </w:pPr>
      <w:r w:rsidRPr="00392CF3">
        <w:rPr>
          <w:u w:val="single"/>
        </w:rPr>
        <w:t>10BaseT</w:t>
      </w:r>
      <w:r>
        <w:rPr>
          <w:u w:val="single"/>
        </w:rPr>
        <w:t>:</w:t>
      </w:r>
    </w:p>
    <w:p w14:paraId="7A088B89" w14:textId="356E24E6" w:rsidR="00392CF3" w:rsidRDefault="00392CF3" w:rsidP="00F401C8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1EA0769" wp14:editId="763AD540">
            <wp:extent cx="3781425" cy="2476336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604" cy="248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57AB6" w14:textId="7CE14F18" w:rsidR="00392CF3" w:rsidRDefault="00392CF3" w:rsidP="00392CF3">
      <w:pPr>
        <w:jc w:val="both"/>
        <w:rPr>
          <w:lang w:val="en-US"/>
        </w:rPr>
      </w:pPr>
      <w:r>
        <w:rPr>
          <w:u w:val="single"/>
          <w:lang w:val="en-US"/>
        </w:rPr>
        <w:t>A</w:t>
      </w:r>
      <w:r w:rsidRPr="00392CF3">
        <w:rPr>
          <w:u w:val="single"/>
          <w:lang w:val="en-US"/>
        </w:rPr>
        <w:t>fter 10BaseT</w:t>
      </w:r>
      <w:r>
        <w:rPr>
          <w:u w:val="single"/>
          <w:lang w:val="en-US"/>
        </w:rPr>
        <w:t>:</w:t>
      </w:r>
      <w:r w:rsidRPr="00392CF3">
        <w:rPr>
          <w:lang w:val="en-US"/>
        </w:rPr>
        <w:t xml:space="preserve"> </w:t>
      </w:r>
    </w:p>
    <w:p w14:paraId="3A2FC36F" w14:textId="77777777" w:rsidR="00392CF3" w:rsidRDefault="00392CF3" w:rsidP="00392CF3">
      <w:pPr>
        <w:jc w:val="both"/>
        <w:rPr>
          <w:lang w:val="en-US"/>
        </w:rPr>
      </w:pPr>
      <w:r w:rsidRPr="00392CF3">
        <w:rPr>
          <w:lang w:val="en-US"/>
        </w:rPr>
        <w:t xml:space="preserve">All standards use UTP o OF (except 10GBaseCX4): </w:t>
      </w:r>
    </w:p>
    <w:p w14:paraId="138B8321" w14:textId="2593E3E7" w:rsidR="00392CF3" w:rsidRPr="00392CF3" w:rsidRDefault="00392CF3" w:rsidP="00392CF3">
      <w:pPr>
        <w:pStyle w:val="Prrafodelista"/>
        <w:numPr>
          <w:ilvl w:val="0"/>
          <w:numId w:val="1"/>
        </w:numPr>
        <w:jc w:val="both"/>
        <w:rPr>
          <w:b/>
          <w:bCs/>
          <w:lang w:val="en-US"/>
        </w:rPr>
      </w:pPr>
      <w:r w:rsidRPr="00392CF3">
        <w:rPr>
          <w:lang w:val="en-US"/>
        </w:rPr>
        <w:t>Fast Ethernet (1995). 100BaseTX: UTP-cat. 5</w:t>
      </w:r>
      <w:r>
        <w:rPr>
          <w:lang w:val="en-US"/>
        </w:rPr>
        <w:t>.</w:t>
      </w:r>
      <w:r w:rsidRPr="00392CF3">
        <w:rPr>
          <w:lang w:val="en-US"/>
        </w:rPr>
        <w:t xml:space="preserve"> </w:t>
      </w:r>
    </w:p>
    <w:p w14:paraId="110EB973" w14:textId="77777777" w:rsidR="00392CF3" w:rsidRPr="00392CF3" w:rsidRDefault="00392CF3" w:rsidP="00392CF3">
      <w:pPr>
        <w:pStyle w:val="Prrafodelista"/>
        <w:numPr>
          <w:ilvl w:val="0"/>
          <w:numId w:val="1"/>
        </w:numPr>
        <w:jc w:val="both"/>
        <w:rPr>
          <w:b/>
          <w:bCs/>
          <w:lang w:val="en-US"/>
        </w:rPr>
      </w:pPr>
      <w:r w:rsidRPr="00392CF3">
        <w:rPr>
          <w:lang w:val="en-US"/>
        </w:rPr>
        <w:t>Gigabit Ethernet (1998). 1000BaseT: UTP-cat 5e</w:t>
      </w:r>
      <w:r>
        <w:rPr>
          <w:lang w:val="en-US"/>
        </w:rPr>
        <w:t>.</w:t>
      </w:r>
      <w:r w:rsidRPr="00392CF3">
        <w:rPr>
          <w:lang w:val="en-US"/>
        </w:rPr>
        <w:t xml:space="preserve"> </w:t>
      </w:r>
    </w:p>
    <w:p w14:paraId="5D8A670A" w14:textId="307DA452" w:rsidR="00392CF3" w:rsidRPr="00392CF3" w:rsidRDefault="00392CF3" w:rsidP="00392CF3">
      <w:pPr>
        <w:pStyle w:val="Prrafodelista"/>
        <w:numPr>
          <w:ilvl w:val="0"/>
          <w:numId w:val="1"/>
        </w:numPr>
        <w:jc w:val="both"/>
        <w:rPr>
          <w:b/>
          <w:bCs/>
          <w:lang w:val="en-US"/>
        </w:rPr>
      </w:pPr>
      <w:r w:rsidRPr="00392CF3">
        <w:rPr>
          <w:lang w:val="en-US"/>
        </w:rPr>
        <w:t xml:space="preserve">10Gigabit Ethernet (2002). Uses optical fiber. The only copper standard is </w:t>
      </w:r>
      <w:r w:rsidRPr="00392CF3">
        <w:rPr>
          <w:lang w:val="en-US"/>
        </w:rPr>
        <w:t>InfiniBand</w:t>
      </w:r>
      <w:r w:rsidRPr="00392CF3">
        <w:rPr>
          <w:lang w:val="en-US"/>
        </w:rPr>
        <w:t xml:space="preserve"> with segment size </w:t>
      </w:r>
      <w:r>
        <w:sym w:font="Symbol" w:char="F0A3"/>
      </w:r>
      <w:r w:rsidRPr="00392CF3">
        <w:rPr>
          <w:lang w:val="en-US"/>
        </w:rPr>
        <w:t xml:space="preserve"> 15m.</w:t>
      </w:r>
    </w:p>
    <w:sectPr w:rsidR="00392CF3" w:rsidRPr="00392C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178BE"/>
    <w:multiLevelType w:val="hybridMultilevel"/>
    <w:tmpl w:val="DD34AFA0"/>
    <w:lvl w:ilvl="0" w:tplc="1D083FF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CDD"/>
    <w:rsid w:val="00392CF3"/>
    <w:rsid w:val="009A2CDD"/>
    <w:rsid w:val="00C25E41"/>
    <w:rsid w:val="00F40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D7649"/>
  <w15:chartTrackingRefBased/>
  <w15:docId w15:val="{B49105BA-339B-4D48-9749-39F4D3D4D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2C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</Words>
  <Characters>282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jiabo wang</dc:creator>
  <cp:keywords/>
  <dc:description/>
  <cp:lastModifiedBy>jiabo wang</cp:lastModifiedBy>
  <cp:revision>3</cp:revision>
  <dcterms:created xsi:type="dcterms:W3CDTF">2021-05-02T19:04:00Z</dcterms:created>
  <dcterms:modified xsi:type="dcterms:W3CDTF">2021-05-02T19:10:00Z</dcterms:modified>
</cp:coreProperties>
</file>