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/>
          <w:i w:val="0"/>
          <w:iC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2"/>
          <w:szCs w:val="22"/>
          <w:shd w:val="clear" w:fill="FFFFFF"/>
          <w:lang w:val="en-US" w:eastAsia="zh-CN"/>
        </w:rPr>
        <w:t xml:space="preserve">Yolo6: </w:t>
      </w:r>
      <w:r>
        <w:rPr>
          <w:rFonts w:hint="eastAsia" w:ascii="微软雅黑" w:hAnsi="微软雅黑" w:eastAsia="微软雅黑"/>
          <w:i w:val="0"/>
          <w:iC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i w:val="0"/>
          <w:iCs w:val="0"/>
          <w:color w:val="121212"/>
          <w:spacing w:val="0"/>
          <w:sz w:val="22"/>
          <w:szCs w:val="22"/>
          <w:shd w:val="clear" w:fill="FFFFFF"/>
          <w:lang w:val="en-US" w:eastAsia="zh-CN"/>
        </w:rPr>
        <w:instrText xml:space="preserve"> HYPERLINK "https://tech.meituan.com/2022/06/23/yolov6-a-fast-and-accurate-target-detection-framework-is-opening-source.html" </w:instrText>
      </w:r>
      <w:r>
        <w:rPr>
          <w:rFonts w:hint="eastAsia" w:ascii="微软雅黑" w:hAnsi="微软雅黑" w:eastAsia="微软雅黑"/>
          <w:i w:val="0"/>
          <w:iC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/>
          <w:i w:val="0"/>
          <w:iCs w:val="0"/>
          <w:color w:val="121212"/>
          <w:spacing w:val="0"/>
          <w:sz w:val="22"/>
          <w:szCs w:val="22"/>
          <w:shd w:val="clear" w:fill="FFFFFF"/>
          <w:lang w:val="en-US" w:eastAsia="zh-CN"/>
        </w:rPr>
        <w:t>https://tech.meituan.com/2022/06/23/yolov6-a-fast-and-accurate-target-detection-framework-is-opening-source.html</w:t>
      </w:r>
      <w:r>
        <w:rPr>
          <w:rFonts w:hint="eastAsia" w:ascii="微软雅黑" w:hAnsi="微软雅黑" w:eastAsia="微软雅黑"/>
          <w:i w:val="0"/>
          <w:iC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/>
          <w:i w:val="0"/>
          <w:iC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olor w:val="121212"/>
          <w:spacing w:val="0"/>
          <w:sz w:val="22"/>
          <w:szCs w:val="22"/>
          <w:shd w:val="clear" w:fill="FFFFFF"/>
        </w:rPr>
        <w:t>R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ep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VGG[1]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(train多分支,inference单分支)+魔改版pan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[2]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+siou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[3]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(角度信息约束回归自由度)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jc w:val="center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128770" cy="2756535"/>
            <wp:effectExtent l="0" t="0" r="5080" b="5715"/>
            <wp:docPr id="3" name="Picture 3" descr="v2-bbd53cb162e8f77b4ee93bdc79cb7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2-bbd53cb162e8f77b4ee93bdc79cb74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br w:type="textWrapping"/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olor w:val="121212"/>
          <w:spacing w:val="0"/>
          <w:sz w:val="22"/>
          <w:szCs w:val="22"/>
          <w:shd w:val="clear" w:fill="FFFFFF"/>
        </w:rPr>
        <w:t>R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ep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VGG：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conv_bn_merge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多分支参数相加合并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eastAsia="zh-CN"/>
        </w:rPr>
        <w:t>；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2477135" cy="2106930"/>
            <wp:effectExtent l="0" t="0" r="18415" b="762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2169160" cy="2059940"/>
            <wp:effectExtent l="0" t="0" r="2540" b="1651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 xml:space="preserve">PAN: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自底向上融合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大小尺度feature-map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eastAsia="zh-CN"/>
        </w:rPr>
        <w:t>；（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hrnet也有类似的高分辨率f_m持续保留在网络结构中的设计.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自适应选择box检出层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align后fc拉伸并融合，再做cls+reg.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eastAsia="zh-CN"/>
        </w:rPr>
        <w:t>）</w:t>
      </w:r>
    </w:p>
    <w:p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drawing>
          <wp:inline distT="0" distB="0" distL="114300" distR="114300">
            <wp:extent cx="3324860" cy="1264285"/>
            <wp:effectExtent l="0" t="0" r="8890" b="12065"/>
            <wp:docPr id="4" name="Picture 4" descr="v2-1852ee83bdbf73ec65589e3795d88748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2-1852ee83bdbf73ec65589e3795d88748_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drawing>
          <wp:inline distT="0" distB="0" distL="114300" distR="114300">
            <wp:extent cx="3336290" cy="1650365"/>
            <wp:effectExtent l="0" t="0" r="16510" b="6985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SIOU:</w:t>
      </w:r>
    </w:p>
    <w:p>
      <w:p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角度信息约束加快box回归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自由度, 加速收敛.</w:t>
      </w:r>
    </w:p>
    <w:p>
      <w:pPr>
        <w:jc w:val="center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2750185" cy="2171065"/>
            <wp:effectExtent l="0" t="0" r="12065" b="635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RepVGG: Making VGG-style ConvNets Great Again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 xml:space="preserve">: co哥的cvpr18: </w:t>
      </w:r>
      <w:r>
        <w:rPr>
          <w:rFonts w:hint="eastAsia" w:ascii="微软雅黑" w:hAnsi="微软雅黑" w:eastAsia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Path Aggregation Network for Instance Segmentation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SIoU Loss: More Powerful Learning for Bounding Box Regression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3B70B"/>
    <w:multiLevelType w:val="singleLevel"/>
    <w:tmpl w:val="B6C3B70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E568D"/>
    <w:rsid w:val="39D9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2022-07-07T08:51:00Z</dcterms:created>
  <dc:creator>15974</dc:creator>
  <cp:lastModifiedBy>15974</cp:lastModifiedBy>
  <dcterms:modified xsi:type="dcterms:W3CDTF">2022-07-07T09:24:37Z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629147D28C434FE685B25B921C171DD1</vt:lpwstr>
  </property>
</Properties>
</file>