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0"/>
        <w:gridCol w:w="3860"/>
        <w:gridCol w:w="200"/>
        <w:gridCol w:w="680"/>
        <w:gridCol w:w="3440"/>
        <w:gridCol w:w="360"/>
        <w:gridCol w:w="20"/>
      </w:tblGrid>
      <w:tr>
        <w:trPr>
          <w:trHeight w:val="385" w:hRule="atLeast"/>
        </w:trPr>
        <w:tc>
          <w:tcPr>
            <w:tcW w:w="5360" w:type="dxa"/>
            <w:gridSpan w:val="3"/>
            <w:vAlign w:val="bottom"/>
          </w:tcPr>
          <w:p>
            <w:pPr>
              <w:spacing w:line="292" w:lineRule="exact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Github：</w:t>
            </w:r>
          </w:p>
        </w:tc>
        <w:tc>
          <w:tcPr>
            <w:tcW w:w="680" w:type="dxa"/>
            <w:shd w:val="clear" w:color="auto" w:fill="323E4F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vMerge w:val="restart"/>
            <w:shd w:val="clear" w:color="auto" w:fill="323E4F"/>
            <w:vAlign w:val="bottom"/>
          </w:tcPr>
          <w:p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32"/>
                <w:szCs w:val="32"/>
              </w:rPr>
              <w:t xml:space="preserve">                              陈佳</w:t>
            </w:r>
          </w:p>
        </w:tc>
        <w:tc>
          <w:tcPr>
            <w:tcW w:w="2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rPr>
          <w:trHeight w:val="266" w:hRule="atLeast"/>
        </w:trPr>
        <w:tc>
          <w:tcPr>
            <w:tcW w:w="5360" w:type="dxa"/>
            <w:gridSpan w:val="3"/>
            <w:vAlign w:val="bottom"/>
          </w:tcPr>
          <w:p>
            <w:pPr>
              <w:spacing w:line="266" w:lineRule="exact"/>
              <w:rPr>
                <w:b/>
                <w:bCs/>
                <w:color w:val="0563C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"https///github.com/jiachen0212" \h </w:instrText>
            </w:r>
            <w:r>
              <w:fldChar w:fldCharType="separate"/>
            </w:r>
            <w:r>
              <w:rPr>
                <w:b/>
                <w:bCs/>
                <w:color w:val="0563C1"/>
                <w:sz w:val="24"/>
                <w:szCs w:val="24"/>
              </w:rPr>
              <w:t>https://github.com/jiachen0212</w:t>
            </w:r>
            <w:r>
              <w:rPr>
                <w:b/>
                <w:bCs/>
                <w:color w:val="0563C1"/>
                <w:sz w:val="24"/>
                <w:szCs w:val="24"/>
              </w:rPr>
              <w:fldChar w:fldCharType="end"/>
            </w:r>
          </w:p>
        </w:tc>
        <w:tc>
          <w:tcPr>
            <w:tcW w:w="680" w:type="dxa"/>
            <w:shd w:val="clear" w:color="auto" w:fill="323E4F"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3800" w:type="dxa"/>
            <w:gridSpan w:val="2"/>
            <w:vMerge w:val="continue"/>
            <w:shd w:val="clear" w:color="auto" w:fill="323E4F"/>
            <w:vAlign w:val="bottom"/>
          </w:tcPr>
          <w:p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rPr>
          <w:trHeight w:val="90" w:hRule="atLeast"/>
        </w:trPr>
        <w:tc>
          <w:tcPr>
            <w:tcW w:w="1300" w:type="dxa"/>
            <w:tcBorders>
              <w:top w:val="single" w:color="0563C1" w:sz="8" w:space="0"/>
            </w:tcBorders>
            <w:vAlign w:val="bottom"/>
          </w:tcPr>
          <w:p>
            <w:pPr>
              <w:rPr>
                <w:sz w:val="7"/>
                <w:szCs w:val="7"/>
              </w:rPr>
            </w:pPr>
          </w:p>
        </w:tc>
        <w:tc>
          <w:tcPr>
            <w:tcW w:w="3860" w:type="dxa"/>
            <w:vAlign w:val="bottom"/>
          </w:tcPr>
          <w:p>
            <w:pPr>
              <w:rPr>
                <w:sz w:val="7"/>
                <w:szCs w:val="7"/>
              </w:rPr>
            </w:pPr>
          </w:p>
        </w:tc>
        <w:tc>
          <w:tcPr>
            <w:tcW w:w="200" w:type="dxa"/>
            <w:vAlign w:val="bottom"/>
          </w:tcPr>
          <w:p>
            <w:pPr>
              <w:rPr>
                <w:sz w:val="7"/>
                <w:szCs w:val="7"/>
              </w:rPr>
            </w:pPr>
          </w:p>
        </w:tc>
        <w:tc>
          <w:tcPr>
            <w:tcW w:w="680" w:type="dxa"/>
            <w:tcBorders>
              <w:top w:val="single" w:color="323E4F" w:sz="8" w:space="0"/>
            </w:tcBorders>
            <w:shd w:val="clear" w:color="auto" w:fill="323E4F"/>
            <w:vAlign w:val="bottom"/>
          </w:tcPr>
          <w:p>
            <w:pPr>
              <w:rPr>
                <w:sz w:val="7"/>
                <w:szCs w:val="7"/>
              </w:rPr>
            </w:pPr>
          </w:p>
        </w:tc>
        <w:tc>
          <w:tcPr>
            <w:tcW w:w="3440" w:type="dxa"/>
            <w:tcBorders>
              <w:top w:val="single" w:color="323E4F" w:sz="8" w:space="0"/>
            </w:tcBorders>
            <w:shd w:val="clear" w:color="auto" w:fill="323E4F"/>
            <w:vAlign w:val="bottom"/>
          </w:tcPr>
          <w:p>
            <w:pPr>
              <w:rPr>
                <w:sz w:val="7"/>
                <w:szCs w:val="7"/>
              </w:rPr>
            </w:pPr>
          </w:p>
        </w:tc>
        <w:tc>
          <w:tcPr>
            <w:tcW w:w="360" w:type="dxa"/>
            <w:tcBorders>
              <w:top w:val="single" w:color="323E4F" w:sz="8" w:space="0"/>
            </w:tcBorders>
            <w:shd w:val="clear" w:color="auto" w:fill="323E4F"/>
            <w:vAlign w:val="bottom"/>
          </w:tcPr>
          <w:p>
            <w:pPr>
              <w:rPr>
                <w:sz w:val="7"/>
                <w:szCs w:val="7"/>
              </w:rPr>
            </w:pPr>
          </w:p>
        </w:tc>
        <w:tc>
          <w:tcPr>
            <w:tcW w:w="2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rPr>
          <w:trHeight w:val="444" w:hRule="atLeast"/>
        </w:trPr>
        <w:tc>
          <w:tcPr>
            <w:tcW w:w="5360" w:type="dxa"/>
            <w:gridSpan w:val="3"/>
            <w:vMerge w:val="restart"/>
            <w:vAlign w:val="bottom"/>
          </w:tcPr>
          <w:p>
            <w:pPr>
              <w:spacing w:line="274" w:lineRule="exact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知乎专栏：</w:t>
            </w:r>
          </w:p>
        </w:tc>
        <w:tc>
          <w:tcPr>
            <w:tcW w:w="4480" w:type="dxa"/>
            <w:gridSpan w:val="3"/>
            <w:vAlign w:val="bottom"/>
          </w:tcPr>
          <w:p>
            <w:pPr>
              <w:ind w:right="55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1"/>
                <w:szCs w:val="21"/>
              </w:rPr>
              <w:t>(+86) 138-2979-4212</w:t>
            </w:r>
          </w:p>
        </w:tc>
        <w:tc>
          <w:tcPr>
            <w:tcW w:w="2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rPr>
          <w:trHeight w:val="138" w:hRule="atLeast"/>
        </w:trPr>
        <w:tc>
          <w:tcPr>
            <w:tcW w:w="5360" w:type="dxa"/>
            <w:gridSpan w:val="3"/>
            <w:vMerge w:val="continue"/>
            <w:vAlign w:val="bottom"/>
          </w:tcPr>
          <w:p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vAlign w:val="bottom"/>
          </w:tcPr>
          <w:p>
            <w:pPr>
              <w:rPr>
                <w:sz w:val="11"/>
                <w:szCs w:val="11"/>
              </w:rPr>
            </w:pPr>
          </w:p>
        </w:tc>
        <w:tc>
          <w:tcPr>
            <w:tcW w:w="3800" w:type="dxa"/>
            <w:gridSpan w:val="2"/>
            <w:vMerge w:val="restart"/>
            <w:vAlign w:val="top"/>
          </w:tcPr>
          <w:p>
            <w:pPr>
              <w:jc w:val="right"/>
              <w:rPr>
                <w:sz w:val="11"/>
                <w:szCs w:val="11"/>
              </w:rPr>
            </w:pPr>
            <w:r>
              <w:rPr>
                <w:b/>
                <w:bCs/>
                <w:sz w:val="21"/>
                <w:szCs w:val="21"/>
              </w:rPr>
              <w:t>1597473354@qq.com</w:t>
            </w:r>
          </w:p>
        </w:tc>
        <w:tc>
          <w:tcPr>
            <w:tcW w:w="2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rPr>
          <w:trHeight w:val="285" w:hRule="atLeast"/>
        </w:trPr>
        <w:tc>
          <w:tcPr>
            <w:tcW w:w="5360" w:type="dxa"/>
            <w:gridSpan w:val="3"/>
            <w:vAlign w:val="bottom"/>
          </w:tcPr>
          <w:p>
            <w:pPr>
              <w:rPr>
                <w:b/>
                <w:bCs/>
                <w:color w:val="0563C1"/>
                <w:w w:val="98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"https///zhuanlan.zhihu.com/c_1045304817140584448" \h </w:instrText>
            </w:r>
            <w:r>
              <w:fldChar w:fldCharType="separate"/>
            </w:r>
            <w:r>
              <w:rPr>
                <w:b/>
                <w:bCs/>
                <w:color w:val="0563C1"/>
                <w:w w:val="98"/>
                <w:sz w:val="24"/>
                <w:szCs w:val="24"/>
              </w:rPr>
              <w:t>https://zhuanlan.zhihu.com/c_1045304817140584448</w:t>
            </w:r>
            <w:r>
              <w:rPr>
                <w:b/>
                <w:bCs/>
                <w:color w:val="0563C1"/>
                <w:w w:val="98"/>
                <w:sz w:val="24"/>
                <w:szCs w:val="24"/>
              </w:rPr>
              <w:fldChar w:fldCharType="end"/>
            </w:r>
          </w:p>
        </w:tc>
        <w:tc>
          <w:tcPr>
            <w:tcW w:w="6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vMerge w:val="continue"/>
            <w:vAlign w:val="top"/>
          </w:tcPr>
          <w:p>
            <w:pPr>
              <w:spacing w:line="148" w:lineRule="exact"/>
              <w:ind w:right="55"/>
              <w:jc w:val="lef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  <w:tr>
        <w:trPr>
          <w:trHeight w:val="641" w:hRule="atLeast"/>
        </w:trPr>
        <w:tc>
          <w:tcPr>
            <w:tcW w:w="1300" w:type="dxa"/>
            <w:tcBorders>
              <w:top w:val="single" w:color="0563C1" w:sz="8" w:space="0"/>
            </w:tcBorders>
            <w:vAlign w:val="bottom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Hans"/>
              </w:rPr>
              <w:t>个人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Hans"/>
              </w:rPr>
              <w:t>公众号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eastAsia="zh-Hans"/>
              </w:rPr>
              <w:t xml:space="preserve">: 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eastAsia="zh-Hans"/>
              </w:rPr>
            </w:pPr>
          </w:p>
        </w:tc>
        <w:tc>
          <w:tcPr>
            <w:tcW w:w="3860" w:type="dxa"/>
            <w:tcBorders>
              <w:top w:val="single" w:color="0563C1" w:sz="8" w:space="0"/>
            </w:tcBorders>
            <w:vAlign w:val="bottom"/>
          </w:tcPr>
          <w:p>
            <w:pPr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drawing>
                <wp:inline distT="0" distB="0" distL="114300" distR="114300">
                  <wp:extent cx="1330325" cy="1330325"/>
                  <wp:effectExtent l="0" t="0" r="15875" b="15875"/>
                  <wp:docPr id="4" name="图片 4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325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vAlign w:val="bottom"/>
          </w:tcPr>
          <w:p>
            <w:pPr>
              <w:ind w:right="55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1"/>
                <w:szCs w:val="21"/>
              </w:rPr>
              <w:t>求职意向：computer vision</w:t>
            </w:r>
          </w:p>
        </w:tc>
        <w:tc>
          <w:tcPr>
            <w:tcW w:w="20" w:type="dxa"/>
            <w:vAlign w:val="bottom"/>
          </w:tcPr>
          <w:p>
            <w:pPr>
              <w:rPr>
                <w:sz w:val="1"/>
                <w:szCs w:val="1"/>
              </w:rPr>
            </w:pPr>
          </w:p>
        </w:tc>
      </w:tr>
    </w:tbl>
    <w:p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3937000</wp:posOffset>
            </wp:positionH>
            <wp:positionV relativeFrom="paragraph">
              <wp:posOffset>-501650</wp:posOffset>
            </wp:positionV>
            <wp:extent cx="240728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3937000</wp:posOffset>
            </wp:positionH>
            <wp:positionV relativeFrom="paragraph">
              <wp:posOffset>-265430</wp:posOffset>
            </wp:positionV>
            <wp:extent cx="2407285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87" w:lineRule="exact"/>
        <w:rPr>
          <w:sz w:val="20"/>
          <w:szCs w:val="20"/>
        </w:rPr>
      </w:pPr>
    </w:p>
    <w:p>
      <w:pPr>
        <w:spacing w:line="20" w:lineRule="exact"/>
        <w:rPr>
          <w:sz w:val="20"/>
          <w:szCs w:val="20"/>
        </w:rPr>
      </w:pPr>
    </w:p>
    <w:p>
      <w:pPr>
        <w:spacing w:after="120" w:afterLines="50" w:line="292" w:lineRule="exact"/>
        <w:rPr>
          <w:bCs/>
          <w:sz w:val="24"/>
          <w:szCs w:val="24"/>
        </w:rPr>
      </w:pPr>
      <w:r>
        <w:rPr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95885</wp:posOffset>
            </wp:positionH>
            <wp:positionV relativeFrom="paragraph">
              <wp:posOffset>149860</wp:posOffset>
            </wp:positionV>
            <wp:extent cx="6267450" cy="3429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2330" cy="346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74" w:lineRule="exact"/>
        <w:ind w:left="240"/>
        <w:rPr>
          <w:rFonts w:hint="eastAsia"/>
          <w:sz w:val="20"/>
          <w:szCs w:val="20"/>
        </w:rPr>
      </w:pPr>
      <w:r>
        <w:rPr>
          <w:b/>
          <w:bCs/>
          <w:color w:val="FFFFFF"/>
          <w:sz w:val="24"/>
          <w:szCs w:val="24"/>
        </w:rPr>
        <w:t>教育经历</w:t>
      </w:r>
    </w:p>
    <w:tbl>
      <w:tblPr>
        <w:tblStyle w:val="3"/>
        <w:tblW w:w="0" w:type="auto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0"/>
        <w:gridCol w:w="3780"/>
        <w:gridCol w:w="3075"/>
      </w:tblGrid>
      <w:tr>
        <w:trPr>
          <w:trHeight w:val="274" w:hRule="atLeast"/>
        </w:trPr>
        <w:tc>
          <w:tcPr>
            <w:tcW w:w="3060" w:type="dxa"/>
            <w:vAlign w:val="bottom"/>
          </w:tcPr>
          <w:p>
            <w:pPr>
              <w:spacing w:line="274" w:lineRule="exact"/>
              <w:ind w:right="1140"/>
              <w:jc w:val="right"/>
              <w:rPr>
                <w:b/>
                <w:bCs/>
                <w:w w:val="98"/>
                <w:sz w:val="24"/>
                <w:szCs w:val="24"/>
              </w:rPr>
            </w:pPr>
          </w:p>
          <w:p>
            <w:pPr>
              <w:spacing w:line="274" w:lineRule="exact"/>
              <w:ind w:right="1140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w w:val="98"/>
                <w:sz w:val="24"/>
                <w:szCs w:val="24"/>
              </w:rPr>
              <w:t>2013.09-2017.06</w:t>
            </w:r>
          </w:p>
        </w:tc>
        <w:tc>
          <w:tcPr>
            <w:tcW w:w="3780" w:type="dxa"/>
            <w:vAlign w:val="bottom"/>
          </w:tcPr>
          <w:p>
            <w:pPr>
              <w:spacing w:line="274" w:lineRule="exact"/>
              <w:ind w:left="1260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南昌大学</w:t>
            </w:r>
          </w:p>
        </w:tc>
        <w:tc>
          <w:tcPr>
            <w:tcW w:w="3075" w:type="dxa"/>
            <w:vAlign w:val="bottom"/>
          </w:tcPr>
          <w:p>
            <w:pPr>
              <w:spacing w:line="274" w:lineRule="exact"/>
              <w:ind w:left="1080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本科</w:t>
            </w:r>
          </w:p>
        </w:tc>
      </w:tr>
      <w:tr>
        <w:trPr>
          <w:trHeight w:val="312" w:hRule="atLeast"/>
        </w:trPr>
        <w:tc>
          <w:tcPr>
            <w:tcW w:w="3060" w:type="dxa"/>
            <w:vAlign w:val="bottom"/>
          </w:tcPr>
          <w:p>
            <w:pPr>
              <w:spacing w:line="274" w:lineRule="exact"/>
              <w:ind w:right="1140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w w:val="98"/>
                <w:sz w:val="24"/>
                <w:szCs w:val="24"/>
              </w:rPr>
              <w:t>2017.09-2020.06</w:t>
            </w:r>
          </w:p>
        </w:tc>
        <w:tc>
          <w:tcPr>
            <w:tcW w:w="3780" w:type="dxa"/>
            <w:vAlign w:val="bottom"/>
          </w:tcPr>
          <w:p>
            <w:pPr>
              <w:spacing w:line="274" w:lineRule="exact"/>
              <w:ind w:left="1260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华南理工大学</w:t>
            </w:r>
          </w:p>
        </w:tc>
        <w:tc>
          <w:tcPr>
            <w:tcW w:w="3075" w:type="dxa"/>
            <w:vAlign w:val="bottom"/>
          </w:tcPr>
          <w:p>
            <w:pPr>
              <w:spacing w:line="274" w:lineRule="exact"/>
              <w:ind w:left="1080"/>
              <w:rPr>
                <w:sz w:val="20"/>
                <w:szCs w:val="20"/>
              </w:rPr>
            </w:pPr>
            <w:r>
              <w:rPr>
                <w:b/>
                <w:bCs/>
                <w:w w:val="97"/>
                <w:sz w:val="24"/>
                <w:szCs w:val="24"/>
              </w:rPr>
              <w:t>研究生</w:t>
            </w:r>
          </w:p>
        </w:tc>
      </w:tr>
    </w:tbl>
    <w:p>
      <w:pPr>
        <w:spacing w:after="120" w:afterLines="50" w:line="292" w:lineRule="exact"/>
        <w:rPr>
          <w:bCs/>
          <w:sz w:val="24"/>
          <w:szCs w:val="24"/>
        </w:rPr>
      </w:pPr>
      <w:r>
        <w:rPr>
          <w:b/>
          <w:bCs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90805</wp:posOffset>
            </wp:positionH>
            <wp:positionV relativeFrom="paragraph">
              <wp:posOffset>259715</wp:posOffset>
            </wp:positionV>
            <wp:extent cx="6285865" cy="30607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600" cy="30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0" w:lineRule="exact"/>
        <w:rPr>
          <w:sz w:val="20"/>
          <w:szCs w:val="20"/>
        </w:rPr>
      </w:pPr>
    </w:p>
    <w:p>
      <w:pPr>
        <w:spacing w:line="101" w:lineRule="exact"/>
        <w:rPr>
          <w:sz w:val="20"/>
          <w:szCs w:val="20"/>
        </w:rPr>
      </w:pPr>
    </w:p>
    <w:p>
      <w:pPr>
        <w:spacing w:line="274" w:lineRule="exact"/>
        <w:ind w:left="240"/>
        <w:rPr>
          <w:sz w:val="20"/>
          <w:szCs w:val="20"/>
        </w:rPr>
      </w:pPr>
      <w:r>
        <w:rPr>
          <w:b/>
          <w:bCs/>
          <w:color w:val="FFFFFF"/>
          <w:sz w:val="24"/>
          <w:szCs w:val="24"/>
        </w:rPr>
        <w:t>工作经历</w:t>
      </w:r>
    </w:p>
    <w:p>
      <w:pPr>
        <w:spacing w:line="174" w:lineRule="exact"/>
        <w:rPr>
          <w:sz w:val="20"/>
          <w:szCs w:val="20"/>
        </w:rPr>
      </w:pPr>
    </w:p>
    <w:p>
      <w:pPr>
        <w:tabs>
          <w:tab w:val="left" w:pos="3620"/>
          <w:tab w:val="left" w:pos="6140"/>
        </w:tabs>
        <w:spacing w:line="317" w:lineRule="exact"/>
        <w:ind w:left="16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思谋科技(贾佳亚)</w:t>
      </w:r>
      <w:r>
        <w:rPr>
          <w:sz w:val="20"/>
          <w:szCs w:val="20"/>
        </w:rPr>
        <w:tab/>
      </w:r>
      <w:r>
        <w:rPr>
          <w:b/>
          <w:bCs/>
          <w:sz w:val="24"/>
          <w:szCs w:val="24"/>
        </w:rPr>
        <w:t>202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b/>
          <w:bCs/>
          <w:sz w:val="24"/>
          <w:szCs w:val="24"/>
        </w:rPr>
        <w:t>.0</w:t>
      </w:r>
      <w:r>
        <w:rPr>
          <w:rFonts w:hint="eastAsia"/>
          <w:b/>
          <w:bCs/>
          <w:sz w:val="24"/>
          <w:szCs w:val="24"/>
          <w:lang w:val="en-US" w:eastAsia="zh-CN"/>
        </w:rPr>
        <w:t>5</w:t>
      </w:r>
      <w:r>
        <w:rPr>
          <w:b/>
          <w:bCs/>
          <w:sz w:val="24"/>
          <w:szCs w:val="24"/>
        </w:rPr>
        <w:t xml:space="preserve"> - </w:t>
      </w:r>
      <w:r>
        <w:rPr>
          <w:rFonts w:hint="eastAsia"/>
          <w:b/>
          <w:bCs/>
          <w:sz w:val="24"/>
          <w:szCs w:val="24"/>
          <w:lang w:val="en-US" w:eastAsia="zh-CN"/>
        </w:rPr>
        <w:t>至今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lang w:val="en-US" w:eastAsia="zh-CN"/>
        </w:rPr>
        <w:t xml:space="preserve">  </w:t>
      </w:r>
      <w:r>
        <w:rPr>
          <w:rFonts w:hint="eastAsia"/>
          <w:b/>
          <w:sz w:val="24"/>
          <w:szCs w:val="24"/>
          <w:lang w:val="en-US" w:eastAsia="zh-CN"/>
        </w:rPr>
        <w:t>工业研发中心</w:t>
      </w:r>
      <w:r>
        <w:rPr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  <w:lang w:val="en-US" w:eastAsia="zh-CN"/>
        </w:rPr>
        <w:t>识别与ML组</w:t>
      </w:r>
    </w:p>
    <w:p>
      <w:pPr>
        <w:keepNext w:val="0"/>
        <w:keepLines w:val="0"/>
        <w:pageBreakBefore w:val="0"/>
        <w:widowControl/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71" w:lineRule="exact"/>
        <w:ind w:left="159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159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机器学习项目1: 卡尔蔡司-膜色缺陷检测</w:t>
      </w:r>
    </w:p>
    <w:p>
      <w:pPr>
        <w:keepNext w:val="0"/>
        <w:keepLines w:val="0"/>
        <w:pageBreakBefore w:val="0"/>
        <w:widowControl/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0" w:lineRule="exact"/>
        <w:ind w:left="220" w:leftChars="100"/>
        <w:textAlignment w:val="auto"/>
        <w:rPr>
          <w:b w:val="0"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对镀膜镜片拍照成像, 提取图像中膜色的rgb值, 使用xgboost建模回归膜色的Lab值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line="240" w:lineRule="atLeast"/>
        <w:ind w:left="159" w:leftChars="0" w:right="0" w:rightChars="0" w:firstLine="0" w:firstLineChars="0"/>
        <w:jc w:val="left"/>
        <w:textAlignment w:val="auto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主要工作：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579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 w:eastAsiaTheme="minorEastAsia"/>
          <w:bCs/>
          <w:i w:val="0"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</w:rPr>
        <w:t>和</w:t>
      </w:r>
      <w:r>
        <w:rPr>
          <w:rFonts w:hint="eastAsia"/>
          <w:bCs/>
          <w:sz w:val="24"/>
          <w:szCs w:val="24"/>
          <w:lang w:val="en-US" w:eastAsia="zh-CN"/>
        </w:rPr>
        <w:t xml:space="preserve">售前, </w:t>
      </w:r>
      <w:r>
        <w:rPr>
          <w:rFonts w:hint="eastAsia"/>
          <w:bCs/>
          <w:sz w:val="24"/>
          <w:szCs w:val="24"/>
        </w:rPr>
        <w:t>光学同事一起</w:t>
      </w:r>
      <w:r>
        <w:rPr>
          <w:rFonts w:hint="eastAsia"/>
          <w:bCs/>
          <w:sz w:val="24"/>
          <w:szCs w:val="24"/>
          <w:lang w:val="en-US" w:eastAsia="zh-CN"/>
        </w:rPr>
        <w:t>完成</w:t>
      </w:r>
      <w:r>
        <w:rPr>
          <w:rFonts w:hint="eastAsia"/>
          <w:b/>
          <w:bCs w:val="0"/>
          <w:sz w:val="24"/>
          <w:szCs w:val="24"/>
          <w:lang w:val="en-US" w:eastAsia="zh-CN"/>
        </w:rPr>
        <w:t>镜片膜色到RGB值的映射</w:t>
      </w:r>
      <w:r>
        <w:rPr>
          <w:rFonts w:hint="eastAsia"/>
          <w:bCs/>
          <w:sz w:val="24"/>
          <w:szCs w:val="24"/>
          <w:lang w:val="en-US" w:eastAsia="zh-CN"/>
        </w:rPr>
        <w:t>. 针</w:t>
      </w:r>
      <w:r>
        <w:rPr>
          <w:rFonts w:hint="eastAsia" w:ascii="Times New Roman Regular" w:hAnsi="Times New Roman Regular" w:cs="Times New Roman Regular"/>
          <w:bCs/>
          <w:i w:val="0"/>
          <w:sz w:val="24"/>
          <w:szCs w:val="24"/>
          <w:lang w:val="en-US" w:eastAsia="zh-CN"/>
        </w:rPr>
        <w:t xml:space="preserve">对蔡司镀膜镜片的颜色特性,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39"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 w:eastAsiaTheme="minorEastAsia"/>
          <w:bCs/>
          <w:i w:val="0"/>
          <w:sz w:val="24"/>
          <w:szCs w:val="24"/>
          <w:lang w:val="en-US"/>
        </w:rPr>
      </w:pPr>
      <w:r>
        <w:rPr>
          <w:rFonts w:hint="eastAsia" w:ascii="Times New Roman Regular" w:hAnsi="Times New Roman Regular" w:cs="Times New Roman Regular"/>
          <w:bCs/>
          <w:i w:val="0"/>
          <w:sz w:val="24"/>
          <w:szCs w:val="24"/>
          <w:lang w:val="en-US" w:eastAsia="zh-CN"/>
        </w:rPr>
        <w:t>定制</w:t>
      </w:r>
      <w:r>
        <w:rPr>
          <w:rFonts w:hint="eastAsia" w:ascii="Times New Roman Regular" w:hAnsi="Times New Roman Regular" w:cs="Times New Roman Regular"/>
          <w:b/>
          <w:bCs w:val="0"/>
          <w:i w:val="0"/>
          <w:iCs w:val="0"/>
          <w:sz w:val="24"/>
          <w:szCs w:val="24"/>
          <w:lang w:val="en-US" w:eastAsia="zh-CN"/>
        </w:rPr>
        <w:t>全频段高功率光源</w:t>
      </w:r>
      <w:r>
        <w:rPr>
          <w:rFonts w:hint="eastAsia" w:ascii="Times New Roman Regular" w:hAnsi="Times New Roman Regular" w:cs="Times New Roman Regular"/>
          <w:bCs/>
          <w:i w:val="0"/>
          <w:sz w:val="24"/>
          <w:szCs w:val="24"/>
          <w:lang w:val="en-US" w:eastAsia="zh-CN"/>
        </w:rPr>
        <w:t>, 充分捕捉膜色的颜色细节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39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 w:eastAsiaTheme="minorEastAsia"/>
          <w:bCs/>
          <w:i w:val="0"/>
          <w:sz w:val="24"/>
          <w:szCs w:val="24"/>
          <w:lang w:val="en-US"/>
        </w:rPr>
      </w:pPr>
      <w:r>
        <w:rPr>
          <w:rFonts w:hint="eastAsia" w:ascii="Times New Roman Regular" w:hAnsi="Times New Roman Regular" w:cs="Times New Roman Regular"/>
          <w:bCs/>
          <w:i w:val="0"/>
          <w:sz w:val="24"/>
          <w:szCs w:val="24"/>
          <w:lang w:val="en-US" w:eastAsia="zh-CN"/>
        </w:rPr>
        <w:t>选择CCD真彩相机, 减少各频段处</w:t>
      </w:r>
      <w:r>
        <w:rPr>
          <w:rFonts w:hint="eastAsia" w:ascii="Times New Roman Regular" w:hAnsi="Times New Roman Regular" w:cs="Times New Roman Regular"/>
          <w:b/>
          <w:bCs w:val="0"/>
          <w:i w:val="0"/>
          <w:sz w:val="24"/>
          <w:szCs w:val="24"/>
          <w:lang w:val="en-US" w:eastAsia="zh-CN"/>
        </w:rPr>
        <w:t>RGB积分值相互干扰</w:t>
      </w:r>
      <w:r>
        <w:rPr>
          <w:rFonts w:hint="eastAsia" w:ascii="Times New Roman Regular" w:hAnsi="Times New Roman Regular" w:cs="Times New Roman Regular"/>
          <w:bCs/>
          <w:i w:val="0"/>
          <w:sz w:val="24"/>
          <w:szCs w:val="24"/>
          <w:lang w:val="en-US" w:eastAsia="zh-CN"/>
        </w:rPr>
        <w:t>, 使用红外滤波片</w:t>
      </w:r>
      <w:r>
        <w:rPr>
          <w:rFonts w:hint="eastAsia" w:ascii="Times New Roman Regular" w:hAnsi="Times New Roman Regular" w:cs="Times New Roman Regular"/>
          <w:b/>
          <w:bCs w:val="0"/>
          <w:i w:val="0"/>
          <w:sz w:val="24"/>
          <w:szCs w:val="24"/>
          <w:lang w:val="en-US" w:eastAsia="zh-CN"/>
        </w:rPr>
        <w:t>剔除红外能量对RGB值的贡献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839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 w:eastAsiaTheme="minorEastAsia"/>
          <w:bCs/>
          <w:i w:val="0"/>
          <w:sz w:val="24"/>
          <w:szCs w:val="24"/>
          <w:lang w:val="en-US"/>
        </w:rPr>
      </w:pPr>
      <w:r>
        <w:rPr>
          <w:rFonts w:hint="eastAsia" w:ascii="Times New Roman Regular" w:hAnsi="Times New Roman Regular" w:cs="Times New Roman Regular"/>
          <w:bCs/>
          <w:i w:val="0"/>
          <w:sz w:val="24"/>
          <w:szCs w:val="24"/>
          <w:lang w:val="en-US" w:eastAsia="zh-CN"/>
        </w:rPr>
        <w:t>选择进口专业吸光材料</w:t>
      </w:r>
      <w:r>
        <w:rPr>
          <w:rFonts w:hint="eastAsia" w:ascii="Times New Roman Regular" w:hAnsi="Times New Roman Regular" w:cs="Times New Roman Regular"/>
          <w:b/>
          <w:bCs w:val="0"/>
          <w:i w:val="0"/>
          <w:sz w:val="24"/>
          <w:szCs w:val="24"/>
          <w:lang w:val="en-US" w:eastAsia="zh-CN"/>
        </w:rPr>
        <w:t>屏蔽镜片成像环境下其他光源的干扰</w:t>
      </w:r>
      <w:r>
        <w:rPr>
          <w:rFonts w:hint="eastAsia" w:ascii="Times New Roman Regular" w:hAnsi="Times New Roman Regular" w:cs="Times New Roman Regular"/>
          <w:bCs/>
          <w:i w:val="0"/>
          <w:sz w:val="24"/>
          <w:szCs w:val="24"/>
          <w:lang w:val="en-US" w:eastAsia="zh-CN"/>
        </w:rPr>
        <w:t>, 搭配选定的光源和相机完成镜片图像拍摄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50" w:line="240" w:lineRule="auto"/>
        <w:ind w:left="839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 w:eastAsiaTheme="minorEastAsia"/>
          <w:bCs/>
          <w:i w:val="0"/>
          <w:sz w:val="24"/>
          <w:szCs w:val="24"/>
          <w:lang w:val="en-US"/>
        </w:rPr>
      </w:pPr>
      <w:r>
        <w:rPr>
          <w:rFonts w:hint="eastAsia" w:ascii="Times New Roman Regular" w:hAnsi="Times New Roman Regular" w:cs="Times New Roman Regular"/>
          <w:bCs/>
          <w:i w:val="0"/>
          <w:sz w:val="24"/>
          <w:szCs w:val="24"/>
          <w:lang w:val="en-US" w:eastAsia="zh-CN"/>
        </w:rPr>
        <w:t>使用</w:t>
      </w:r>
      <w:r>
        <w:rPr>
          <w:rFonts w:hint="eastAsia" w:ascii="Times New Roman Regular" w:hAnsi="Times New Roman Regular" w:cs="Times New Roman Regular"/>
          <w:b/>
          <w:bCs w:val="0"/>
          <w:i w:val="0"/>
          <w:sz w:val="24"/>
          <w:szCs w:val="24"/>
          <w:lang w:val="en-US" w:eastAsia="zh-CN"/>
        </w:rPr>
        <w:t>分割算法</w:t>
      </w:r>
      <w:r>
        <w:rPr>
          <w:rFonts w:hint="eastAsia" w:ascii="Times New Roman Regular" w:hAnsi="Times New Roman Regular" w:cs="Times New Roman Regular"/>
          <w:bCs/>
          <w:i w:val="0"/>
          <w:sz w:val="24"/>
          <w:szCs w:val="24"/>
          <w:lang w:val="en-US" w:eastAsia="zh-CN"/>
        </w:rPr>
        <w:t>计算镜片图像中roi(正背面膜色重叠区域)区域内的RGB值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29" w:lineRule="auto"/>
        <w:ind w:left="578" w:leftChars="0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Cs/>
          <w:i w:val="0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cs="Times New Roman Regular"/>
          <w:bCs/>
          <w:i w:val="0"/>
          <w:sz w:val="24"/>
          <w:szCs w:val="24"/>
          <w:lang w:val="en-US" w:eastAsia="zh-CN"/>
        </w:rPr>
        <w:t xml:space="preserve"> 使用X</w:t>
      </w:r>
      <w:r>
        <w:rPr>
          <w:rFonts w:hint="default" w:ascii="Times New Roman Regular" w:hAnsi="Times New Roman Regular" w:cs="Times New Roman Regular"/>
          <w:bCs/>
          <w:i w:val="0"/>
          <w:sz w:val="24"/>
          <w:szCs w:val="24"/>
          <w:lang w:eastAsia="zh-CN"/>
        </w:rPr>
        <w:t>GB</w:t>
      </w:r>
      <w:r>
        <w:rPr>
          <w:rFonts w:hint="eastAsia" w:ascii="Times New Roman Regular" w:hAnsi="Times New Roman Regular" w:cs="Times New Roman Regular"/>
          <w:bCs/>
          <w:i w:val="0"/>
          <w:sz w:val="24"/>
          <w:szCs w:val="24"/>
          <w:lang w:val="en-US" w:eastAsia="zh-CN"/>
        </w:rPr>
        <w:t>oost模型, 实现膜色RGB值回归得到膜色Lab值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40" w:leftChars="109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 w:cs="Times New Roman Regular"/>
          <w:b w:val="0"/>
          <w:bCs/>
          <w:i w:val="0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bCs/>
          <w:i w:val="0"/>
          <w:sz w:val="24"/>
          <w:szCs w:val="24"/>
          <w:lang w:val="en-US" w:eastAsia="zh-CN"/>
        </w:rPr>
        <w:t xml:space="preserve">结果: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40" w:leftChars="109" w:right="0" w:rightChars="0" w:firstLine="480" w:firstLineChars="200"/>
        <w:jc w:val="left"/>
        <w:textAlignment w:val="auto"/>
        <w:outlineLvl w:val="9"/>
        <w:rPr>
          <w:rFonts w:hint="default" w:ascii="Times New Roman Regular" w:hAnsi="Times New Roman Regular" w:eastAsia="宋体" w:cs="Times New Roman Regular"/>
          <w:b w:val="0"/>
          <w:bCs/>
          <w:i w:val="0"/>
          <w:sz w:val="24"/>
          <w:szCs w:val="24"/>
          <w:highlight w:val="yellow"/>
          <w:shd w:val="clear" w:fill="FFFF00"/>
          <w:lang w:val="en-US" w:eastAsia="zh-CN"/>
        </w:rPr>
      </w:pPr>
      <w:r>
        <w:rPr>
          <w:rFonts w:hint="default" w:ascii="Times New Roman" w:hAnsi="Times New Roman" w:cs="Times New Roman"/>
          <w:b/>
          <w:bCs w:val="0"/>
          <w:i w:val="0"/>
          <w:sz w:val="24"/>
          <w:szCs w:val="24"/>
          <w:lang w:val="en-US" w:eastAsia="zh-CN"/>
        </w:rPr>
        <w:t>绿膜镜片</w:t>
      </w:r>
      <w:r>
        <w:rPr>
          <w:rFonts w:hint="default" w:ascii="Times New Roman" w:hAnsi="Times New Roman" w:cs="Times New Roman"/>
          <w:b w:val="0"/>
          <w:bCs/>
          <w:i w:val="0"/>
          <w:sz w:val="24"/>
          <w:szCs w:val="24"/>
          <w:lang w:val="en-US" w:eastAsia="zh-CN"/>
        </w:rPr>
        <w:t>lab值</w:t>
      </w:r>
      <w:r>
        <w:rPr>
          <w:rFonts w:hint="default" w:ascii="Times New Roman" w:hAnsi="Times New Roman" w:cs="Times New Roman"/>
          <w:b/>
          <w:bCs w:val="0"/>
          <w:i w:val="0"/>
          <w:sz w:val="24"/>
          <w:szCs w:val="24"/>
          <w:lang w:val="en-US" w:eastAsia="zh-CN"/>
        </w:rPr>
        <w:t>预测精度95+%</w:t>
      </w:r>
      <w:r>
        <w:rPr>
          <w:rFonts w:hint="default" w:ascii="Times New Roman" w:hAnsi="Times New Roman" w:cs="Times New Roman"/>
          <w:bCs/>
          <w:i w:val="0"/>
          <w:sz w:val="24"/>
          <w:szCs w:val="24"/>
          <w:lang w:val="en-US" w:eastAsia="zh-CN"/>
        </w:rPr>
        <w:t>, 基本达到客户要求; 蓝膜镜片目前</w:t>
      </w:r>
      <w:r>
        <w:rPr>
          <w:rFonts w:hint="default" w:ascii="Times New Roman" w:hAnsi="Times New Roman" w:cs="Times New Roman"/>
          <w:b/>
          <w:bCs w:val="0"/>
          <w:i w:val="0"/>
          <w:sz w:val="24"/>
          <w:szCs w:val="24"/>
          <w:lang w:val="en-US" w:eastAsia="zh-CN"/>
        </w:rPr>
        <w:t>精度90%+，</w:t>
      </w:r>
      <w:r>
        <w:rPr>
          <w:rFonts w:hint="default" w:ascii="Times New Roman" w:hAnsi="Times New Roman" w:cs="Times New Roman"/>
          <w:b w:val="0"/>
          <w:bCs/>
          <w:i w:val="0"/>
          <w:sz w:val="24"/>
          <w:szCs w:val="24"/>
          <w:lang w:val="en-US" w:eastAsia="zh-CN"/>
        </w:rPr>
        <w:t>效果显著好于客户</w:t>
      </w:r>
      <w:r>
        <w:rPr>
          <w:rFonts w:hint="default" w:ascii="Times New Roman" w:hAnsi="Times New Roman" w:cs="Times New Roman"/>
          <w:b/>
          <w:bCs w:val="0"/>
          <w:i w:val="0"/>
          <w:sz w:val="24"/>
          <w:szCs w:val="24"/>
          <w:lang w:val="en-US" w:eastAsia="zh-CN"/>
        </w:rPr>
        <w:t>上家供应商</w:t>
      </w:r>
      <w:r>
        <w:rPr>
          <w:rFonts w:hint="default" w:ascii="Times New Roman" w:hAnsi="Times New Roman" w:cs="Times New Roman"/>
          <w:b/>
          <w:bCs w:val="0"/>
          <w:i w:val="0"/>
          <w:sz w:val="24"/>
          <w:szCs w:val="24"/>
          <w:highlight w:val="none"/>
          <w:lang w:val="en-US" w:eastAsia="zh-CN"/>
        </w:rPr>
        <w:t>的40</w:t>
      </w:r>
      <w:r>
        <w:rPr>
          <w:rFonts w:hint="default" w:ascii="Times New Roman Regular" w:hAnsi="Times New Roman Regular" w:eastAsia="宋体" w:cs="Times New Roman Regular"/>
          <w:b w:val="0"/>
          <w:bCs w:val="0"/>
          <w:i w:val="0"/>
          <w:sz w:val="24"/>
          <w:szCs w:val="24"/>
          <w:highlight w:val="none"/>
          <w:lang w:val="en-US" w:eastAsia="zh-CN"/>
        </w:rPr>
        <w:t>%</w:t>
      </w:r>
      <w:r>
        <w:rPr>
          <w:rFonts w:hint="default" w:ascii="Times New Roman Regular" w:hAnsi="Times New Roman Regular" w:eastAsia="宋体" w:cs="Times New Roman Regular"/>
          <w:b w:val="0"/>
          <w:bCs w:val="0"/>
          <w:i w:val="0"/>
          <w:sz w:val="24"/>
          <w:szCs w:val="24"/>
          <w:highlight w:val="none"/>
          <w:lang w:eastAsia="zh-CN"/>
        </w:rPr>
        <w:t>;</w:t>
      </w:r>
      <w:r>
        <w:rPr>
          <w:rFonts w:hint="default" w:ascii="Times New Roman Regular" w:hAnsi="Times New Roman Regular" w:eastAsia="宋体" w:cs="Times New Roman Regular"/>
          <w:b w:val="0"/>
          <w:bCs w:val="0"/>
          <w:i w:val="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lang w:val="en-US" w:eastAsia="zh-CN"/>
        </w:rPr>
        <w:t>发表《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</w:rPr>
        <w:t>一种基于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lang w:eastAsia="zh-Hans"/>
        </w:rPr>
        <w:t>机器学习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</w:rPr>
        <w:t>的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lang w:eastAsia="zh-Hans"/>
        </w:rPr>
        <w:t>镜片膜色测量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</w:rPr>
        <w:t>方法</w:t>
      </w:r>
      <w:r>
        <w:rPr>
          <w:rFonts w:hint="default" w:ascii="Times New Roman Regular" w:hAnsi="Times New Roman Regular" w:eastAsia="宋体" w:cs="Times New Roman Regular"/>
          <w:b w:val="0"/>
          <w:sz w:val="24"/>
          <w:szCs w:val="24"/>
          <w:lang w:val="en-US" w:eastAsia="zh-CN"/>
        </w:rPr>
        <w:t>》</w:t>
      </w:r>
      <w:r>
        <w:rPr>
          <w:rFonts w:hint="default" w:ascii="Times New Roman Regular" w:hAnsi="Times New Roman Regular" w:eastAsia="宋体" w:cs="Times New Roman Regular"/>
          <w:b/>
          <w:bCs/>
          <w:sz w:val="24"/>
          <w:szCs w:val="24"/>
          <w:lang w:val="en-US" w:eastAsia="zh-CN"/>
        </w:rPr>
        <w:t>专利, 已受</w:t>
      </w:r>
      <w:r>
        <w:rPr>
          <w:rFonts w:hint="default" w:ascii="Times New Roman Regular" w:hAnsi="Times New Roman Regular" w:eastAsia="宋体" w:cs="Times New Roman Regular"/>
          <w:b/>
          <w:bCs/>
          <w:sz w:val="24"/>
          <w:szCs w:val="24"/>
          <w:highlight w:val="none"/>
          <w:lang w:val="en-US" w:eastAsia="zh-CN"/>
        </w:rPr>
        <w:t>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40" w:leftChars="109" w:right="0" w:rightChars="0" w:firstLine="0" w:firstLineChars="0"/>
        <w:jc w:val="left"/>
        <w:textAlignment w:val="auto"/>
        <w:outlineLvl w:val="9"/>
        <w:rPr>
          <w:rFonts w:hint="eastAsia" w:ascii="Times New Roman Regular" w:hAnsi="Times New Roman Regular"/>
          <w:b/>
          <w:bCs w:val="0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9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机器学习项目2: 卡尔蔡司-膜厚推优</w:t>
      </w:r>
    </w:p>
    <w:p>
      <w:pPr>
        <w:keepNext w:val="0"/>
        <w:keepLines w:val="0"/>
        <w:pageBreakBefore w:val="0"/>
        <w:widowControl/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0" w:leftChars="1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监测蔡司镜片镀膜工艺过程中各机器运作的实时数据, 建模数据分析算法, 完成</w:t>
      </w:r>
      <w:r>
        <w:rPr>
          <w:rFonts w:hint="eastAsia"/>
          <w:b/>
          <w:bCs/>
          <w:sz w:val="24"/>
          <w:szCs w:val="24"/>
          <w:lang w:val="en-US" w:eastAsia="zh-CN"/>
        </w:rPr>
        <w:t>镜片镀膜厚度值推荐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使镜片膜色曲线合格</w:t>
      </w:r>
    </w:p>
    <w:p>
      <w:pPr>
        <w:keepNext w:val="0"/>
        <w:keepLines w:val="0"/>
        <w:pageBreakBefore w:val="0"/>
        <w:widowControl/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9"/>
        <w:textAlignment w:val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主要工作：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8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完成: </w:t>
      </w:r>
      <w:r>
        <w:rPr>
          <w:rFonts w:hint="default" w:eastAsiaTheme="minorEastAsia"/>
          <w:b/>
          <w:bCs w:val="0"/>
          <w:sz w:val="24"/>
          <w:szCs w:val="24"/>
          <w:lang w:val="en-US" w:eastAsia="zh-CN"/>
        </w:rPr>
        <w:t>时序数据</w:t>
      </w:r>
      <w:r>
        <w:rPr>
          <w:rFonts w:hint="eastAsia"/>
          <w:b/>
          <w:bCs w:val="0"/>
          <w:sz w:val="24"/>
          <w:szCs w:val="24"/>
          <w:lang w:val="en-US" w:eastAsia="zh-CN"/>
        </w:rPr>
        <w:t>预</w:t>
      </w:r>
      <w:r>
        <w:rPr>
          <w:rFonts w:hint="default" w:eastAsiaTheme="minorEastAsia"/>
          <w:b/>
          <w:bCs w:val="0"/>
          <w:sz w:val="24"/>
          <w:szCs w:val="24"/>
          <w:lang w:val="en-US" w:eastAsia="zh-CN"/>
        </w:rPr>
        <w:t>处理</w:t>
      </w:r>
      <w:r>
        <w:rPr>
          <w:rFonts w:hint="eastAsia"/>
          <w:b w:val="0"/>
          <w:bCs/>
          <w:sz w:val="24"/>
          <w:szCs w:val="24"/>
          <w:lang w:val="en-US" w:eastAsia="zh-CN"/>
        </w:rPr>
        <w:t>(清洗机器运作实时数据)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+</w:t>
      </w:r>
      <w:r>
        <w:rPr>
          <w:rFonts w:hint="default" w:eastAsiaTheme="minorEastAsia"/>
          <w:b/>
          <w:bCs w:val="0"/>
          <w:sz w:val="24"/>
          <w:szCs w:val="24"/>
          <w:lang w:val="en-US" w:eastAsia="zh-CN"/>
        </w:rPr>
        <w:t>数据特征工程</w:t>
      </w:r>
      <w:r>
        <w:rPr>
          <w:rFonts w:hint="eastAsia"/>
          <w:b w:val="0"/>
          <w:bCs/>
          <w:sz w:val="24"/>
          <w:szCs w:val="24"/>
          <w:lang w:val="en-US" w:eastAsia="zh-CN"/>
        </w:rPr>
        <w:t>(tsf, en-decoder, psa降维)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+</w:t>
      </w:r>
      <w:r>
        <w:rPr>
          <w:rFonts w:hint="eastAsia"/>
          <w:b/>
          <w:bCs w:val="0"/>
          <w:sz w:val="24"/>
          <w:szCs w:val="24"/>
          <w:lang w:val="en-US" w:eastAsia="zh-CN"/>
        </w:rPr>
        <w:t>膜色曲线回归</w:t>
      </w:r>
      <w:r>
        <w:rPr>
          <w:rFonts w:hint="eastAsia"/>
          <w:b w:val="0"/>
          <w:bCs/>
          <w:sz w:val="24"/>
          <w:szCs w:val="24"/>
          <w:lang w:val="en-US" w:eastAsia="zh-CN"/>
        </w:rPr>
        <w:t>(xgboost+mse曲线相似性评估)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+</w:t>
      </w:r>
      <w:r>
        <w:rPr>
          <w:rFonts w:hint="eastAsia"/>
          <w:b/>
          <w:bCs w:val="0"/>
          <w:sz w:val="24"/>
          <w:szCs w:val="24"/>
          <w:lang w:val="en-US" w:eastAsia="zh-CN"/>
        </w:rPr>
        <w:t>镀膜厚度值</w:t>
      </w:r>
      <w:r>
        <w:rPr>
          <w:rFonts w:hint="default" w:eastAsiaTheme="minorEastAsia"/>
          <w:b/>
          <w:bCs w:val="0"/>
          <w:sz w:val="24"/>
          <w:szCs w:val="24"/>
          <w:lang w:val="en-US" w:eastAsia="zh-CN"/>
        </w:rPr>
        <w:t>推荐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(flaml-tune搜索) </w:t>
      </w:r>
      <w:r>
        <w:rPr>
          <w:rFonts w:hint="eastAsia"/>
          <w:b/>
          <w:bCs w:val="0"/>
          <w:sz w:val="24"/>
          <w:szCs w:val="24"/>
          <w:lang w:val="en-US" w:eastAsia="zh-CN"/>
        </w:rPr>
        <w:t>pipline</w:t>
      </w:r>
      <w:r>
        <w:rPr>
          <w:rFonts w:hint="default" w:eastAsiaTheme="minorEastAsia"/>
          <w:b/>
          <w:bCs w:val="0"/>
          <w:sz w:val="24"/>
          <w:szCs w:val="24"/>
          <w:lang w:val="en-US" w:eastAsia="zh-CN"/>
        </w:rPr>
        <w:t>搭建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240" w:lineRule="auto"/>
        <w:ind w:left="578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 w:val="0"/>
          <w:sz w:val="24"/>
          <w:szCs w:val="24"/>
          <w:lang w:val="en-US" w:eastAsia="zh-CN"/>
        </w:rPr>
        <w:t>膜色曲线回归</w:t>
      </w:r>
      <w:r>
        <w:rPr>
          <w:rFonts w:hint="eastAsia"/>
          <w:b w:val="0"/>
          <w:bCs/>
          <w:sz w:val="24"/>
          <w:szCs w:val="24"/>
          <w:lang w:val="en-US" w:eastAsia="zh-CN"/>
        </w:rPr>
        <w:t>尝试了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839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mlp、树模型</w:t>
      </w:r>
      <w:r>
        <w:rPr>
          <w:rFonts w:hint="eastAsia"/>
          <w:b w:val="0"/>
          <w:bCs/>
          <w:sz w:val="24"/>
          <w:szCs w:val="24"/>
          <w:lang w:val="en-US" w:eastAsia="zh-CN"/>
        </w:rPr>
        <w:t>X</w:t>
      </w:r>
      <w:r>
        <w:rPr>
          <w:rFonts w:hint="default"/>
          <w:b w:val="0"/>
          <w:bCs/>
          <w:sz w:val="24"/>
          <w:szCs w:val="24"/>
          <w:lang w:eastAsia="zh-CN"/>
        </w:rPr>
        <w:t>GB</w:t>
      </w:r>
      <w:r>
        <w:rPr>
          <w:rFonts w:hint="eastAsia"/>
          <w:b w:val="0"/>
          <w:bCs/>
          <w:sz w:val="24"/>
          <w:szCs w:val="24"/>
          <w:lang w:val="en-US" w:eastAsia="zh-CN"/>
        </w:rPr>
        <w:t>oost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839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根据样本loss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, 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样本大清洗周期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, 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拟合若干种机器状态，</w:t>
      </w:r>
      <w:r>
        <w:rPr>
          <w:rFonts w:hint="eastAsia"/>
          <w:b w:val="0"/>
          <w:bCs/>
          <w:sz w:val="24"/>
          <w:szCs w:val="24"/>
          <w:lang w:val="en-US" w:eastAsia="zh-CN"/>
        </w:rPr>
        <w:t>分别在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各</w:t>
      </w:r>
      <w:r>
        <w:rPr>
          <w:rFonts w:hint="eastAsia"/>
          <w:b w:val="0"/>
          <w:bCs/>
          <w:sz w:val="24"/>
          <w:szCs w:val="24"/>
          <w:lang w:val="en-US" w:eastAsia="zh-CN"/>
        </w:rPr>
        <w:t>膜色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重要频段</w:t>
      </w:r>
      <w:r>
        <w:rPr>
          <w:rFonts w:hint="eastAsia"/>
          <w:b w:val="0"/>
          <w:bCs/>
          <w:sz w:val="24"/>
          <w:szCs w:val="24"/>
          <w:lang w:val="en-US" w:eastAsia="zh-CN"/>
        </w:rPr>
        <w:t>处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建模</w:t>
      </w:r>
      <w:r>
        <w:rPr>
          <w:rFonts w:hint="eastAsia"/>
          <w:b w:val="0"/>
          <w:bCs/>
          <w:sz w:val="24"/>
          <w:szCs w:val="24"/>
          <w:lang w:val="en-US" w:eastAsia="zh-CN"/>
        </w:rPr>
        <w:t>回归膜色值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839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根据</w:t>
      </w:r>
      <w:r>
        <w:rPr>
          <w:rFonts w:hint="eastAsia"/>
          <w:b w:val="0"/>
          <w:bCs/>
          <w:sz w:val="24"/>
          <w:szCs w:val="24"/>
          <w:lang w:val="en-US" w:eastAsia="zh-CN"/>
        </w:rPr>
        <w:t>前后炉镀膜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厚</w:t>
      </w:r>
      <w:r>
        <w:rPr>
          <w:rFonts w:hint="eastAsia"/>
          <w:b w:val="0"/>
          <w:bCs/>
          <w:sz w:val="24"/>
          <w:szCs w:val="24"/>
          <w:lang w:val="en-US" w:eastAsia="zh-CN"/>
        </w:rPr>
        <w:t>度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是否变化</w:t>
      </w:r>
      <w:r>
        <w:rPr>
          <w:rFonts w:hint="eastAsia"/>
          <w:b w:val="0"/>
          <w:bCs/>
          <w:sz w:val="24"/>
          <w:szCs w:val="24"/>
          <w:lang w:val="en-US" w:eastAsia="zh-CN"/>
        </w:rPr>
        <w:t>, 分别拟合</w:t>
      </w:r>
      <w:r>
        <w:rPr>
          <w:rFonts w:hint="default" w:eastAsiaTheme="minorEastAsia"/>
          <w:b/>
          <w:bCs w:val="0"/>
          <w:sz w:val="24"/>
          <w:szCs w:val="24"/>
          <w:lang w:val="en-US" w:eastAsia="zh-CN"/>
        </w:rPr>
        <w:t>机器状态模型</w:t>
      </w:r>
      <w:r>
        <w:rPr>
          <w:rFonts w:hint="eastAsia"/>
          <w:b/>
          <w:bCs w:val="0"/>
          <w:sz w:val="24"/>
          <w:szCs w:val="24"/>
          <w:lang w:val="en-US" w:eastAsia="zh-CN"/>
        </w:rPr>
        <w:t>M1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和</w:t>
      </w:r>
      <w:r>
        <w:rPr>
          <w:rFonts w:hint="default" w:eastAsiaTheme="minorEastAsia"/>
          <w:b/>
          <w:bCs w:val="0"/>
          <w:sz w:val="24"/>
          <w:szCs w:val="24"/>
          <w:lang w:val="en-US" w:eastAsia="zh-CN"/>
        </w:rPr>
        <w:t>膜厚响应模型</w:t>
      </w:r>
      <w:r>
        <w:rPr>
          <w:rFonts w:hint="eastAsia"/>
          <w:b/>
          <w:bCs w:val="0"/>
          <w:sz w:val="24"/>
          <w:szCs w:val="24"/>
          <w:lang w:val="en-US" w:eastAsia="zh-CN"/>
        </w:rPr>
        <w:t>M2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en-US" w:eastAsia="zh-CN"/>
        </w:rPr>
        <w:t>. 组合M1,M2实现膜色曲线回归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240" w:lineRule="auto"/>
        <w:ind w:left="578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en-US" w:eastAsia="zh-CN"/>
        </w:rPr>
        <w:t>持续跟客户进行</w:t>
      </w:r>
      <w:r>
        <w:rPr>
          <w:rFonts w:hint="eastAsia"/>
          <w:b/>
          <w:bCs w:val="0"/>
          <w:sz w:val="24"/>
          <w:szCs w:val="24"/>
          <w:lang w:val="en-US" w:eastAsia="zh-CN"/>
        </w:rPr>
        <w:t>数据规律准确性检查</w:t>
      </w:r>
      <w:r>
        <w:rPr>
          <w:rFonts w:hint="eastAsia"/>
          <w:b w:val="0"/>
          <w:bCs/>
          <w:sz w:val="24"/>
          <w:szCs w:val="24"/>
          <w:lang w:val="en-US" w:eastAsia="zh-CN"/>
        </w:rPr>
        <w:t>和</w:t>
      </w:r>
      <w:r>
        <w:rPr>
          <w:rFonts w:hint="eastAsia"/>
          <w:b/>
          <w:bCs w:val="0"/>
          <w:sz w:val="24"/>
          <w:szCs w:val="24"/>
          <w:lang w:val="en-US" w:eastAsia="zh-CN"/>
        </w:rPr>
        <w:t>数据积累互动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40" w:leftChars="109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结果:</w:t>
      </w: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en-US" w:eastAsia="zh-CN"/>
        </w:rPr>
        <w:t>受限于客户提供数据的准确程度</w:t>
      </w:r>
      <w:r>
        <w:rPr>
          <w:rFonts w:hint="eastAsia"/>
          <w:sz w:val="24"/>
          <w:szCs w:val="24"/>
          <w:lang w:val="en-US" w:eastAsia="zh-CN"/>
        </w:rPr>
        <w:t>和数据积累量, 本项目还处于数据积累环节</w:t>
      </w:r>
      <w:r>
        <w:rPr>
          <w:rFonts w:hint="default"/>
          <w:sz w:val="24"/>
          <w:szCs w:val="24"/>
          <w:lang w:eastAsia="zh-CN"/>
        </w:rPr>
        <w:t xml:space="preserve">; </w:t>
      </w:r>
      <w:r>
        <w:rPr>
          <w:rFonts w:hint="eastAsia"/>
          <w:sz w:val="24"/>
          <w:szCs w:val="24"/>
          <w:lang w:val="en-US" w:eastAsia="zh-CN"/>
        </w:rPr>
        <w:t>发表《</w:t>
      </w:r>
      <w:r>
        <w:rPr>
          <w:rFonts w:hint="eastAsia"/>
          <w:sz w:val="24"/>
          <w:szCs w:val="24"/>
        </w:rPr>
        <w:t>一种镜片生产设备运行状态的预测方法</w:t>
      </w:r>
      <w:r>
        <w:rPr>
          <w:rFonts w:hint="eastAsia"/>
          <w:sz w:val="24"/>
          <w:szCs w:val="24"/>
          <w:lang w:val="en-US" w:eastAsia="zh-CN"/>
        </w:rPr>
        <w:t>》专利, 已受理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240" w:leftChars="109" w:right="0" w:rightChars="0"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 w:val="0"/>
          <w:sz w:val="24"/>
          <w:szCs w:val="24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240" w:firstLineChars="10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分割项目1: 赫比(iphone供应商)-鼎纳(打光供应商) PSA+石墨面 缺陷检</w:t>
      </w:r>
      <w:r>
        <w:rPr>
          <w:rFonts w:hint="default"/>
          <w:b/>
          <w:bCs/>
          <w:sz w:val="24"/>
          <w:szCs w:val="24"/>
          <w:lang w:eastAsia="zh-CN"/>
        </w:rPr>
        <w:t xml:space="preserve">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(项目主要负责人)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line="240" w:lineRule="auto"/>
        <w:ind w:left="220" w:leftChars="100"/>
        <w:textAlignment w:val="auto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使用分割算法检出PSA, 石墨面的</w:t>
      </w:r>
      <w:r>
        <w:rPr>
          <w:rFonts w:hint="eastAsia"/>
          <w:b/>
          <w:bCs w:val="0"/>
          <w:sz w:val="24"/>
          <w:szCs w:val="24"/>
          <w:lang w:val="en-US" w:eastAsia="zh-CN"/>
        </w:rPr>
        <w:t>多类缺陷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line="240" w:lineRule="auto"/>
        <w:ind w:firstLine="240" w:firstLineChars="10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主要工作: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840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前后端沟通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1321" w:leftChars="0" w:firstLine="0" w:firstLine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向pm澄清缺陷成像一致性要求，</w:t>
      </w:r>
      <w:r>
        <w:rPr>
          <w:rFonts w:hint="eastAsia"/>
          <w:b/>
          <w:bCs w:val="0"/>
          <w:sz w:val="24"/>
          <w:szCs w:val="24"/>
          <w:lang w:val="en-US" w:eastAsia="zh-CN"/>
        </w:rPr>
        <w:t>保证</w:t>
      </w:r>
      <w:r>
        <w:rPr>
          <w:rFonts w:hint="eastAsia"/>
          <w:b/>
          <w:bCs w:val="0"/>
          <w:sz w:val="24"/>
          <w:szCs w:val="24"/>
          <w:lang w:val="en-US" w:eastAsia="zh-Hans"/>
        </w:rPr>
        <w:t>稳定</w:t>
      </w:r>
      <w:r>
        <w:rPr>
          <w:rFonts w:hint="eastAsia"/>
          <w:b/>
          <w:bCs w:val="0"/>
          <w:sz w:val="24"/>
          <w:szCs w:val="24"/>
          <w:lang w:val="en-US" w:eastAsia="zh-CN"/>
        </w:rPr>
        <w:t>准确的打光方案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1321" w:leftChars="0" w:firstLine="0" w:firstLineChars="0"/>
        <w:textAlignment w:val="auto"/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和pm一起对齐客户的检出需求, </w:t>
      </w:r>
      <w:r>
        <w:rPr>
          <w:rFonts w:hint="eastAsia"/>
          <w:b/>
          <w:bCs w:val="0"/>
          <w:sz w:val="24"/>
          <w:szCs w:val="24"/>
          <w:lang w:val="en-US" w:eastAsia="zh-CN"/>
        </w:rPr>
        <w:t>合并一些相似缺陷类, 对齐后处理渲染需求</w:t>
      </w:r>
      <w:r>
        <w:rPr>
          <w:rFonts w:hint="eastAsia"/>
          <w:b w:val="0"/>
          <w:bCs/>
          <w:sz w:val="24"/>
          <w:szCs w:val="24"/>
          <w:lang w:val="en-US" w:eastAsia="zh-CN"/>
        </w:rPr>
        <w:t>, 并</w:t>
      </w:r>
      <w:r>
        <w:rPr>
          <w:rFonts w:hint="eastAsia"/>
          <w:b/>
          <w:bCs w:val="0"/>
          <w:sz w:val="24"/>
          <w:szCs w:val="24"/>
          <w:lang w:val="en-US" w:eastAsia="zh-CN"/>
        </w:rPr>
        <w:t>约束客户的一些(发散)需求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1321" w:leftChars="0" w:firstLine="0" w:firstLine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维护项目的</w:t>
      </w: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缺陷标注文档, </w:t>
      </w:r>
      <w:r>
        <w:rPr>
          <w:rFonts w:hint="eastAsia"/>
          <w:b w:val="0"/>
          <w:bCs/>
          <w:sz w:val="24"/>
          <w:szCs w:val="24"/>
          <w:lang w:val="en-US" w:eastAsia="zh-CN"/>
        </w:rPr>
        <w:t>输出给标注同学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1321" w:leftChars="0" w:firstLine="0" w:firstLine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和工程同学</w:t>
      </w:r>
      <w:r>
        <w:rPr>
          <w:rFonts w:hint="eastAsia"/>
          <w:b/>
          <w:bCs w:val="0"/>
          <w:sz w:val="24"/>
          <w:szCs w:val="24"/>
          <w:lang w:val="en-US" w:eastAsia="zh-CN"/>
        </w:rPr>
        <w:t>对齐分割算法的后处理sdk</w:t>
      </w:r>
      <w:r>
        <w:rPr>
          <w:rFonts w:hint="eastAsia"/>
          <w:b w:val="0"/>
          <w:bCs/>
          <w:sz w:val="24"/>
          <w:szCs w:val="24"/>
          <w:lang w:val="en-US" w:eastAsia="zh-CN"/>
        </w:rPr>
        <w:t>, 保证</w:t>
      </w:r>
      <w:r>
        <w:rPr>
          <w:rFonts w:hint="eastAsia"/>
          <w:b/>
          <w:bCs w:val="0"/>
          <w:sz w:val="24"/>
          <w:szCs w:val="24"/>
          <w:lang w:val="en-US" w:eastAsia="zh-CN"/>
        </w:rPr>
        <w:t>算法输出和工程加速结果一致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1321" w:leftChars="0" w:firstLine="0" w:firstLine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向售前, pm, fae等前端同学澄清</w:t>
      </w:r>
      <w:r>
        <w:rPr>
          <w:rFonts w:hint="eastAsia"/>
          <w:b/>
          <w:bCs w:val="0"/>
          <w:sz w:val="24"/>
          <w:szCs w:val="24"/>
          <w:lang w:val="en-US" w:eastAsia="zh-CN"/>
        </w:rPr>
        <w:t>图像命名格式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, 需包含物料的: </w:t>
      </w:r>
      <w:r>
        <w:rPr>
          <w:rFonts w:hint="eastAsia"/>
          <w:b/>
          <w:bCs w:val="0"/>
          <w:sz w:val="24"/>
          <w:szCs w:val="24"/>
          <w:lang w:val="en-US" w:eastAsia="zh-CN"/>
        </w:rPr>
        <w:t>颜色, 采集工站, 采集时间, 使用</w:t>
      </w:r>
      <w:r>
        <w:rPr>
          <w:rFonts w:hint="eastAsia"/>
          <w:b/>
          <w:bCs w:val="0"/>
          <w:sz w:val="24"/>
          <w:szCs w:val="24"/>
          <w:lang w:val="en-US" w:eastAsia="zh-Hans"/>
        </w:rPr>
        <w:t>的</w:t>
      </w:r>
      <w:r>
        <w:rPr>
          <w:rFonts w:hint="eastAsia"/>
          <w:b/>
          <w:bCs w:val="0"/>
          <w:sz w:val="24"/>
          <w:szCs w:val="24"/>
          <w:lang w:val="en-US" w:eastAsia="zh-CN"/>
        </w:rPr>
        <w:t>光源, 相机参数</w:t>
      </w:r>
      <w:r>
        <w:rPr>
          <w:rFonts w:hint="eastAsia"/>
          <w:b w:val="0"/>
          <w:bCs/>
          <w:sz w:val="24"/>
          <w:szCs w:val="24"/>
          <w:lang w:val="en-US" w:eastAsia="zh-CN"/>
        </w:rPr>
        <w:t>等信息. 便利</w:t>
      </w:r>
      <w:r>
        <w:rPr>
          <w:rFonts w:hint="eastAsia"/>
          <w:b/>
          <w:bCs w:val="0"/>
          <w:sz w:val="24"/>
          <w:szCs w:val="24"/>
          <w:lang w:val="en-US" w:eastAsia="zh-CN"/>
        </w:rPr>
        <w:t>项目数据维护</w:t>
      </w:r>
      <w:r>
        <w:rPr>
          <w:rFonts w:hint="default"/>
          <w:b/>
          <w:bCs w:val="0"/>
          <w:sz w:val="24"/>
          <w:szCs w:val="24"/>
          <w:lang w:eastAsia="zh-Han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line="240" w:lineRule="auto"/>
        <w:ind w:left="840" w:leftChars="0" w:firstLine="0" w:firstLine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算法方案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line="240" w:lineRule="auto"/>
        <w:ind w:left="1260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使用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HRNetW18V2</w:t>
      </w:r>
      <w:r>
        <w:rPr>
          <w:rFonts w:hint="eastAsia"/>
          <w:b w:val="0"/>
          <w:bCs/>
          <w:sz w:val="24"/>
          <w:szCs w:val="24"/>
          <w:lang w:val="en-US" w:eastAsia="zh-CN"/>
        </w:rPr>
        <w:t>网络检出缺陷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line="240" w:lineRule="auto"/>
        <w:ind w:left="1260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使用</w:t>
      </w:r>
      <w:r>
        <w:rPr>
          <w:rFonts w:hint="eastAsia"/>
          <w:b/>
          <w:bCs w:val="0"/>
          <w:sz w:val="24"/>
          <w:szCs w:val="24"/>
          <w:lang w:val="en-US" w:eastAsia="zh-CN"/>
        </w:rPr>
        <w:t>模板匹配算法实现物料粗定位</w:t>
      </w:r>
      <w:r>
        <w:rPr>
          <w:rFonts w:hint="eastAsia"/>
          <w:b w:val="0"/>
          <w:bCs/>
          <w:sz w:val="24"/>
          <w:szCs w:val="24"/>
          <w:lang w:val="en-US" w:eastAsia="zh-CN"/>
        </w:rPr>
        <w:t>, 扣出整图中的物料,剔除冗余; 对整图做子图切割, 平衡模型时延和模型检出精度(</w:t>
      </w:r>
      <w:r>
        <w:rPr>
          <w:rFonts w:hint="eastAsia"/>
          <w:b/>
          <w:bCs w:val="0"/>
          <w:sz w:val="24"/>
          <w:szCs w:val="24"/>
          <w:lang w:val="en-US" w:eastAsia="zh-CN"/>
        </w:rPr>
        <w:t>防止小面积缺陷被缩小至无法检出</w:t>
      </w:r>
      <w:r>
        <w:rPr>
          <w:rFonts w:hint="eastAsia"/>
          <w:b w:val="0"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line="240" w:lineRule="auto"/>
        <w:ind w:left="1260" w:leftChars="0"/>
        <w:textAlignment w:val="auto"/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完成客户的</w:t>
      </w:r>
      <w:r>
        <w:rPr>
          <w:rFonts w:hint="eastAsia"/>
          <w:b/>
          <w:bCs w:val="0"/>
          <w:sz w:val="24"/>
          <w:szCs w:val="24"/>
          <w:lang w:val="en-US" w:eastAsia="zh-CN"/>
        </w:rPr>
        <w:t>定制化检出需求, 在后处理sdk中实现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. 如: </w:t>
      </w:r>
      <w:r>
        <w:rPr>
          <w:rFonts w:hint="eastAsia"/>
          <w:b/>
          <w:bCs w:val="0"/>
          <w:sz w:val="24"/>
          <w:szCs w:val="24"/>
          <w:lang w:val="en-US" w:eastAsia="zh-CN"/>
        </w:rPr>
        <w:t>置信度过滤, 缺陷面积过滤, 缺陷长度,宽高过滤, 缺陷数量过滤</w:t>
      </w:r>
      <w:r>
        <w:rPr>
          <w:rFonts w:hint="eastAsia"/>
          <w:b w:val="0"/>
          <w:bCs/>
          <w:sz w:val="24"/>
          <w:szCs w:val="24"/>
          <w:lang w:val="en-US" w:eastAsia="zh-CN"/>
        </w:rPr>
        <w:t>等.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line="240" w:lineRule="auto"/>
        <w:ind w:left="1260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模型部署至前端</w:t>
      </w:r>
      <w:r>
        <w:rPr>
          <w:rFonts w:hint="eastAsia"/>
          <w:b w:val="0"/>
          <w:bCs/>
          <w:sz w:val="24"/>
          <w:szCs w:val="24"/>
          <w:lang w:val="en-US" w:eastAsia="zh-CN"/>
        </w:rPr>
        <w:t>, 持续</w:t>
      </w:r>
      <w:r>
        <w:rPr>
          <w:rFonts w:hint="eastAsia"/>
          <w:b w:val="0"/>
          <w:bCs/>
          <w:sz w:val="24"/>
          <w:szCs w:val="24"/>
          <w:lang w:val="en-US" w:eastAsia="zh-Hans"/>
        </w:rPr>
        <w:t>跑料并</w:t>
      </w:r>
      <w:r>
        <w:rPr>
          <w:rFonts w:hint="eastAsia"/>
          <w:b w:val="0"/>
          <w:bCs/>
          <w:sz w:val="24"/>
          <w:szCs w:val="24"/>
          <w:lang w:val="en-US" w:eastAsia="zh-CN"/>
        </w:rPr>
        <w:t>使用过漏杀数据</w:t>
      </w:r>
      <w:r>
        <w:rPr>
          <w:rFonts w:hint="eastAsia"/>
          <w:b/>
          <w:bCs w:val="0"/>
          <w:sz w:val="24"/>
          <w:szCs w:val="24"/>
          <w:lang w:val="en-US" w:eastAsia="zh-CN"/>
        </w:rPr>
        <w:t>优化模型精度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line="240" w:lineRule="auto"/>
        <w:ind w:left="1260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PSA面: 检出heixian, yayin, bianxing, pengshang 4类缺陷</w:t>
      </w:r>
      <w:r>
        <w:rPr>
          <w:rFonts w:hint="default"/>
          <w:b w:val="0"/>
          <w:bCs/>
          <w:sz w:val="24"/>
          <w:szCs w:val="24"/>
          <w:lang w:eastAsia="zh-CN"/>
        </w:rPr>
        <w:t xml:space="preserve">; 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石墨面: 检出bianxing, keli, qipao, tudian, aodian, yayin, posun7类缺陷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240" w:lineRule="auto"/>
        <w:ind w:firstLine="240" w:firstLineChars="100"/>
        <w:textAlignment w:val="auto"/>
        <w:rPr>
          <w:rFonts w:hint="default"/>
          <w:b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结果:</w:t>
      </w: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 第一批客户订单已验收完成(漏杀率:&lt;=0.3%, 过杀率: &lt;=4%), 后</w:t>
      </w:r>
      <w:r>
        <w:rPr>
          <w:rFonts w:hint="eastAsia"/>
          <w:b/>
          <w:bCs w:val="0"/>
          <w:sz w:val="24"/>
          <w:szCs w:val="24"/>
          <w:highlight w:val="none"/>
          <w:lang w:val="en-US" w:eastAsia="zh-CN"/>
        </w:rPr>
        <w:t xml:space="preserve">续有复制机台. </w:t>
      </w:r>
    </w:p>
    <w:p>
      <w:pPr>
        <w:keepNext w:val="0"/>
        <w:keepLines w:val="0"/>
        <w:pageBreakBefore w:val="0"/>
        <w:widowControl/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59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59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分割项目2: 科森(apple-cm厂)imac外壳缺陷检测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(项目主要负责人)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line="240" w:lineRule="auto"/>
        <w:ind w:left="220" w:leftChars="100"/>
        <w:textAlignment w:val="auto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使用分割算法检出imac外壳的</w:t>
      </w:r>
      <w:r>
        <w:rPr>
          <w:rFonts w:hint="eastAsia"/>
          <w:b/>
          <w:bCs w:val="0"/>
          <w:sz w:val="24"/>
          <w:szCs w:val="24"/>
          <w:lang w:val="en-US" w:eastAsia="zh-CN"/>
        </w:rPr>
        <w:t>多类缺陷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240" w:lineRule="auto"/>
        <w:ind w:firstLine="240" w:firstLineChars="10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主要工作: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839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完成项目前后端沟通工作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1259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维护项目文档, 包括: </w:t>
      </w:r>
      <w:r>
        <w:rPr>
          <w:rFonts w:hint="eastAsia"/>
          <w:b/>
          <w:bCs w:val="0"/>
          <w:sz w:val="24"/>
          <w:szCs w:val="24"/>
          <w:highlight w:val="none"/>
          <w:lang w:val="en-US" w:eastAsia="zh-CN"/>
        </w:rPr>
        <w:t>工位+光源+对应检出缺陷+缺陷数量+模型迭代版本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等</w:t>
      </w:r>
      <w:r>
        <w:rPr>
          <w:rFonts w:hint="eastAsia"/>
          <w:b w:val="0"/>
          <w:bCs/>
          <w:sz w:val="24"/>
          <w:szCs w:val="24"/>
          <w:lang w:val="en-US" w:eastAsia="zh-CN"/>
        </w:rPr>
        <w:t>信息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1259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维护前端</w:t>
      </w:r>
      <w:r>
        <w:rPr>
          <w:rFonts w:hint="eastAsia"/>
          <w:b/>
          <w:bCs w:val="0"/>
          <w:sz w:val="24"/>
          <w:szCs w:val="24"/>
          <w:lang w:val="en-US" w:eastAsia="zh-CN"/>
        </w:rPr>
        <w:t>回</w:t>
      </w:r>
      <w:r>
        <w:rPr>
          <w:rFonts w:hint="eastAsia"/>
          <w:b/>
          <w:bCs w:val="0"/>
          <w:sz w:val="24"/>
          <w:szCs w:val="24"/>
          <w:highlight w:val="none"/>
          <w:lang w:val="en-US" w:eastAsia="zh-CN"/>
        </w:rPr>
        <w:t>传数据的规则命名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, 包括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: </w:t>
      </w:r>
      <w:r>
        <w:rPr>
          <w:rFonts w:hint="eastAsia"/>
          <w:b/>
          <w:bCs w:val="0"/>
          <w:sz w:val="24"/>
          <w:szCs w:val="24"/>
          <w:lang w:val="en-US" w:eastAsia="zh-CN"/>
        </w:rPr>
        <w:t>产品颜色, 产品标号, 所在工位, 物料相对位置</w:t>
      </w:r>
      <w:r>
        <w:rPr>
          <w:rFonts w:hint="eastAsia"/>
          <w:b w:val="0"/>
          <w:bCs/>
          <w:sz w:val="24"/>
          <w:szCs w:val="24"/>
          <w:lang w:val="en-US" w:eastAsia="zh-CN"/>
        </w:rPr>
        <w:t>等信息. 便利</w:t>
      </w:r>
      <w:r>
        <w:rPr>
          <w:rFonts w:hint="eastAsia"/>
          <w:b w:val="0"/>
          <w:bCs/>
          <w:sz w:val="24"/>
          <w:szCs w:val="24"/>
          <w:lang w:val="en-US" w:eastAsia="zh-Hans"/>
        </w:rPr>
        <w:t>项目数据维护和物料相关信息获取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after="0" w:afterLines="50" w:line="240" w:lineRule="auto"/>
        <w:ind w:left="839" w:leftChars="0" w:firstLine="0" w:firstLine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输出算法方案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after="0" w:afterLines="50" w:line="240" w:lineRule="auto"/>
        <w:ind w:left="1259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使用</w:t>
      </w:r>
      <w:r>
        <w:rPr>
          <w:rFonts w:hint="default" w:eastAsiaTheme="minorEastAsia"/>
          <w:b w:val="0"/>
          <w:bCs/>
          <w:sz w:val="24"/>
          <w:szCs w:val="24"/>
          <w:lang w:val="en-US" w:eastAsia="zh-CN"/>
        </w:rPr>
        <w:t>HRNetW18V2</w:t>
      </w:r>
      <w:r>
        <w:rPr>
          <w:rFonts w:hint="eastAsia"/>
          <w:b w:val="0"/>
          <w:bCs/>
          <w:sz w:val="24"/>
          <w:szCs w:val="24"/>
          <w:lang w:val="en-US" w:eastAsia="zh-CN"/>
        </w:rPr>
        <w:t>网络检出缺陷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after="0" w:afterLines="50" w:line="240" w:lineRule="auto"/>
        <w:ind w:left="1259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使用模板匹配算法定位物料剔除冗余; 对整图做子图切割, 平衡时延和检出精度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1260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完成客户的</w:t>
      </w:r>
      <w:r>
        <w:rPr>
          <w:rFonts w:hint="eastAsia"/>
          <w:b/>
          <w:bCs w:val="0"/>
          <w:sz w:val="24"/>
          <w:szCs w:val="24"/>
          <w:lang w:val="en-US" w:eastAsia="zh-CN"/>
        </w:rPr>
        <w:t>定制化检出需求, 实现</w:t>
      </w:r>
      <w:r>
        <w:rPr>
          <w:rFonts w:hint="eastAsia"/>
          <w:b/>
          <w:bCs w:val="0"/>
          <w:sz w:val="24"/>
          <w:szCs w:val="24"/>
          <w:lang w:val="en-US" w:eastAsia="zh-Hans"/>
        </w:rPr>
        <w:t>了</w:t>
      </w:r>
      <w:r>
        <w:rPr>
          <w:rFonts w:hint="default"/>
          <w:b/>
          <w:bCs w:val="0"/>
          <w:sz w:val="24"/>
          <w:szCs w:val="24"/>
          <w:lang w:eastAsia="zh-CN"/>
        </w:rPr>
        <w:t xml:space="preserve">: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1720" w:leftChars="0"/>
        <w:jc w:val="left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Hans"/>
        </w:rPr>
        <w:t>点状缺陷的点规规则后处理</w:t>
      </w:r>
      <w:r>
        <w:rPr>
          <w:rFonts w:hint="default"/>
          <w:b/>
          <w:bCs w:val="0"/>
          <w:sz w:val="24"/>
          <w:szCs w:val="24"/>
          <w:lang w:eastAsia="zh-Han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2100" w:leftChars="0" w:firstLine="0" w:firstLineChars="0"/>
        <w:jc w:val="left"/>
        <w:textAlignment w:val="auto"/>
        <w:rPr>
          <w:rFonts w:hint="default" w:eastAsiaTheme="minor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Hans"/>
        </w:rPr>
        <w:t>实现</w:t>
      </w:r>
      <w:r>
        <w:rPr>
          <w:rFonts w:hint="eastAsia"/>
          <w:b/>
          <w:bCs w:val="0"/>
          <w:sz w:val="24"/>
          <w:szCs w:val="24"/>
          <w:highlight w:val="none"/>
          <w:lang w:val="en-US" w:eastAsia="zh-Hans"/>
        </w:rPr>
        <w:t>三</w:t>
      </w:r>
      <w:r>
        <w:rPr>
          <w:rFonts w:hint="eastAsia"/>
          <w:sz w:val="24"/>
          <w:szCs w:val="24"/>
          <w:highlight w:val="none"/>
          <w:lang w:val="en-US" w:eastAsia="zh-Hans"/>
        </w:rPr>
        <w:t>个不同工位图像的</w:t>
      </w:r>
      <w:r>
        <w:rPr>
          <w:rFonts w:hint="default"/>
          <w:sz w:val="24"/>
          <w:szCs w:val="24"/>
          <w:highlight w:val="none"/>
          <w:lang w:eastAsia="zh-Hans"/>
        </w:rPr>
        <w:t>apple-logo</w:t>
      </w:r>
      <w:r>
        <w:rPr>
          <w:rFonts w:hint="eastAsia"/>
          <w:sz w:val="24"/>
          <w:szCs w:val="24"/>
          <w:highlight w:val="none"/>
          <w:lang w:val="en-US" w:eastAsia="zh-Hans"/>
        </w:rPr>
        <w:t>定位</w:t>
      </w:r>
      <w:r>
        <w:rPr>
          <w:rFonts w:hint="default"/>
          <w:sz w:val="24"/>
          <w:szCs w:val="24"/>
          <w:highlight w:val="none"/>
          <w:lang w:eastAsia="zh-Hans"/>
        </w:rPr>
        <w:t xml:space="preserve">, </w:t>
      </w:r>
      <w:r>
        <w:rPr>
          <w:rFonts w:hint="eastAsia"/>
          <w:sz w:val="24"/>
          <w:szCs w:val="24"/>
          <w:highlight w:val="none"/>
          <w:lang w:val="en-US" w:eastAsia="zh-Hans"/>
        </w:rPr>
        <w:t>区分产品aa</w:t>
      </w:r>
      <w:r>
        <w:rPr>
          <w:rFonts w:hint="default"/>
          <w:sz w:val="24"/>
          <w:szCs w:val="24"/>
          <w:highlight w:val="none"/>
          <w:lang w:eastAsia="zh-Hans"/>
        </w:rPr>
        <w:t>/</w:t>
      </w:r>
      <w:r>
        <w:rPr>
          <w:rFonts w:hint="eastAsia"/>
          <w:sz w:val="24"/>
          <w:szCs w:val="24"/>
          <w:highlight w:val="none"/>
          <w:lang w:val="en-US" w:eastAsia="zh-Hans"/>
        </w:rPr>
        <w:t>a面</w:t>
      </w:r>
      <w:r>
        <w:rPr>
          <w:rFonts w:hint="default"/>
          <w:sz w:val="24"/>
          <w:szCs w:val="24"/>
          <w:highlight w:val="none"/>
          <w:lang w:eastAsia="zh-Hans"/>
        </w:rPr>
        <w:t>; (</w:t>
      </w:r>
      <w:r>
        <w:rPr>
          <w:rFonts w:hint="eastAsia"/>
          <w:sz w:val="24"/>
          <w:szCs w:val="24"/>
          <w:highlight w:val="none"/>
          <w:lang w:val="en-US" w:eastAsia="zh-Hans"/>
        </w:rPr>
        <w:t>放射变换</w:t>
      </w:r>
      <w:r>
        <w:rPr>
          <w:rFonts w:hint="default"/>
          <w:sz w:val="24"/>
          <w:szCs w:val="24"/>
          <w:highlight w:val="none"/>
          <w:lang w:eastAsia="zh-Hans"/>
        </w:rPr>
        <w:t xml:space="preserve">, </w:t>
      </w:r>
      <w:r>
        <w:rPr>
          <w:rFonts w:hint="eastAsia"/>
          <w:sz w:val="24"/>
          <w:szCs w:val="24"/>
          <w:highlight w:val="none"/>
          <w:lang w:val="en-US" w:eastAsia="zh-Hans"/>
        </w:rPr>
        <w:t>二值化</w:t>
      </w:r>
      <w:r>
        <w:rPr>
          <w:rFonts w:hint="default"/>
          <w:sz w:val="24"/>
          <w:szCs w:val="24"/>
          <w:highlight w:val="none"/>
          <w:lang w:eastAsia="zh-Hans"/>
        </w:rPr>
        <w:t>+</w:t>
      </w:r>
      <w:r>
        <w:rPr>
          <w:rFonts w:hint="eastAsia"/>
          <w:sz w:val="24"/>
          <w:szCs w:val="24"/>
          <w:highlight w:val="none"/>
          <w:lang w:val="en-US" w:eastAsia="zh-Hans"/>
        </w:rPr>
        <w:t>腐蚀</w:t>
      </w:r>
      <w:r>
        <w:rPr>
          <w:rFonts w:hint="default"/>
          <w:sz w:val="24"/>
          <w:szCs w:val="24"/>
          <w:highlight w:val="none"/>
          <w:lang w:eastAsia="zh-Hans"/>
        </w:rPr>
        <w:t>+</w:t>
      </w:r>
      <w:r>
        <w:rPr>
          <w:rFonts w:hint="eastAsia"/>
          <w:sz w:val="24"/>
          <w:szCs w:val="24"/>
          <w:highlight w:val="none"/>
          <w:lang w:val="en-US" w:eastAsia="zh-Hans"/>
        </w:rPr>
        <w:t>膨胀</w:t>
      </w:r>
      <w:r>
        <w:rPr>
          <w:rFonts w:hint="default"/>
          <w:sz w:val="24"/>
          <w:szCs w:val="24"/>
          <w:highlight w:val="none"/>
          <w:lang w:eastAsia="zh-Hans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2100" w:leftChars="0" w:firstLine="0" w:firstLineChars="0"/>
        <w:jc w:val="left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default"/>
          <w:b/>
          <w:bCs w:val="0"/>
          <w:sz w:val="24"/>
          <w:szCs w:val="24"/>
          <w:lang w:eastAsia="zh-Hans"/>
        </w:rPr>
        <w:t>aa/a</w:t>
      </w:r>
      <w:r>
        <w:rPr>
          <w:rFonts w:hint="eastAsia"/>
          <w:b/>
          <w:bCs w:val="0"/>
          <w:sz w:val="24"/>
          <w:szCs w:val="24"/>
          <w:lang w:val="en-US" w:eastAsia="zh-Hans"/>
        </w:rPr>
        <w:t>面分别使用不同的面积</w:t>
      </w:r>
      <w:r>
        <w:rPr>
          <w:rFonts w:hint="default"/>
          <w:b/>
          <w:bCs w:val="0"/>
          <w:sz w:val="24"/>
          <w:szCs w:val="24"/>
          <w:lang w:eastAsia="zh-Hans"/>
        </w:rPr>
        <w:t xml:space="preserve">, </w:t>
      </w:r>
      <w:r>
        <w:rPr>
          <w:rFonts w:hint="eastAsia"/>
          <w:b/>
          <w:bCs w:val="0"/>
          <w:sz w:val="24"/>
          <w:szCs w:val="24"/>
          <w:lang w:val="en-US" w:eastAsia="zh-Hans"/>
        </w:rPr>
        <w:t>距离</w:t>
      </w:r>
      <w:r>
        <w:rPr>
          <w:rFonts w:hint="default"/>
          <w:b/>
          <w:bCs w:val="0"/>
          <w:sz w:val="24"/>
          <w:szCs w:val="24"/>
          <w:lang w:eastAsia="zh-Hans"/>
        </w:rPr>
        <w:t xml:space="preserve">, </w:t>
      </w:r>
      <w:r>
        <w:rPr>
          <w:rFonts w:hint="eastAsia"/>
          <w:b/>
          <w:bCs w:val="0"/>
          <w:sz w:val="24"/>
          <w:szCs w:val="24"/>
          <w:lang w:val="en-US" w:eastAsia="zh-Hans"/>
        </w:rPr>
        <w:t>数量等约束</w:t>
      </w:r>
      <w:r>
        <w:rPr>
          <w:rFonts w:hint="default"/>
          <w:b/>
          <w:bCs w:val="0"/>
          <w:sz w:val="24"/>
          <w:szCs w:val="24"/>
          <w:lang w:eastAsia="zh-Hans"/>
        </w:rPr>
        <w:t xml:space="preserve">, </w:t>
      </w:r>
      <w:r>
        <w:rPr>
          <w:rFonts w:hint="eastAsia"/>
          <w:b/>
          <w:bCs w:val="0"/>
          <w:sz w:val="24"/>
          <w:szCs w:val="24"/>
          <w:lang w:val="en-US" w:eastAsia="zh-Hans"/>
        </w:rPr>
        <w:t>做点装缺陷过滤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2100" w:leftChars="0" w:firstLine="0" w:firstLineChars="0"/>
        <w:jc w:val="left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Hans"/>
        </w:rPr>
        <w:t>密集</w:t>
      </w:r>
      <w:r>
        <w:rPr>
          <w:rFonts w:hint="eastAsia"/>
          <w:b w:val="0"/>
          <w:bCs/>
          <w:sz w:val="24"/>
          <w:szCs w:val="24"/>
          <w:lang w:val="en-US" w:eastAsia="zh-Hans"/>
        </w:rPr>
        <w:t>点状缺陷</w:t>
      </w:r>
      <w:r>
        <w:rPr>
          <w:rFonts w:hint="default"/>
          <w:b w:val="0"/>
          <w:bCs/>
          <w:sz w:val="24"/>
          <w:szCs w:val="24"/>
          <w:lang w:eastAsia="zh-Hans"/>
        </w:rPr>
        <w:t xml:space="preserve">, </w:t>
      </w:r>
      <w:r>
        <w:rPr>
          <w:rFonts w:hint="eastAsia"/>
          <w:b w:val="0"/>
          <w:bCs/>
          <w:sz w:val="24"/>
          <w:szCs w:val="24"/>
          <w:lang w:val="en-US" w:eastAsia="zh-Hans"/>
        </w:rPr>
        <w:t>使用距离特征做聚类</w:t>
      </w:r>
      <w:r>
        <w:rPr>
          <w:rFonts w:hint="default"/>
          <w:b w:val="0"/>
          <w:bCs/>
          <w:sz w:val="24"/>
          <w:szCs w:val="24"/>
          <w:lang w:eastAsia="zh-Hans"/>
        </w:rPr>
        <w:t xml:space="preserve">, </w:t>
      </w:r>
      <w:r>
        <w:rPr>
          <w:rFonts w:hint="eastAsia"/>
          <w:b/>
          <w:bCs w:val="0"/>
          <w:sz w:val="24"/>
          <w:szCs w:val="24"/>
          <w:lang w:val="en-US" w:eastAsia="zh-Hans"/>
        </w:rPr>
        <w:t>开放离开聚类中心的距离参数</w:t>
      </w:r>
      <w:r>
        <w:rPr>
          <w:rFonts w:hint="default"/>
          <w:b w:val="0"/>
          <w:bCs/>
          <w:sz w:val="24"/>
          <w:szCs w:val="24"/>
          <w:lang w:eastAsia="zh-Hans"/>
        </w:rPr>
        <w:t xml:space="preserve">, </w:t>
      </w:r>
      <w:r>
        <w:rPr>
          <w:rFonts w:hint="eastAsia"/>
          <w:b w:val="0"/>
          <w:bCs/>
          <w:sz w:val="24"/>
          <w:szCs w:val="24"/>
          <w:lang w:val="en-US" w:eastAsia="zh-Hans"/>
        </w:rPr>
        <w:t>给到前端</w:t>
      </w:r>
      <w:r>
        <w:rPr>
          <w:rFonts w:hint="default"/>
          <w:b w:val="0"/>
          <w:bCs/>
          <w:sz w:val="24"/>
          <w:szCs w:val="24"/>
          <w:lang w:eastAsia="zh-Hans"/>
        </w:rPr>
        <w:t xml:space="preserve">, </w:t>
      </w:r>
      <w:r>
        <w:rPr>
          <w:rFonts w:hint="eastAsia"/>
          <w:b w:val="0"/>
          <w:bCs/>
          <w:sz w:val="24"/>
          <w:szCs w:val="24"/>
          <w:lang w:val="en-US" w:eastAsia="zh-Hans"/>
        </w:rPr>
        <w:t>辅助滤除一些无需检出的过杀缺陷</w:t>
      </w:r>
      <w:r>
        <w:rPr>
          <w:rFonts w:hint="default"/>
          <w:b w:val="0"/>
          <w:bCs/>
          <w:sz w:val="24"/>
          <w:szCs w:val="24"/>
          <w:lang w:eastAsia="zh-Hans"/>
        </w:rPr>
        <w:t xml:space="preserve">. 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1720" w:leftChars="0" w:firstLine="0" w:firstLineChars="0"/>
        <w:jc w:val="left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Hans"/>
        </w:rPr>
        <w:t>针对黑线缺陷的黑线板规则后处理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2100" w:leftChars="0" w:firstLine="0" w:firstLineChars="0"/>
        <w:jc w:val="left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Hans"/>
        </w:rPr>
        <w:t>使用长度</w:t>
      </w:r>
      <w:r>
        <w:rPr>
          <w:rFonts w:hint="default"/>
          <w:b/>
          <w:bCs w:val="0"/>
          <w:sz w:val="24"/>
          <w:szCs w:val="24"/>
          <w:lang w:eastAsia="zh-Hans"/>
        </w:rPr>
        <w:t xml:space="preserve">, </w:t>
      </w:r>
      <w:r>
        <w:rPr>
          <w:rFonts w:hint="eastAsia"/>
          <w:b/>
          <w:bCs w:val="0"/>
          <w:sz w:val="24"/>
          <w:szCs w:val="24"/>
          <w:lang w:val="en-US" w:eastAsia="zh-Hans"/>
        </w:rPr>
        <w:t>距离</w:t>
      </w:r>
      <w:r>
        <w:rPr>
          <w:rFonts w:hint="default"/>
          <w:b/>
          <w:bCs w:val="0"/>
          <w:sz w:val="24"/>
          <w:szCs w:val="24"/>
          <w:lang w:eastAsia="zh-Hans"/>
        </w:rPr>
        <w:t xml:space="preserve">, </w:t>
      </w:r>
      <w:r>
        <w:rPr>
          <w:rFonts w:hint="eastAsia"/>
          <w:b/>
          <w:bCs w:val="0"/>
          <w:sz w:val="24"/>
          <w:szCs w:val="24"/>
          <w:lang w:val="en-US" w:eastAsia="zh-Hans"/>
        </w:rPr>
        <w:t>灰度值</w:t>
      </w:r>
      <w:r>
        <w:rPr>
          <w:rFonts w:hint="default"/>
          <w:b/>
          <w:bCs w:val="0"/>
          <w:sz w:val="24"/>
          <w:szCs w:val="24"/>
          <w:lang w:eastAsia="zh-Hans"/>
        </w:rPr>
        <w:t xml:space="preserve">, </w:t>
      </w:r>
      <w:r>
        <w:rPr>
          <w:rFonts w:hint="eastAsia"/>
          <w:b/>
          <w:bCs w:val="0"/>
          <w:sz w:val="24"/>
          <w:szCs w:val="24"/>
          <w:lang w:val="en-US" w:eastAsia="zh-Hans"/>
        </w:rPr>
        <w:t>数量等约束</w:t>
      </w:r>
      <w:r>
        <w:rPr>
          <w:rFonts w:hint="default"/>
          <w:b/>
          <w:bCs w:val="0"/>
          <w:sz w:val="24"/>
          <w:szCs w:val="24"/>
          <w:lang w:eastAsia="zh-Hans"/>
        </w:rPr>
        <w:t xml:space="preserve">, </w:t>
      </w:r>
      <w:r>
        <w:rPr>
          <w:rFonts w:hint="eastAsia"/>
          <w:b/>
          <w:bCs w:val="0"/>
          <w:sz w:val="24"/>
          <w:szCs w:val="24"/>
          <w:lang w:val="en-US" w:eastAsia="zh-Hans"/>
        </w:rPr>
        <w:t>做黑线缺陷过滤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1260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改进前端硬件设计</w:t>
      </w:r>
      <w:r>
        <w:rPr>
          <w:rFonts w:hint="eastAsia"/>
          <w:b w:val="0"/>
          <w:bCs/>
          <w:sz w:val="24"/>
          <w:szCs w:val="24"/>
          <w:lang w:val="en-US" w:eastAsia="zh-CN"/>
        </w:rPr>
        <w:t>, 使用</w:t>
      </w:r>
      <w:r>
        <w:rPr>
          <w:rFonts w:hint="eastAsia"/>
          <w:b/>
          <w:bCs w:val="0"/>
          <w:sz w:val="24"/>
          <w:szCs w:val="24"/>
          <w:lang w:val="en-US" w:eastAsia="zh-CN"/>
        </w:rPr>
        <w:t>缓存物料方案,并行硬件拍照</w:t>
      </w:r>
      <w:r>
        <w:rPr>
          <w:rFonts w:hint="eastAsia"/>
          <w:b w:val="0"/>
          <w:bCs/>
          <w:sz w:val="24"/>
          <w:szCs w:val="24"/>
          <w:lang w:val="en-US" w:eastAsia="zh-CN"/>
        </w:rPr>
        <w:t>和</w:t>
      </w:r>
      <w:r>
        <w:rPr>
          <w:rFonts w:hint="eastAsia"/>
          <w:b/>
          <w:bCs w:val="0"/>
          <w:sz w:val="24"/>
          <w:szCs w:val="24"/>
          <w:lang w:val="en-US" w:eastAsia="zh-CN"/>
        </w:rPr>
        <w:t>模型推理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, </w:t>
      </w:r>
      <w:r>
        <w:rPr>
          <w:rFonts w:hint="eastAsia"/>
          <w:b w:val="0"/>
          <w:bCs/>
          <w:sz w:val="24"/>
          <w:szCs w:val="24"/>
          <w:lang w:val="en-US" w:eastAsia="zh-Hans"/>
        </w:rPr>
        <w:t>解决</w:t>
      </w:r>
      <w:r>
        <w:rPr>
          <w:rFonts w:hint="eastAsia"/>
          <w:b/>
          <w:bCs w:val="0"/>
          <w:sz w:val="24"/>
          <w:szCs w:val="24"/>
          <w:lang w:val="en-US" w:eastAsia="zh-CN"/>
        </w:rPr>
        <w:t>模型推理</w:t>
      </w:r>
      <w:r>
        <w:rPr>
          <w:rFonts w:hint="default"/>
          <w:b/>
          <w:bCs w:val="0"/>
          <w:sz w:val="24"/>
          <w:szCs w:val="24"/>
          <w:lang w:eastAsia="zh-CN"/>
        </w:rPr>
        <w:t>+</w:t>
      </w:r>
      <w:r>
        <w:rPr>
          <w:rFonts w:hint="eastAsia"/>
          <w:b/>
          <w:bCs w:val="0"/>
          <w:sz w:val="24"/>
          <w:szCs w:val="24"/>
          <w:lang w:val="en-US" w:eastAsia="zh-CN"/>
        </w:rPr>
        <w:t>后处理</w:t>
      </w:r>
      <w:r>
        <w:rPr>
          <w:rFonts w:hint="eastAsia"/>
          <w:b/>
          <w:bCs w:val="0"/>
          <w:sz w:val="24"/>
          <w:szCs w:val="24"/>
          <w:lang w:val="en-US" w:eastAsia="zh-Hans"/>
        </w:rPr>
        <w:t>耗时</w:t>
      </w:r>
      <w:r>
        <w:rPr>
          <w:rFonts w:hint="eastAsia"/>
          <w:b w:val="0"/>
          <w:bCs/>
          <w:sz w:val="24"/>
          <w:szCs w:val="24"/>
          <w:lang w:val="en-US" w:eastAsia="zh-Hans"/>
        </w:rPr>
        <w:t>超时问题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1260" w:leftChars="0"/>
        <w:textAlignment w:val="auto"/>
        <w:rPr>
          <w:rFonts w:hint="default" w:eastAsiaTheme="minorEastAsia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部分数据量少的缺陷类, 使用</w:t>
      </w:r>
      <w:r>
        <w:rPr>
          <w:rFonts w:hint="eastAsia"/>
          <w:b/>
          <w:bCs w:val="0"/>
          <w:sz w:val="24"/>
          <w:szCs w:val="24"/>
          <w:lang w:val="en-US" w:eastAsia="zh-CN"/>
        </w:rPr>
        <w:t>数据生成方法</w:t>
      </w:r>
      <w:r>
        <w:rPr>
          <w:rFonts w:hint="eastAsia"/>
          <w:b/>
          <w:bCs w:val="0"/>
          <w:sz w:val="24"/>
          <w:szCs w:val="24"/>
          <w:lang w:val="en-US" w:eastAsia="zh-Hans"/>
        </w:rPr>
        <w:t>做数据增强</w:t>
      </w:r>
      <w:r>
        <w:rPr>
          <w:rFonts w:hint="default"/>
          <w:b/>
          <w:bCs w:val="0"/>
          <w:sz w:val="24"/>
          <w:szCs w:val="24"/>
          <w:lang w:eastAsia="zh-Hans"/>
        </w:rPr>
        <w:t xml:space="preserve">, </w:t>
      </w:r>
      <w:r>
        <w:rPr>
          <w:rFonts w:hint="eastAsia"/>
          <w:b/>
          <w:bCs w:val="0"/>
          <w:sz w:val="24"/>
          <w:szCs w:val="24"/>
          <w:lang w:val="en-US" w:eastAsia="zh-Hans"/>
        </w:rPr>
        <w:t>辅助</w:t>
      </w:r>
      <w:r>
        <w:rPr>
          <w:rFonts w:hint="eastAsia"/>
          <w:b/>
          <w:bCs w:val="0"/>
          <w:sz w:val="24"/>
          <w:szCs w:val="24"/>
          <w:lang w:val="en-US" w:eastAsia="zh-CN"/>
        </w:rPr>
        <w:t>在项目早期输出模型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. 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(贝塞尔曲线拟合</w:t>
      </w:r>
      <w:r>
        <w:rPr>
          <w:rFonts w:hint="eastAsia"/>
          <w:b w:val="0"/>
          <w:bCs/>
          <w:sz w:val="24"/>
          <w:szCs w:val="24"/>
          <w:highlight w:val="none"/>
          <w:lang w:val="en-US" w:eastAsia="zh-Hans"/>
        </w:rPr>
        <w:t>形状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+颜色空间转换</w:t>
      </w:r>
      <w:r>
        <w:rPr>
          <w:rFonts w:hint="eastAsia"/>
          <w:b w:val="0"/>
          <w:bCs/>
          <w:sz w:val="24"/>
          <w:szCs w:val="24"/>
          <w:highlight w:val="none"/>
          <w:lang w:val="en-US" w:eastAsia="zh-Hans"/>
        </w:rPr>
        <w:t>生成缺陷形态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240" w:lineRule="auto"/>
        <w:ind w:left="1260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输出</w:t>
      </w:r>
      <w:r>
        <w:rPr>
          <w:rFonts w:hint="default"/>
          <w:sz w:val="24"/>
          <w:szCs w:val="24"/>
          <w:lang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个工</w:t>
      </w:r>
      <w:r>
        <w:rPr>
          <w:rFonts w:hint="eastAsia"/>
          <w:sz w:val="24"/>
          <w:szCs w:val="24"/>
          <w:lang w:val="en-US" w:eastAsia="zh-Hans"/>
        </w:rPr>
        <w:t>位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val="en-US" w:eastAsia="zh-Hans"/>
        </w:rPr>
        <w:t>隧道</w:t>
      </w:r>
      <w:r>
        <w:rPr>
          <w:rFonts w:hint="default"/>
          <w:sz w:val="24"/>
          <w:szCs w:val="24"/>
          <w:lang w:eastAsia="zh-CN"/>
        </w:rPr>
        <w:t xml:space="preserve">, </w:t>
      </w:r>
      <w:r>
        <w:rPr>
          <w:rFonts w:hint="eastAsia"/>
          <w:sz w:val="24"/>
          <w:szCs w:val="24"/>
          <w:lang w:val="en-US" w:eastAsia="zh-Hans"/>
        </w:rPr>
        <w:t>R角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)</w:t>
      </w:r>
      <w:r>
        <w:rPr>
          <w:rFonts w:hint="eastAsia"/>
          <w:b w:val="0"/>
          <w:bCs/>
          <w:sz w:val="24"/>
          <w:szCs w:val="24"/>
          <w:highlight w:val="none"/>
          <w:lang w:val="en-US" w:eastAsia="zh-Hans"/>
        </w:rPr>
        <w:t>的缺</w:t>
      </w:r>
      <w:r>
        <w:rPr>
          <w:rFonts w:hint="eastAsia"/>
          <w:b w:val="0"/>
          <w:bCs/>
          <w:sz w:val="24"/>
          <w:szCs w:val="24"/>
          <w:highlight w:val="none"/>
          <w:lang w:val="en-US" w:eastAsia="zh-Hans"/>
        </w:rPr>
        <w:t>陷检出</w:t>
      </w:r>
      <w:r>
        <w:rPr>
          <w:rFonts w:hint="eastAsia"/>
          <w:b w:val="0"/>
          <w:bCs/>
          <w:sz w:val="24"/>
          <w:szCs w:val="24"/>
          <w:lang w:val="en-US" w:eastAsia="zh-CN"/>
        </w:rPr>
        <w:t>模型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Hans"/>
        </w:rPr>
        <w:t>平稳交付中</w:t>
      </w:r>
      <w:r>
        <w:rPr>
          <w:rFonts w:hint="default"/>
          <w:sz w:val="24"/>
          <w:szCs w:val="24"/>
          <w:lang w:eastAsia="zh-Hans"/>
        </w:rPr>
        <w:t xml:space="preserve">, </w:t>
      </w:r>
      <w:r>
        <w:rPr>
          <w:rFonts w:hint="eastAsia"/>
          <w:sz w:val="24"/>
          <w:szCs w:val="24"/>
          <w:lang w:val="en-US" w:eastAsia="zh-Hans"/>
        </w:rPr>
        <w:t>交付要求</w:t>
      </w:r>
      <w:r>
        <w:rPr>
          <w:rFonts w:hint="default"/>
          <w:sz w:val="24"/>
          <w:szCs w:val="24"/>
          <w:lang w:eastAsia="zh-Hans"/>
        </w:rPr>
        <w:t xml:space="preserve">: </w:t>
      </w:r>
      <w:r>
        <w:rPr>
          <w:rFonts w:hint="eastAsia"/>
          <w:sz w:val="24"/>
          <w:szCs w:val="24"/>
          <w:lang w:val="en-US" w:eastAsia="zh-CN"/>
        </w:rPr>
        <w:t>漏杀率:&lt;=0.</w:t>
      </w:r>
      <w:r>
        <w:rPr>
          <w:rFonts w:hint="default"/>
          <w:sz w:val="24"/>
          <w:szCs w:val="24"/>
          <w:lang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%, 过杀率: &lt;=</w:t>
      </w:r>
      <w:r>
        <w:rPr>
          <w:rFonts w:hint="default"/>
          <w:sz w:val="24"/>
          <w:szCs w:val="24"/>
          <w:lang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%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240" w:lineRule="auto"/>
        <w:ind w:firstLine="240" w:firstLineChars="100"/>
        <w:textAlignment w:val="auto"/>
        <w:rPr>
          <w:rFonts w:hint="eastAsia"/>
          <w:b/>
          <w:bCs w:val="0"/>
          <w:sz w:val="24"/>
          <w:szCs w:val="24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159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项目3: 负责Vimo产品分割项目兜底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line="240" w:lineRule="auto"/>
        <w:ind w:left="220" w:leftChars="100" w:firstLine="480" w:firstLineChars="200"/>
        <w:textAlignment w:val="auto"/>
        <w:rPr>
          <w:rFonts w:hint="default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Vimo是思谋推出的</w:t>
      </w:r>
      <w:r>
        <w:rPr>
          <w:rFonts w:hint="eastAsia" w:ascii="Arial" w:hAnsi="Arial" w:eastAsia="Arial" w:cs="Arial"/>
          <w:b w:val="0"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智能工业平台</w:t>
      </w:r>
      <w:r>
        <w:rPr>
          <w:rFonts w:hint="eastAsia"/>
          <w:b w:val="0"/>
          <w:bCs/>
          <w:sz w:val="24"/>
          <w:szCs w:val="24"/>
          <w:lang w:val="en-US" w:eastAsia="zh-CN"/>
        </w:rPr>
        <w:t>产品, 集成了</w:t>
      </w:r>
      <w:r>
        <w:rPr>
          <w:rStyle w:val="5"/>
          <w:rFonts w:hint="default" w:ascii="Times New Roman" w:hAnsi="Times New Roman" w:eastAsia="Arial" w:cs="Times New Roman"/>
          <w:b w:val="0"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OCR</w:t>
      </w:r>
      <w:r>
        <w:rPr>
          <w:rStyle w:val="5"/>
          <w:rFonts w:hint="eastAsia" w:ascii="Arial" w:hAnsi="Arial" w:eastAsia="Arial" w:cs="Arial"/>
          <w:b w:val="0"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、分割、分类、检测</w:t>
      </w:r>
      <w:r>
        <w:rPr>
          <w:rStyle w:val="5"/>
          <w:rFonts w:hint="eastAsia" w:ascii="Arial" w:hAnsi="Arial" w:eastAsia="宋体" w:cs="Arial"/>
          <w:b w:val="0"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等算法帮助客户完成工业缺陷检测.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240" w:lineRule="auto"/>
        <w:ind w:firstLine="240" w:firstLineChars="10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主要工作: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839" w:leftChars="0"/>
        <w:textAlignment w:val="auto"/>
        <w:rPr>
          <w:rFonts w:hint="default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评估</w:t>
      </w:r>
      <w:r>
        <w:rPr>
          <w:rFonts w:hint="eastAsia"/>
          <w:b/>
          <w:bCs/>
          <w:sz w:val="24"/>
          <w:szCs w:val="24"/>
          <w:lang w:val="en-US" w:eastAsia="zh-CN"/>
        </w:rPr>
        <w:t>Vimo</w:t>
      </w:r>
      <w:r>
        <w:rPr>
          <w:rFonts w:hint="eastAsia"/>
          <w:b/>
          <w:bCs w:val="0"/>
          <w:sz w:val="24"/>
          <w:szCs w:val="24"/>
          <w:lang w:val="en-US" w:eastAsia="zh-CN"/>
        </w:rPr>
        <w:t>承接项目的风险点</w:t>
      </w:r>
      <w:r>
        <w:rPr>
          <w:rFonts w:hint="eastAsia"/>
          <w:b w:val="0"/>
          <w:bCs/>
          <w:sz w:val="24"/>
          <w:szCs w:val="24"/>
          <w:lang w:val="en-US" w:eastAsia="zh-CN"/>
        </w:rPr>
        <w:t>, 包括: 成像与缺陷的一致性, 时延风险, 缺陷界定是否存在多样性, 有效数据量和数据分布, 标注质量检查等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3620"/>
          <w:tab w:val="left" w:pos="61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line="360" w:lineRule="auto"/>
        <w:ind w:left="839" w:leftChars="0"/>
        <w:textAlignment w:val="auto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兜底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Vimo无法独立交付的项目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 xml:space="preserve">, </w:t>
      </w:r>
      <w:r>
        <w:rPr>
          <w:rFonts w:hint="eastAsia"/>
          <w:b/>
          <w:bCs w:val="0"/>
          <w:sz w:val="24"/>
          <w:szCs w:val="24"/>
          <w:highlight w:val="none"/>
          <w:lang w:val="en-US" w:eastAsia="zh-CN"/>
        </w:rPr>
        <w:t>提供模型和后处理sdk</w:t>
      </w:r>
      <w:r>
        <w:rPr>
          <w:rFonts w:hint="default"/>
          <w:b/>
          <w:bCs w:val="0"/>
          <w:sz w:val="24"/>
          <w:szCs w:val="24"/>
          <w:highlight w:val="none"/>
          <w:lang w:eastAsia="zh-CN"/>
        </w:rPr>
        <w:t>.</w:t>
      </w:r>
      <w:r>
        <w:rPr>
          <w:rFonts w:hint="eastAsia"/>
          <w:b/>
          <w:bCs w:val="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highlight w:val="none"/>
          <w:lang w:val="en-US" w:eastAsia="zh-Hans"/>
        </w:rPr>
        <w:t>完成了</w:t>
      </w:r>
      <w:r>
        <w:rPr>
          <w:rFonts w:hint="eastAsia"/>
          <w:b/>
          <w:bCs w:val="0"/>
          <w:sz w:val="24"/>
          <w:szCs w:val="24"/>
          <w:highlight w:val="none"/>
          <w:lang w:val="en-US" w:eastAsia="zh-CN"/>
        </w:rPr>
        <w:t>新博成</w:t>
      </w:r>
      <w:r>
        <w:rPr>
          <w:rFonts w:hint="eastAsia"/>
          <w:b/>
          <w:bCs w:val="0"/>
          <w:sz w:val="24"/>
          <w:szCs w:val="24"/>
          <w:highlight w:val="none"/>
          <w:lang w:val="en-US" w:eastAsia="zh-Hans"/>
        </w:rPr>
        <w:t>氢电池缺陷检测项目交付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, 氨纶外观缺陷检测</w:t>
      </w:r>
      <w:r>
        <w:rPr>
          <w:rFonts w:hint="eastAsia"/>
          <w:b w:val="0"/>
          <w:bCs/>
          <w:sz w:val="24"/>
          <w:szCs w:val="24"/>
          <w:highlight w:val="none"/>
          <w:lang w:val="en-US" w:eastAsia="zh-Hans"/>
        </w:rPr>
        <w:t>模型输出</w:t>
      </w:r>
      <w:r>
        <w:rPr>
          <w:rFonts w:hint="default"/>
          <w:b w:val="0"/>
          <w:bCs/>
          <w:sz w:val="24"/>
          <w:szCs w:val="24"/>
          <w:highlight w:val="none"/>
          <w:lang w:eastAsia="zh-Hans"/>
        </w:rPr>
        <w:t xml:space="preserve">, </w:t>
      </w:r>
      <w:r>
        <w:rPr>
          <w:rFonts w:hint="eastAsia"/>
          <w:b w:val="0"/>
          <w:bCs/>
          <w:sz w:val="24"/>
          <w:szCs w:val="24"/>
          <w:highlight w:val="none"/>
          <w:lang w:val="en-US" w:eastAsia="zh-Hans"/>
        </w:rPr>
        <w:t>迈维视滤波器外观缺陷</w:t>
      </w:r>
      <w:r>
        <w:rPr>
          <w:rFonts w:hint="eastAsia"/>
          <w:b w:val="0"/>
          <w:bCs/>
          <w:sz w:val="24"/>
          <w:szCs w:val="24"/>
          <w:highlight w:val="none"/>
          <w:lang w:val="en-US" w:eastAsia="zh-CN"/>
        </w:rPr>
        <w:t>检测</w:t>
      </w:r>
      <w:r>
        <w:rPr>
          <w:rFonts w:hint="eastAsia"/>
          <w:b w:val="0"/>
          <w:bCs/>
          <w:sz w:val="24"/>
          <w:szCs w:val="24"/>
          <w:highlight w:val="none"/>
          <w:lang w:val="en-US" w:eastAsia="zh-Hans"/>
        </w:rPr>
        <w:t>模型输出</w:t>
      </w:r>
    </w:p>
    <w:p>
      <w:pPr>
        <w:tabs>
          <w:tab w:val="left" w:pos="3620"/>
          <w:tab w:val="left" w:pos="6140"/>
        </w:tabs>
        <w:spacing w:line="317" w:lineRule="exact"/>
        <w:ind w:left="160"/>
        <w:rPr>
          <w:b/>
          <w:bCs/>
          <w:sz w:val="24"/>
          <w:szCs w:val="24"/>
        </w:rPr>
      </w:pPr>
      <w:r>
        <w:rPr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64135</wp:posOffset>
            </wp:positionH>
            <wp:positionV relativeFrom="paragraph">
              <wp:posOffset>104140</wp:posOffset>
            </wp:positionV>
            <wp:extent cx="6299835" cy="36195"/>
            <wp:effectExtent l="0" t="0" r="5715" b="1905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3620"/>
          <w:tab w:val="left" w:pos="6140"/>
        </w:tabs>
        <w:spacing w:line="317" w:lineRule="exact"/>
        <w:ind w:left="16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深信服(深圳)</w:t>
      </w:r>
      <w:r>
        <w:rPr>
          <w:sz w:val="20"/>
          <w:szCs w:val="20"/>
        </w:rPr>
        <w:tab/>
      </w:r>
      <w:r>
        <w:rPr>
          <w:b/>
          <w:bCs/>
          <w:sz w:val="24"/>
          <w:szCs w:val="24"/>
        </w:rPr>
        <w:t>2020.06 - 202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b/>
          <w:bCs/>
          <w:sz w:val="24"/>
          <w:szCs w:val="24"/>
        </w:rPr>
        <w:t>.0</w:t>
      </w:r>
      <w:r>
        <w:rPr>
          <w:rFonts w:hint="eastAsia"/>
          <w:b/>
          <w:bCs/>
          <w:sz w:val="24"/>
          <w:szCs w:val="24"/>
          <w:lang w:val="en-US" w:eastAsia="zh-CN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4"/>
          <w:szCs w:val="24"/>
        </w:rPr>
        <w:t>创新研究院</w:t>
      </w:r>
      <w:r>
        <w:rPr>
          <w:b/>
          <w:bCs/>
          <w:sz w:val="24"/>
          <w:szCs w:val="24"/>
        </w:rPr>
        <w:t>/AI赋能组</w:t>
      </w:r>
    </w:p>
    <w:p>
      <w:pPr>
        <w:spacing w:line="171" w:lineRule="exact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274" w:lineRule="exact"/>
        <w:ind w:left="159" w:leftChars="0" w:right="0" w:rightChars="0" w:firstLine="0" w:firstLineChars="0"/>
        <w:jc w:val="left"/>
        <w:textAlignment w:val="auto"/>
        <w:outlineLvl w:val="9"/>
        <w:rPr>
          <w:b/>
          <w:bCs w:val="0"/>
          <w:sz w:val="24"/>
          <w:szCs w:val="24"/>
        </w:rPr>
      </w:pPr>
      <w:r>
        <w:rPr>
          <w:b/>
          <w:bCs w:val="0"/>
          <w:sz w:val="24"/>
          <w:szCs w:val="24"/>
        </w:rPr>
        <w:t>项目1：图像压缩预研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74" w:lineRule="exact"/>
        <w:ind w:left="159" w:leftChars="0" w:right="0" w:rightChars="0" w:firstLine="0" w:firstLineChars="0"/>
        <w:jc w:val="left"/>
        <w:textAlignment w:val="auto"/>
        <w:outlineLvl w:val="9"/>
        <w:rPr>
          <w:bCs/>
          <w:sz w:val="24"/>
          <w:szCs w:val="24"/>
        </w:rPr>
      </w:pPr>
      <w:r>
        <w:rPr>
          <w:bCs/>
          <w:sz w:val="24"/>
          <w:szCs w:val="24"/>
        </w:rPr>
        <w:t>基于开源图像压缩算法</w:t>
      </w:r>
      <w:r>
        <w:rPr>
          <w:bCs/>
          <w:sz w:val="24"/>
          <w:szCs w:val="24"/>
          <w:vertAlign w:val="superscript"/>
        </w:rPr>
        <w:t>[1]</w:t>
      </w:r>
      <w:r>
        <w:rPr>
          <w:bCs/>
          <w:sz w:val="24"/>
          <w:szCs w:val="24"/>
        </w:rPr>
        <w:t>，精简部分网络结构并使用huffman编码方法替换原算法中的算术编码方法，加速图像解码恢复过程。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ind w:left="159" w:leftChars="0" w:right="0" w:rightChars="0" w:firstLine="0" w:firstLineChars="0"/>
        <w:jc w:val="left"/>
        <w:textAlignment w:val="auto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主要工作：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579" w:leftChars="0" w:right="0" w:rightChars="0"/>
        <w:jc w:val="left"/>
        <w:textAlignment w:val="auto"/>
        <w:outlineLvl w:val="9"/>
        <w:rPr>
          <w:rFonts w:hint="default" w:ascii="Times New Roman Regular" w:hAnsi="Times New Roman Regular" w:cs="Times New Roman Regular" w:eastAsiaTheme="minorEastAsia"/>
          <w:bCs/>
          <w:i w:val="0"/>
          <w:sz w:val="24"/>
          <w:szCs w:val="24"/>
        </w:rPr>
      </w:pPr>
      <w:r>
        <w:rPr>
          <w:bCs/>
          <w:sz w:val="24"/>
          <w:szCs w:val="24"/>
        </w:rPr>
        <w:t>完成huffman编码算法 c++ 多线程代码实现，打包为.so库；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579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 w:eastAsiaTheme="minorEastAsia"/>
          <w:bCs/>
          <w:i w:val="0"/>
          <w:sz w:val="24"/>
          <w:szCs w:val="24"/>
        </w:rPr>
      </w:pPr>
      <w:r>
        <w:rPr>
          <w:rFonts w:hint="default" w:ascii="Times New Roman Regular" w:hAnsi="Times New Roman Regular" w:cs="Times New Roman Regular" w:eastAsiaTheme="minorEastAsia"/>
          <w:bCs/>
          <w:i w:val="0"/>
          <w:sz w:val="24"/>
          <w:szCs w:val="24"/>
        </w:rPr>
        <w:t>打通huffman编码方法替换算术编码环节，</w:t>
      </w:r>
      <w:r>
        <w:rPr>
          <w:rFonts w:hint="default" w:ascii="Times New Roman Regular" w:hAnsi="Times New Roman Regular" w:cs="Times New Roman Regular" w:eastAsiaTheme="minorEastAsia"/>
          <w:b/>
          <w:bCs w:val="0"/>
          <w:i w:val="0"/>
          <w:sz w:val="24"/>
          <w:szCs w:val="24"/>
        </w:rPr>
        <w:t>实现c++与python间相互快速调用</w:t>
      </w:r>
      <w:r>
        <w:rPr>
          <w:rFonts w:hint="default" w:ascii="Times New Roman Regular" w:hAnsi="Times New Roman Regular" w:cs="Times New Roman Regular" w:eastAsiaTheme="minorEastAsia"/>
          <w:bCs/>
          <w:i w:val="0"/>
          <w:sz w:val="24"/>
          <w:szCs w:val="24"/>
        </w:rPr>
        <w:t>(</w:t>
      </w:r>
      <w:r>
        <w:rPr>
          <w:rFonts w:hint="default" w:ascii="Times New Roman Regular" w:hAnsi="Times New Roman Regular" w:cs="Times New Roman Regular"/>
          <w:bCs/>
          <w:i w:val="0"/>
          <w:sz w:val="24"/>
          <w:szCs w:val="24"/>
        </w:rPr>
        <w:t>pybind11实现</w:t>
      </w:r>
      <w:r>
        <w:rPr>
          <w:rFonts w:hint="default" w:ascii="Times New Roman Regular" w:hAnsi="Times New Roman Regular" w:cs="Times New Roman Regular" w:eastAsiaTheme="minorEastAsia"/>
          <w:bCs/>
          <w:i w:val="0"/>
          <w:sz w:val="24"/>
          <w:szCs w:val="24"/>
        </w:rPr>
        <w:t>)，加速图像解码过程；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50" w:line="360" w:lineRule="auto"/>
        <w:ind w:left="159" w:leftChars="0" w:right="0" w:rightChars="0" w:firstLine="0" w:firstLineChars="0"/>
        <w:jc w:val="left"/>
        <w:textAlignment w:val="auto"/>
        <w:outlineLvl w:val="9"/>
        <w:rPr>
          <w:bCs/>
          <w:sz w:val="24"/>
          <w:szCs w:val="24"/>
        </w:rPr>
      </w:pPr>
      <w:r>
        <w:rPr>
          <w:b w:val="0"/>
          <w:bCs/>
          <w:sz w:val="24"/>
          <w:szCs w:val="24"/>
        </w:rPr>
        <w:t>结果：</w:t>
      </w:r>
      <w:r>
        <w:rPr>
          <w:bCs/>
          <w:sz w:val="24"/>
          <w:szCs w:val="24"/>
        </w:rPr>
        <w:t>针对1080P图像，单核cpu解码速度: 10张/s、ms-ssim: 0.99+、psnr: 30+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274" w:lineRule="exact"/>
        <w:ind w:left="159" w:leftChars="0" w:right="0" w:rightChars="0" w:firstLine="0" w:firstLineChars="0"/>
        <w:jc w:val="left"/>
        <w:textAlignment w:val="auto"/>
        <w:outlineLvl w:val="9"/>
        <w:rPr>
          <w:b/>
          <w:bCs w:val="0"/>
          <w:sz w:val="24"/>
          <w:szCs w:val="24"/>
        </w:rPr>
      </w:pPr>
      <w:r>
        <w:rPr>
          <w:b/>
          <w:bCs w:val="0"/>
          <w:sz w:val="24"/>
          <w:szCs w:val="24"/>
        </w:rPr>
        <w:t>项目2：敏感图像分类识别</w:t>
      </w:r>
    </w:p>
    <w:p>
      <w:pPr>
        <w:spacing w:after="120" w:afterLines="50" w:line="274" w:lineRule="exact"/>
        <w:ind w:left="159"/>
        <w:rPr>
          <w:bCs/>
          <w:sz w:val="24"/>
          <w:szCs w:val="24"/>
        </w:rPr>
      </w:pPr>
      <w:r>
        <w:rPr>
          <w:bCs/>
          <w:sz w:val="24"/>
          <w:szCs w:val="24"/>
        </w:rPr>
        <w:t>针对办公场景图像数据，利用轻量分类网络实现传输图像是否敏感监测(0-1分类)。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ind w:left="159" w:leftChars="0" w:right="0" w:rightChars="0" w:firstLine="0" w:firstLineChars="0"/>
        <w:jc w:val="left"/>
        <w:textAlignment w:val="auto"/>
        <w:outlineLvl w:val="9"/>
        <w:rPr>
          <w:bCs/>
          <w:sz w:val="24"/>
          <w:szCs w:val="24"/>
        </w:rPr>
      </w:pPr>
      <w:r>
        <w:rPr>
          <w:bCs/>
          <w:sz w:val="24"/>
          <w:szCs w:val="24"/>
        </w:rPr>
        <w:t>主要工作：</w:t>
      </w:r>
    </w:p>
    <w:p>
      <w:pPr>
        <w:numPr>
          <w:ilvl w:val="0"/>
          <w:numId w:val="16"/>
        </w:numPr>
        <w:spacing w:after="120" w:afterLines="50" w:line="274" w:lineRule="exact"/>
        <w:ind w:left="579" w:leftChars="0"/>
        <w:rPr>
          <w:bCs/>
          <w:sz w:val="24"/>
          <w:szCs w:val="24"/>
        </w:rPr>
      </w:pPr>
      <w:r>
        <w:rPr>
          <w:bCs/>
          <w:sz w:val="24"/>
          <w:szCs w:val="24"/>
        </w:rPr>
        <w:t>敏感图像类别细分为7类：代码截图、设计图纸、印章文件、运单文件、发票、红头文件、红头印章文件；非敏感类别细分7类：随机截图、表情包等。算法首先进行多类别(14类)分类，增强类别间的特征区分度，再根据分类分数调整阈值，完成7敏感+1非敏感分类任务；</w:t>
      </w:r>
    </w:p>
    <w:p>
      <w:pPr>
        <w:numPr>
          <w:ilvl w:val="0"/>
          <w:numId w:val="16"/>
        </w:numPr>
        <w:spacing w:after="120" w:afterLines="50" w:line="274" w:lineRule="exact"/>
        <w:ind w:left="579" w:leftChars="0"/>
        <w:rPr>
          <w:bCs/>
          <w:sz w:val="24"/>
          <w:szCs w:val="24"/>
        </w:rPr>
      </w:pPr>
      <w:r>
        <w:rPr>
          <w:bCs/>
          <w:sz w:val="24"/>
          <w:szCs w:val="24"/>
        </w:rPr>
        <w:t>使用pytorch框架训练轻量mobilenetv3结构，使用</w:t>
      </w:r>
      <w:r>
        <w:rPr>
          <w:b/>
          <w:bCs w:val="0"/>
          <w:sz w:val="24"/>
          <w:szCs w:val="24"/>
        </w:rPr>
        <w:t>onnx + X2paddle工具打通pytorch模型至paddle模型的转换</w:t>
      </w:r>
      <w:r>
        <w:rPr>
          <w:bCs/>
          <w:sz w:val="24"/>
          <w:szCs w:val="24"/>
        </w:rPr>
        <w:t>过程，加速模型推理；</w:t>
      </w:r>
    </w:p>
    <w:p>
      <w:pPr>
        <w:numPr>
          <w:ilvl w:val="0"/>
          <w:numId w:val="0"/>
        </w:numPr>
        <w:spacing w:after="120" w:afterLines="50" w:line="274" w:lineRule="exact"/>
        <w:ind w:firstLine="120" w:firstLineChars="50"/>
        <w:rPr>
          <w:bCs/>
          <w:sz w:val="24"/>
          <w:szCs w:val="24"/>
        </w:rPr>
      </w:pPr>
      <w:r>
        <w:rPr>
          <w:b w:val="0"/>
          <w:bCs/>
          <w:sz w:val="24"/>
          <w:szCs w:val="24"/>
        </w:rPr>
        <w:t>结果：敏感类识别精度: 95+%、单核cpu推理速度: 25张/s、内存耗用400M内</w:t>
      </w:r>
      <w:r>
        <w:rPr>
          <w:b w:val="0"/>
          <w:bCs/>
          <w:sz w:val="24"/>
          <w:szCs w:val="24"/>
        </w:rPr>
        <w:br w:type="textWrapping"/>
      </w:r>
    </w:p>
    <w:p>
      <w:pPr>
        <w:tabs>
          <w:tab w:val="left" w:pos="3620"/>
          <w:tab w:val="left" w:pos="6140"/>
        </w:tabs>
        <w:spacing w:line="317" w:lineRule="exact"/>
        <w:ind w:left="160"/>
        <w:rPr>
          <w:b/>
          <w:bCs/>
          <w:sz w:val="24"/>
          <w:szCs w:val="24"/>
        </w:rPr>
      </w:pPr>
      <w:r>
        <w:rPr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75565</wp:posOffset>
            </wp:positionH>
            <wp:positionV relativeFrom="paragraph">
              <wp:posOffset>120015</wp:posOffset>
            </wp:positionV>
            <wp:extent cx="6287770" cy="344805"/>
            <wp:effectExtent l="0" t="0" r="12065" b="10795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4094" cy="345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79375</wp:posOffset>
            </wp:positionH>
            <wp:positionV relativeFrom="paragraph">
              <wp:posOffset>120650</wp:posOffset>
            </wp:positionV>
            <wp:extent cx="6299835" cy="3619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120" w:afterLines="50" w:line="292" w:lineRule="exact"/>
        <w:ind w:left="159"/>
        <w:rPr>
          <w:sz w:val="20"/>
          <w:szCs w:val="20"/>
        </w:rPr>
      </w:pPr>
      <w:r>
        <w:rPr>
          <w:b/>
          <w:bCs/>
          <w:color w:val="FFFFFF"/>
          <w:sz w:val="24"/>
          <w:szCs w:val="24"/>
        </w:rPr>
        <w:t xml:space="preserve"> 实习经历</w:t>
      </w:r>
    </w:p>
    <w:p>
      <w:pPr>
        <w:tabs>
          <w:tab w:val="left" w:pos="3620"/>
          <w:tab w:val="left" w:pos="6140"/>
        </w:tabs>
        <w:spacing w:line="317" w:lineRule="exact"/>
        <w:ind w:left="160"/>
        <w:rPr>
          <w:sz w:val="20"/>
          <w:szCs w:val="20"/>
        </w:rPr>
      </w:pPr>
      <w:r>
        <w:rPr>
          <w:b/>
          <w:bCs/>
          <w:sz w:val="24"/>
          <w:szCs w:val="24"/>
        </w:rPr>
        <w:t>腾讯(深圳)PCG</w:t>
      </w:r>
      <w:r>
        <w:rPr>
          <w:sz w:val="20"/>
          <w:szCs w:val="20"/>
        </w:rPr>
        <w:tab/>
      </w:r>
      <w:r>
        <w:rPr>
          <w:b/>
          <w:bCs/>
          <w:sz w:val="24"/>
          <w:szCs w:val="24"/>
        </w:rPr>
        <w:t>2019.01-2019.05</w:t>
      </w:r>
      <w:r>
        <w:rPr>
          <w:sz w:val="20"/>
          <w:szCs w:val="20"/>
        </w:rPr>
        <w:tab/>
      </w:r>
      <w:r>
        <w:rPr>
          <w:b/>
          <w:bCs/>
          <w:sz w:val="24"/>
          <w:szCs w:val="24"/>
        </w:rPr>
        <w:t>应用宝/感知智能组/计算机视觉</w:t>
      </w:r>
    </w:p>
    <w:p>
      <w:pPr>
        <w:spacing w:line="171" w:lineRule="exact"/>
        <w:rPr>
          <w:sz w:val="20"/>
          <w:szCs w:val="20"/>
        </w:rPr>
      </w:pPr>
    </w:p>
    <w:p>
      <w:pPr>
        <w:spacing w:line="274" w:lineRule="exact"/>
        <w:ind w:left="160"/>
        <w:rPr>
          <w:sz w:val="20"/>
          <w:szCs w:val="20"/>
        </w:rPr>
      </w:pPr>
      <w:r>
        <w:rPr>
          <w:bCs/>
          <w:sz w:val="24"/>
          <w:szCs w:val="24"/>
        </w:rPr>
        <w:t>主要工作：</w:t>
      </w:r>
    </w:p>
    <w:p>
      <w:pPr>
        <w:spacing w:line="36" w:lineRule="exact"/>
        <w:rPr>
          <w:sz w:val="20"/>
          <w:szCs w:val="20"/>
        </w:rPr>
      </w:pPr>
    </w:p>
    <w:p>
      <w:pPr>
        <w:pStyle w:val="8"/>
        <w:numPr>
          <w:ilvl w:val="0"/>
          <w:numId w:val="17"/>
        </w:numPr>
        <w:tabs>
          <w:tab w:val="left" w:pos="640"/>
        </w:tabs>
        <w:spacing w:line="292" w:lineRule="exact"/>
        <w:ind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t>发表论文《</w:t>
      </w:r>
      <w:r>
        <w:rPr>
          <w:sz w:val="24"/>
          <w:szCs w:val="24"/>
        </w:rPr>
        <w:t>Overlap Sampler for Region-Based Object Detector</w:t>
      </w:r>
      <w:r>
        <w:rPr>
          <w:bCs/>
          <w:sz w:val="24"/>
          <w:szCs w:val="24"/>
        </w:rPr>
        <w:t>》.针对 region-based 检测方法中存在的采样策略不足，提出一种新的正负样本筛选方法：</w:t>
      </w:r>
      <w:r>
        <w:rPr>
          <w:b/>
          <w:bCs/>
          <w:sz w:val="23"/>
          <w:szCs w:val="23"/>
        </w:rPr>
        <w:t>Overlap Sampler采样策略：</w:t>
      </w:r>
    </w:p>
    <w:p>
      <w:pPr>
        <w:tabs>
          <w:tab w:val="left" w:pos="640"/>
        </w:tabs>
        <w:spacing w:line="292" w:lineRule="exact"/>
        <w:rPr>
          <w:bCs/>
          <w:sz w:val="23"/>
          <w:szCs w:val="23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>1) 通过计算所有 proposal 间的 iou 值，择优选择具有学习价值的负样本；</w:t>
      </w:r>
    </w:p>
    <w:p>
      <w:pPr>
        <w:tabs>
          <w:tab w:val="left" w:pos="640"/>
        </w:tabs>
        <w:spacing w:line="292" w:lineRule="exact"/>
        <w:ind w:left="640"/>
        <w:rPr>
          <w:bCs/>
          <w:sz w:val="23"/>
          <w:szCs w:val="23"/>
        </w:rPr>
      </w:pPr>
      <w:r>
        <w:rPr>
          <w:bCs/>
          <w:sz w:val="23"/>
          <w:szCs w:val="23"/>
        </w:rPr>
        <w:t>2) 针对目标正样本，进行最佳匹配框损失加权，使网络重视学习。</w:t>
      </w:r>
    </w:p>
    <w:p>
      <w:pPr>
        <w:tabs>
          <w:tab w:val="left" w:pos="640"/>
        </w:tabs>
        <w:spacing w:line="292" w:lineRule="exact"/>
        <w:ind w:left="640"/>
        <w:rPr>
          <w:bCs/>
          <w:sz w:val="24"/>
          <w:szCs w:val="24"/>
        </w:rPr>
      </w:pPr>
      <w:r>
        <w:rPr>
          <w:b/>
          <w:bCs/>
          <w:sz w:val="23"/>
          <w:szCs w:val="23"/>
        </w:rPr>
        <w:t>论文发表在</w:t>
      </w:r>
      <w:r>
        <w:rPr>
          <w:b/>
          <w:bCs/>
          <w:sz w:val="24"/>
          <w:szCs w:val="24"/>
        </w:rPr>
        <w:t>WACV2020</w:t>
      </w:r>
      <w:r>
        <w:rPr>
          <w:bCs/>
          <w:sz w:val="24"/>
          <w:szCs w:val="24"/>
        </w:rPr>
        <w:t>，</w:t>
      </w:r>
      <w:r>
        <w:rPr>
          <w:bCs/>
          <w:sz w:val="23"/>
          <w:szCs w:val="23"/>
        </w:rPr>
        <w:t>较之 Faster-rcnn 提升 1.5AP.</w:t>
      </w:r>
    </w:p>
    <w:p>
      <w:pPr>
        <w:pStyle w:val="8"/>
        <w:numPr>
          <w:ilvl w:val="0"/>
          <w:numId w:val="17"/>
        </w:numPr>
        <w:tabs>
          <w:tab w:val="left" w:pos="640"/>
        </w:tabs>
        <w:spacing w:before="120" w:beforeLines="50" w:line="292" w:lineRule="exact"/>
        <w:ind w:left="663" w:hanging="482"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t>总结近期非常规 anchor-based 算法，</w:t>
      </w:r>
      <w:r>
        <w:rPr>
          <w:b/>
          <w:bCs/>
          <w:sz w:val="24"/>
          <w:szCs w:val="24"/>
        </w:rPr>
        <w:t>在腾讯KM平台发表</w:t>
      </w:r>
      <w:r>
        <w:rPr>
          <w:bCs/>
          <w:sz w:val="24"/>
          <w:szCs w:val="24"/>
        </w:rPr>
        <w:t>《</w:t>
      </w:r>
      <w:r>
        <w:rPr>
          <w:bCs/>
          <w:color w:val="1A1A1A"/>
          <w:sz w:val="24"/>
          <w:szCs w:val="24"/>
        </w:rPr>
        <w:t>目标检测最新方向：推翻固有设置，不再一成不变 Anchor</w:t>
      </w:r>
      <w:r>
        <w:rPr>
          <w:bCs/>
          <w:color w:val="000000"/>
          <w:sz w:val="24"/>
          <w:szCs w:val="24"/>
        </w:rPr>
        <w:t>》文章，</w:t>
      </w:r>
      <w:r>
        <w:rPr>
          <w:b/>
          <w:bCs/>
          <w:color w:val="000000"/>
          <w:sz w:val="24"/>
          <w:szCs w:val="24"/>
        </w:rPr>
        <w:t>获原荐热文</w:t>
      </w:r>
      <w:r>
        <w:rPr>
          <w:bCs/>
          <w:color w:val="000000"/>
          <w:sz w:val="24"/>
          <w:szCs w:val="24"/>
        </w:rPr>
        <w:t>。(</w:t>
      </w:r>
      <w:r>
        <w:fldChar w:fldCharType="begin"/>
      </w:r>
      <w:r>
        <w:instrText xml:space="preserve"> HYPERLINK "https///zhuanlan.zhihu.com/p/56228320)" \h </w:instrText>
      </w:r>
      <w:r>
        <w:fldChar w:fldCharType="separate"/>
      </w:r>
      <w:r>
        <w:rPr>
          <w:bCs/>
          <w:color w:val="0563C1"/>
          <w:sz w:val="24"/>
          <w:szCs w:val="24"/>
          <w:u w:val="single"/>
        </w:rPr>
        <w:t>https://zhuanlan.zhihu.com/p/56228320)</w:t>
      </w:r>
      <w:r>
        <w:rPr>
          <w:bCs/>
          <w:color w:val="0563C1"/>
          <w:sz w:val="24"/>
          <w:szCs w:val="24"/>
          <w:u w:val="single"/>
        </w:rPr>
        <w:fldChar w:fldCharType="end"/>
      </w:r>
    </w:p>
    <w:p>
      <w:pPr>
        <w:spacing w:line="20" w:lineRule="exact"/>
        <w:rPr>
          <w:sz w:val="20"/>
          <w:szCs w:val="20"/>
        </w:rPr>
      </w:pPr>
    </w:p>
    <w:p>
      <w:pPr>
        <w:spacing w:line="302" w:lineRule="exact"/>
        <w:rPr>
          <w:sz w:val="20"/>
          <w:szCs w:val="20"/>
        </w:rPr>
      </w:pPr>
    </w:p>
    <w:p>
      <w:pPr>
        <w:spacing w:line="302" w:lineRule="exact"/>
        <w:rPr>
          <w:sz w:val="20"/>
          <w:szCs w:val="20"/>
        </w:rPr>
      </w:pPr>
      <w:r>
        <w:rPr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73025</wp:posOffset>
            </wp:positionH>
            <wp:positionV relativeFrom="paragraph">
              <wp:posOffset>119380</wp:posOffset>
            </wp:positionV>
            <wp:extent cx="6299835" cy="3619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3"/>
        <w:tblW w:w="0" w:type="auto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9"/>
        <w:gridCol w:w="4536"/>
        <w:gridCol w:w="2440"/>
      </w:tblGrid>
      <w:tr>
        <w:trPr>
          <w:trHeight w:val="327" w:hRule="atLeast"/>
        </w:trPr>
        <w:tc>
          <w:tcPr>
            <w:tcW w:w="2959" w:type="dxa"/>
            <w:vAlign w:val="bottom"/>
          </w:tcPr>
          <w:p>
            <w:pPr>
              <w:spacing w:line="292" w:lineRule="exact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 xml:space="preserve">海康威视(杭州)                                                   </w:t>
            </w:r>
          </w:p>
        </w:tc>
        <w:tc>
          <w:tcPr>
            <w:tcW w:w="4536" w:type="dxa"/>
            <w:vAlign w:val="bottom"/>
          </w:tcPr>
          <w:p>
            <w:pPr>
              <w:ind w:right="980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 xml:space="preserve">      2018.07-2018.09(</w:t>
            </w:r>
            <w:r>
              <w:rPr>
                <w:b/>
                <w:bCs/>
                <w:sz w:val="15"/>
                <w:szCs w:val="15"/>
              </w:rPr>
              <w:t>暑期实习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0" w:type="dxa"/>
            <w:vAlign w:val="bottom"/>
          </w:tcPr>
          <w:p>
            <w:pPr>
              <w:spacing w:line="317" w:lineRule="exact"/>
              <w:rPr>
                <w:sz w:val="20"/>
                <w:szCs w:val="20"/>
              </w:rPr>
            </w:pPr>
            <w:r>
              <w:rPr>
                <w:b/>
                <w:bCs/>
                <w:w w:val="99"/>
                <w:sz w:val="24"/>
                <w:szCs w:val="24"/>
              </w:rPr>
              <w:t>研究院/预研部/预研组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315" w:hRule="atLeast"/>
        </w:trPr>
        <w:tc>
          <w:tcPr>
            <w:tcW w:w="2959" w:type="dxa"/>
            <w:vAlign w:val="bottom"/>
          </w:tcPr>
          <w:p>
            <w:pPr>
              <w:spacing w:line="274" w:lineRule="exact"/>
              <w:rPr>
                <w:bCs/>
                <w:sz w:val="24"/>
                <w:szCs w:val="24"/>
              </w:rPr>
            </w:pPr>
          </w:p>
          <w:p>
            <w:pPr>
              <w:spacing w:line="274" w:lineRule="exact"/>
              <w:rPr>
                <w:sz w:val="20"/>
                <w:szCs w:val="20"/>
              </w:rPr>
            </w:pPr>
            <w:r>
              <w:rPr>
                <w:bCs/>
                <w:sz w:val="24"/>
                <w:szCs w:val="24"/>
              </w:rPr>
              <w:t>主要工作：</w:t>
            </w:r>
          </w:p>
        </w:tc>
        <w:tc>
          <w:tcPr>
            <w:tcW w:w="4536" w:type="dxa"/>
            <w:vAlign w:val="bottom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2440" w:type="dxa"/>
            <w:vAlign w:val="bottom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36" w:lineRule="exact"/>
        <w:rPr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50" w:line="312" w:lineRule="exact"/>
        <w:ind w:left="159" w:leftChars="0" w:right="62" w:rightChars="0" w:firstLine="482" w:firstLineChars="0"/>
        <w:jc w:val="left"/>
        <w:textAlignment w:val="auto"/>
        <w:outlineLvl w:val="9"/>
        <w:rPr>
          <w:sz w:val="20"/>
          <w:szCs w:val="20"/>
        </w:rPr>
      </w:pPr>
      <w:r>
        <w:rPr>
          <w:bCs/>
          <w:sz w:val="24"/>
          <w:szCs w:val="24"/>
        </w:rPr>
        <w:t>caffe 框架下，</w:t>
      </w:r>
      <w:r>
        <w:rPr>
          <w:b/>
          <w:bCs/>
          <w:sz w:val="24"/>
          <w:szCs w:val="24"/>
        </w:rPr>
        <w:t>修改卷积实现源码(im2col 及 cuda 实现</w:t>
      </w:r>
      <w:r>
        <w:rPr>
          <w:bCs/>
          <w:sz w:val="24"/>
          <w:szCs w:val="24"/>
        </w:rPr>
        <w:t>) ，得到offset convolution，使网络自主学习采样位置，增强卷积核的提取特征灵活性。</w:t>
      </w:r>
    </w:p>
    <w:p>
      <w:pPr>
        <w:spacing w:line="1" w:lineRule="exact"/>
        <w:rPr>
          <w:sz w:val="20"/>
          <w:szCs w:val="20"/>
        </w:rPr>
      </w:pPr>
    </w:p>
    <w:p>
      <w:pPr>
        <w:spacing w:line="36" w:lineRule="exact"/>
        <w:rPr>
          <w:sz w:val="20"/>
          <w:szCs w:val="20"/>
        </w:rPr>
      </w:pPr>
    </w:p>
    <w:p>
      <w:pPr>
        <w:pStyle w:val="8"/>
        <w:numPr>
          <w:ilvl w:val="0"/>
          <w:numId w:val="17"/>
        </w:numPr>
        <w:tabs>
          <w:tab w:val="left" w:pos="640"/>
        </w:tabs>
        <w:spacing w:after="120" w:afterLines="50" w:line="312" w:lineRule="exact"/>
        <w:ind w:right="40" w:firstLineChars="0"/>
        <w:rPr>
          <w:bCs/>
          <w:sz w:val="24"/>
          <w:szCs w:val="24"/>
        </w:rPr>
      </w:pPr>
      <w:r>
        <w:rPr>
          <w:bCs/>
          <w:sz w:val="24"/>
          <w:szCs w:val="24"/>
        </w:rPr>
        <w:t>Classification 任务，分别进行 spatial offset(x, y) 及 spatial + channel offset(x, y, c) 实验，在卷积核为 1x1 3x3(backbone：vgg9，dataset：cifar10) 上精度分别提升 12.4, 0.13 个点；</w:t>
      </w:r>
    </w:p>
    <w:p>
      <w:pPr>
        <w:pStyle w:val="8"/>
        <w:numPr>
          <w:ilvl w:val="0"/>
          <w:numId w:val="17"/>
        </w:numPr>
        <w:tabs>
          <w:tab w:val="left" w:pos="640"/>
        </w:tabs>
        <w:spacing w:after="120" w:afterLines="50" w:line="312" w:lineRule="exact"/>
        <w:ind w:right="40" w:firstLineChars="0"/>
        <w:rPr>
          <w:bCs/>
          <w:sz w:val="24"/>
          <w:szCs w:val="24"/>
        </w:rPr>
      </w:pPr>
      <w:r>
        <w:rPr>
          <w:bCs/>
          <w:sz w:val="23"/>
          <w:szCs w:val="23"/>
        </w:rPr>
        <w:t>Segmentation 任务，以 Deeplabv2 为 baseline，offset convolution 替换 dilation convolution结构，</w:t>
      </w:r>
      <w:r>
        <w:rPr>
          <w:bCs/>
          <w:sz w:val="24"/>
          <w:szCs w:val="24"/>
        </w:rPr>
        <w:t>PASCAL VOC数据集上分割精度提升 0.1 个点。</w:t>
      </w:r>
    </w:p>
    <w:p>
      <w:pPr>
        <w:pStyle w:val="8"/>
        <w:numPr>
          <w:ilvl w:val="0"/>
          <w:numId w:val="0"/>
        </w:numPr>
        <w:tabs>
          <w:tab w:val="left" w:pos="640"/>
        </w:tabs>
        <w:spacing w:after="120" w:afterLines="50" w:line="312" w:lineRule="exact"/>
        <w:ind w:left="184" w:leftChars="0" w:right="40" w:rightChars="0"/>
        <w:rPr>
          <w:bCs/>
          <w:sz w:val="24"/>
          <w:szCs w:val="24"/>
        </w:rPr>
      </w:pPr>
    </w:p>
    <w:p>
      <w:pPr>
        <w:spacing w:line="274" w:lineRule="exact"/>
        <w:ind w:left="240"/>
        <w:rPr>
          <w:b/>
          <w:bCs/>
          <w:color w:val="FFFFFF"/>
          <w:sz w:val="24"/>
          <w:szCs w:val="24"/>
        </w:rPr>
      </w:pPr>
      <w:r>
        <w:rPr>
          <w:sz w:val="20"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66675</wp:posOffset>
            </wp:positionH>
            <wp:positionV relativeFrom="paragraph">
              <wp:posOffset>119380</wp:posOffset>
            </wp:positionV>
            <wp:extent cx="6285865" cy="306070"/>
            <wp:effectExtent l="0" t="0" r="635" b="1778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600" cy="30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74" w:lineRule="exact"/>
        <w:ind w:left="240"/>
        <w:rPr>
          <w:b/>
          <w:bCs/>
          <w:sz w:val="24"/>
          <w:szCs w:val="24"/>
        </w:rPr>
      </w:pPr>
      <w:r>
        <w:rPr>
          <w:b/>
          <w:bCs/>
          <w:color w:val="FFFFFF"/>
          <w:sz w:val="24"/>
          <w:szCs w:val="24"/>
        </w:rPr>
        <w:t>比赛经历</w:t>
      </w:r>
    </w:p>
    <w:p>
      <w:pPr>
        <w:spacing w:before="120" w:beforeLines="50"/>
        <w:ind w:left="159"/>
        <w:rPr>
          <w:sz w:val="20"/>
          <w:szCs w:val="20"/>
        </w:rPr>
      </w:pPr>
      <w:r>
        <w:rPr>
          <w:b/>
          <w:bCs/>
          <w:sz w:val="24"/>
          <w:szCs w:val="24"/>
        </w:rPr>
        <w:t>阿里巴巴天池：广东政务数据创新大赛—智能算法赛</w:t>
      </w:r>
    </w:p>
    <w:p>
      <w:pPr>
        <w:spacing w:before="50"/>
        <w:ind w:left="160" w:right="340"/>
        <w:rPr>
          <w:bCs/>
          <w:sz w:val="24"/>
          <w:szCs w:val="24"/>
        </w:rPr>
      </w:pPr>
      <w:r>
        <w:rPr>
          <w:bCs/>
          <w:sz w:val="24"/>
          <w:szCs w:val="24"/>
        </w:rPr>
        <w:t>赛题描述：提供 2015 和 2017 年广东某地区卫星遥感图像，算法识别两年间的新增建筑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70" w:line="240" w:lineRule="auto"/>
        <w:ind w:left="160" w:leftChars="0" w:right="340" w:rightChars="0" w:firstLine="0" w:firstLineChars="0"/>
        <w:jc w:val="left"/>
        <w:textAlignment w:val="auto"/>
        <w:outlineLvl w:val="9"/>
        <w:rPr>
          <w:sz w:val="20"/>
          <w:szCs w:val="20"/>
        </w:rPr>
      </w:pPr>
      <w:r>
        <w:rPr>
          <w:b/>
          <w:bCs w:val="0"/>
          <w:sz w:val="24"/>
          <w:szCs w:val="24"/>
        </w:rPr>
        <w:t>主要工作</w:t>
      </w:r>
      <w:r>
        <w:rPr>
          <w:bCs/>
          <w:sz w:val="24"/>
          <w:szCs w:val="24"/>
        </w:rPr>
        <w:t>：</w:t>
      </w:r>
    </w:p>
    <w:p>
      <w:pPr>
        <w:spacing w:line="38" w:lineRule="exact"/>
        <w:rPr>
          <w:sz w:val="20"/>
          <w:szCs w:val="20"/>
        </w:rPr>
      </w:pPr>
    </w:p>
    <w:p>
      <w:pPr>
        <w:pStyle w:val="8"/>
        <w:numPr>
          <w:ilvl w:val="0"/>
          <w:numId w:val="18"/>
        </w:numPr>
        <w:tabs>
          <w:tab w:val="left" w:pos="880"/>
        </w:tabs>
        <w:spacing w:line="292" w:lineRule="exact"/>
        <w:ind w:left="184" w:leftChars="0"/>
        <w:rPr>
          <w:bCs/>
          <w:sz w:val="24"/>
          <w:szCs w:val="24"/>
        </w:rPr>
      </w:pPr>
      <w:r>
        <w:rPr>
          <w:bCs/>
          <w:sz w:val="24"/>
          <w:szCs w:val="24"/>
        </w:rPr>
        <w:t>使用标注工具 QGIS 进行部分新增建筑标注；</w:t>
      </w:r>
    </w:p>
    <w:p>
      <w:pPr>
        <w:pStyle w:val="8"/>
        <w:numPr>
          <w:ilvl w:val="0"/>
          <w:numId w:val="18"/>
        </w:numPr>
        <w:tabs>
          <w:tab w:val="left" w:pos="880"/>
        </w:tabs>
        <w:spacing w:line="292" w:lineRule="exact"/>
        <w:ind w:left="184" w:leftChars="0" w:firstLine="480" w:firstLineChars="200"/>
        <w:rPr>
          <w:bCs/>
          <w:sz w:val="24"/>
          <w:szCs w:val="24"/>
        </w:rPr>
      </w:pPr>
      <w:r>
        <w:rPr>
          <w:bCs/>
          <w:sz w:val="24"/>
          <w:szCs w:val="24"/>
        </w:rPr>
        <w:t>对完整大尺寸卫星遥感图像及标注图像进行</w:t>
      </w:r>
      <w:r>
        <w:rPr>
          <w:b/>
          <w:bCs/>
          <w:sz w:val="24"/>
          <w:szCs w:val="24"/>
        </w:rPr>
        <w:t>滑窗切割及数据增强</w:t>
      </w:r>
      <w:r>
        <w:rPr>
          <w:bCs/>
          <w:sz w:val="24"/>
          <w:szCs w:val="24"/>
        </w:rPr>
        <w:t>；</w:t>
      </w:r>
    </w:p>
    <w:p>
      <w:pPr>
        <w:pStyle w:val="8"/>
        <w:numPr>
          <w:ilvl w:val="0"/>
          <w:numId w:val="18"/>
        </w:numPr>
        <w:tabs>
          <w:tab w:val="left" w:pos="880"/>
        </w:tabs>
        <w:spacing w:line="292" w:lineRule="exact"/>
        <w:ind w:left="184" w:leftChars="0" w:firstLine="480" w:firstLineChars="200"/>
        <w:rPr>
          <w:bCs/>
          <w:sz w:val="24"/>
          <w:szCs w:val="24"/>
        </w:rPr>
      </w:pPr>
      <w:r>
        <w:rPr>
          <w:bCs/>
          <w:sz w:val="24"/>
          <w:szCs w:val="24"/>
        </w:rPr>
        <w:t>利用分割算法(DeepLab-vgg19、DeepLab-ResNet50)实现二分类分割任务；</w:t>
      </w:r>
    </w:p>
    <w:p>
      <w:pPr>
        <w:pStyle w:val="8"/>
        <w:numPr>
          <w:ilvl w:val="0"/>
          <w:numId w:val="18"/>
        </w:numPr>
        <w:tabs>
          <w:tab w:val="left" w:pos="880"/>
        </w:tabs>
        <w:spacing w:line="292" w:lineRule="exact"/>
        <w:ind w:left="184" w:leftChars="0" w:firstLine="480" w:firstLineChars="200"/>
        <w:rPr>
          <w:bCs/>
          <w:sz w:val="24"/>
          <w:szCs w:val="24"/>
        </w:rPr>
      </w:pPr>
      <w:r>
        <w:rPr>
          <w:bCs/>
          <w:sz w:val="24"/>
          <w:szCs w:val="24"/>
        </w:rPr>
        <w:t>对多个网络预测结果进行</w:t>
      </w:r>
      <w:r>
        <w:rPr>
          <w:b/>
          <w:bCs/>
          <w:sz w:val="24"/>
          <w:szCs w:val="24"/>
        </w:rPr>
        <w:t>模型融合</w:t>
      </w:r>
      <w:r>
        <w:rPr>
          <w:bCs/>
          <w:sz w:val="24"/>
          <w:szCs w:val="24"/>
        </w:rPr>
        <w:t xml:space="preserve">；网络后端添加 </w:t>
      </w:r>
      <w:r>
        <w:rPr>
          <w:b/>
          <w:bCs/>
          <w:sz w:val="24"/>
          <w:szCs w:val="24"/>
        </w:rPr>
        <w:t>crf 及膨胀处理</w:t>
      </w:r>
      <w:r>
        <w:rPr>
          <w:bCs/>
          <w:sz w:val="24"/>
          <w:szCs w:val="24"/>
        </w:rPr>
        <w:t>优化分割结果</w:t>
      </w:r>
    </w:p>
    <w:p>
      <w:pPr>
        <w:spacing w:line="140" w:lineRule="exact"/>
        <w:rPr>
          <w:sz w:val="20"/>
          <w:szCs w:val="20"/>
        </w:rPr>
      </w:pPr>
    </w:p>
    <w:p>
      <w:pPr>
        <w:spacing w:after="120" w:afterLines="50" w:line="292" w:lineRule="exact"/>
        <w:ind w:left="159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成绩</w:t>
      </w:r>
      <w:r>
        <w:rPr>
          <w:bCs/>
          <w:sz w:val="24"/>
          <w:szCs w:val="24"/>
        </w:rPr>
        <w:t>：</w:t>
      </w:r>
      <w:r>
        <w:rPr>
          <w:b/>
          <w:bCs/>
          <w:sz w:val="24"/>
          <w:szCs w:val="24"/>
        </w:rPr>
        <w:t>决赛排名 9/2635，获极客奖</w:t>
      </w:r>
      <w:r>
        <w:rPr>
          <w:bCs/>
          <w:sz w:val="24"/>
          <w:szCs w:val="24"/>
        </w:rPr>
        <w:t>，并发表发明专利一篇。</w:t>
      </w:r>
    </w:p>
    <w:p>
      <w:pPr>
        <w:pStyle w:val="8"/>
        <w:numPr>
          <w:ilvl w:val="0"/>
          <w:numId w:val="0"/>
        </w:numPr>
        <w:tabs>
          <w:tab w:val="left" w:pos="640"/>
        </w:tabs>
        <w:spacing w:after="120" w:afterLines="50" w:line="312" w:lineRule="exact"/>
        <w:ind w:right="40" w:rightChars="0"/>
        <w:rPr>
          <w:bCs/>
          <w:sz w:val="24"/>
          <w:szCs w:val="24"/>
        </w:rPr>
      </w:pPr>
    </w:p>
    <w:p>
      <w:pPr>
        <w:spacing w:line="292" w:lineRule="exact"/>
        <w:ind w:left="640"/>
        <w:rPr>
          <w:bCs/>
          <w:sz w:val="23"/>
          <w:szCs w:val="23"/>
        </w:rPr>
      </w:pPr>
      <w:r>
        <w:rPr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78740</wp:posOffset>
            </wp:positionH>
            <wp:positionV relativeFrom="paragraph">
              <wp:posOffset>55245</wp:posOffset>
            </wp:positionV>
            <wp:extent cx="6265545" cy="3054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74" w:lineRule="exac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color w:val="FFFFFF"/>
          <w:sz w:val="24"/>
          <w:szCs w:val="24"/>
        </w:rPr>
        <w:t>技能及荣誉</w:t>
      </w:r>
    </w:p>
    <w:p>
      <w:pPr>
        <w:spacing w:line="103" w:lineRule="exact"/>
        <w:rPr>
          <w:sz w:val="20"/>
          <w:szCs w:val="20"/>
        </w:rPr>
      </w:pPr>
    </w:p>
    <w:p>
      <w:pPr>
        <w:numPr>
          <w:ilvl w:val="0"/>
          <w:numId w:val="19"/>
        </w:numPr>
        <w:tabs>
          <w:tab w:val="left" w:pos="640"/>
        </w:tabs>
        <w:spacing w:line="292" w:lineRule="exact"/>
        <w:ind w:left="640" w:hanging="480"/>
        <w:rPr>
          <w:bCs/>
          <w:sz w:val="13"/>
          <w:szCs w:val="13"/>
        </w:rPr>
      </w:pPr>
      <w:r>
        <w:rPr>
          <w:rFonts w:hint="default"/>
          <w:bCs/>
          <w:sz w:val="24"/>
          <w:szCs w:val="24"/>
        </w:rPr>
        <w:t xml:space="preserve">1. </w:t>
      </w:r>
      <w:r>
        <w:rPr>
          <w:bCs/>
          <w:sz w:val="24"/>
          <w:szCs w:val="24"/>
        </w:rPr>
        <w:t>掌握 C++、Python 语言，具有 Linux 环境下的项目开发与调试经验</w:t>
      </w:r>
    </w:p>
    <w:p>
      <w:pPr>
        <w:spacing w:line="53" w:lineRule="exact"/>
        <w:rPr>
          <w:bCs/>
          <w:sz w:val="13"/>
          <w:szCs w:val="13"/>
        </w:rPr>
      </w:pPr>
    </w:p>
    <w:p>
      <w:pPr>
        <w:numPr>
          <w:ilvl w:val="0"/>
          <w:numId w:val="19"/>
        </w:numPr>
        <w:tabs>
          <w:tab w:val="left" w:pos="640"/>
        </w:tabs>
        <w:spacing w:line="274" w:lineRule="exact"/>
        <w:ind w:left="640" w:right="80" w:hanging="480"/>
        <w:rPr>
          <w:bCs/>
          <w:sz w:val="13"/>
          <w:szCs w:val="13"/>
        </w:rPr>
      </w:pPr>
      <w:r>
        <w:rPr>
          <w:rFonts w:hint="default"/>
          <w:bCs/>
          <w:sz w:val="24"/>
          <w:szCs w:val="24"/>
        </w:rPr>
        <w:t xml:space="preserve">2. </w:t>
      </w:r>
      <w:r>
        <w:rPr>
          <w:bCs/>
          <w:sz w:val="24"/>
          <w:szCs w:val="24"/>
        </w:rPr>
        <w:t>本科获特奖学金一次、</w:t>
      </w:r>
      <w:r>
        <w:rPr>
          <w:b/>
          <w:bCs/>
          <w:sz w:val="24"/>
          <w:szCs w:val="24"/>
        </w:rPr>
        <w:t>省科技创新一等奖一次；研究生获一等奖学金两次、汇顶企业一等奖学金一次</w:t>
      </w:r>
    </w:p>
    <w:p>
      <w:pPr>
        <w:numPr>
          <w:ilvl w:val="0"/>
          <w:numId w:val="19"/>
        </w:numPr>
        <w:tabs>
          <w:tab w:val="left" w:pos="640"/>
        </w:tabs>
        <w:spacing w:line="274" w:lineRule="exact"/>
        <w:ind w:left="640" w:right="80" w:hanging="480"/>
        <w:rPr>
          <w:rFonts w:hint="default"/>
          <w:b w:val="0"/>
          <w:bCs w:val="0"/>
          <w:sz w:val="13"/>
          <w:szCs w:val="13"/>
          <w:lang w:val="en-US"/>
        </w:rPr>
      </w:pPr>
      <w:r>
        <w:rPr>
          <w:rFonts w:hint="default"/>
          <w:b w:val="0"/>
          <w:bCs w:val="0"/>
          <w:sz w:val="24"/>
          <w:szCs w:val="24"/>
        </w:rPr>
        <w:t xml:space="preserve">3. 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日常学习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eastAsia="zh-Hans"/>
        </w:rPr>
        <w:t xml:space="preserve">: 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学opencv</w:t>
      </w:r>
      <w:r>
        <w:rPr>
          <w:rFonts w:hint="default"/>
          <w:b w:val="0"/>
          <w:bCs w:val="0"/>
          <w:sz w:val="24"/>
          <w:szCs w:val="24"/>
          <w:lang w:eastAsia="zh-Hans"/>
        </w:rPr>
        <w:t xml:space="preserve">, 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看paper</w:t>
      </w:r>
      <w:r>
        <w:rPr>
          <w:rFonts w:hint="default"/>
          <w:b w:val="0"/>
          <w:bCs w:val="0"/>
          <w:sz w:val="24"/>
          <w:szCs w:val="24"/>
          <w:lang w:eastAsia="zh-Hans"/>
        </w:rPr>
        <w:t xml:space="preserve">, 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写知乎</w:t>
      </w:r>
      <w:r>
        <w:rPr>
          <w:rFonts w:hint="default"/>
          <w:b w:val="0"/>
          <w:bCs w:val="0"/>
          <w:sz w:val="24"/>
          <w:szCs w:val="24"/>
          <w:lang w:eastAsia="zh-Hans"/>
        </w:rPr>
        <w:t xml:space="preserve">, 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公众号文章等</w:t>
      </w:r>
      <w:r>
        <w:rPr>
          <w:rFonts w:hint="default"/>
          <w:b w:val="0"/>
          <w:bCs w:val="0"/>
          <w:sz w:val="24"/>
          <w:szCs w:val="24"/>
          <w:lang w:eastAsia="zh-Hans"/>
        </w:rPr>
        <w:t xml:space="preserve"> </w:t>
      </w:r>
    </w:p>
    <w:p>
      <w:pPr>
        <w:numPr>
          <w:ilvl w:val="0"/>
          <w:numId w:val="0"/>
        </w:numPr>
        <w:tabs>
          <w:tab w:val="left" w:pos="640"/>
        </w:tabs>
        <w:spacing w:line="274" w:lineRule="exact"/>
        <w:ind w:right="80" w:rightChars="0"/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640"/>
        </w:tabs>
        <w:spacing w:line="274" w:lineRule="exact"/>
        <w:ind w:right="80" w:rightChars="0"/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</w:rPr>
      </w:pPr>
      <w:r>
        <w:rPr>
          <w:b w:val="0"/>
          <w:bCs w:val="0"/>
          <w:sz w:val="24"/>
          <w:szCs w:val="24"/>
        </w:rPr>
        <w:t>附：</w:t>
      </w:r>
      <w:r>
        <w:rPr>
          <w:rFonts w:hint="default" w:ascii="Times New Roman Regular" w:hAnsi="Times New Roman Regular" w:cs="Times New Roman Regular"/>
          <w:b w:val="0"/>
          <w:bCs w:val="0"/>
          <w:sz w:val="18"/>
          <w:szCs w:val="18"/>
        </w:rPr>
        <w:t xml:space="preserve">[1] </w:t>
      </w:r>
      <w:r>
        <w:rPr>
          <w:rFonts w:hint="default" w:ascii="Times New Roman Regular" w:hAnsi="Times New Roman Regular" w:eastAsia="-apple-system" w:cs="Times New Roman Regular"/>
          <w:b w:val="0"/>
          <w:bCs w:val="0"/>
          <w:i w:val="0"/>
          <w:caps w:val="0"/>
          <w:color w:val="121212"/>
          <w:spacing w:val="0"/>
          <w:kern w:val="0"/>
          <w:sz w:val="18"/>
          <w:szCs w:val="18"/>
          <w:shd w:val="clear" w:fill="FFFFFF"/>
          <w:lang w:val="en-US" w:eastAsia="zh-CN" w:bidi="ar"/>
        </w:rPr>
        <w:t>Variational image compression with a scale Hyper-prior</w:t>
      </w:r>
    </w:p>
    <w:p>
      <w:pPr>
        <w:numPr>
          <w:ilvl w:val="0"/>
          <w:numId w:val="0"/>
        </w:numPr>
        <w:tabs>
          <w:tab w:val="left" w:pos="640"/>
        </w:tabs>
        <w:spacing w:line="274" w:lineRule="exact"/>
        <w:ind w:left="160" w:leftChars="0" w:right="80" w:rightChars="0"/>
        <w:rPr>
          <w:b/>
          <w:bCs/>
          <w:sz w:val="24"/>
          <w:szCs w:val="24"/>
        </w:rPr>
      </w:pPr>
    </w:p>
    <w:sectPr>
      <w:pgSz w:w="11900" w:h="16837"/>
      <w:pgMar w:top="1112" w:right="945" w:bottom="743" w:left="860" w:header="0" w:footer="0" w:gutter="0"/>
      <w:cols w:equalWidth="0" w:num="1">
        <w:col w:w="10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370D9"/>
    <w:multiLevelType w:val="singleLevel"/>
    <w:tmpl w:val="809370D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0B88E04"/>
    <w:multiLevelType w:val="singleLevel"/>
    <w:tmpl w:val="80B88E04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8C56F566"/>
    <w:multiLevelType w:val="singleLevel"/>
    <w:tmpl w:val="8C56F566"/>
    <w:lvl w:ilvl="0" w:tentative="0">
      <w:start w:val="1"/>
      <w:numFmt w:val="decimal"/>
      <w:suff w:val="space"/>
      <w:lvlText w:val="%1."/>
      <w:lvlJc w:val="left"/>
      <w:pPr>
        <w:ind w:left="420"/>
      </w:pPr>
      <w:rPr>
        <w:rFonts w:hint="default"/>
        <w:b w:val="0"/>
        <w:bCs w:val="0"/>
      </w:rPr>
    </w:lvl>
  </w:abstractNum>
  <w:abstractNum w:abstractNumId="3">
    <w:nsid w:val="B8E6B71F"/>
    <w:multiLevelType w:val="singleLevel"/>
    <w:tmpl w:val="B8E6B71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>
    <w:nsid w:val="BE6D7C2C"/>
    <w:multiLevelType w:val="singleLevel"/>
    <w:tmpl w:val="BE6D7C2C"/>
    <w:lvl w:ilvl="0" w:tentative="0">
      <w:start w:val="1"/>
      <w:numFmt w:val="decimal"/>
      <w:suff w:val="space"/>
      <w:lvlText w:val="%1."/>
      <w:lvlJc w:val="left"/>
      <w:pPr>
        <w:ind w:left="2100" w:leftChars="0" w:firstLine="0" w:firstLineChars="0"/>
      </w:pPr>
    </w:lvl>
  </w:abstractNum>
  <w:abstractNum w:abstractNumId="5">
    <w:nsid w:val="BFCD4010"/>
    <w:multiLevelType w:val="singleLevel"/>
    <w:tmpl w:val="BFCD4010"/>
    <w:lvl w:ilvl="0" w:tentative="0">
      <w:start w:val="1"/>
      <w:numFmt w:val="decimal"/>
      <w:suff w:val="space"/>
      <w:lvlText w:val="%1."/>
      <w:lvlJc w:val="left"/>
      <w:pPr>
        <w:ind w:left="1320" w:leftChars="0" w:firstLine="0" w:firstLineChars="0"/>
      </w:pPr>
    </w:lvl>
  </w:abstractNum>
  <w:abstractNum w:abstractNumId="6">
    <w:nsid w:val="D42AAB05"/>
    <w:multiLevelType w:val="singleLevel"/>
    <w:tmpl w:val="D42AAB0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BB8E38F"/>
    <w:multiLevelType w:val="multilevel"/>
    <w:tmpl w:val="EBB8E38F"/>
    <w:lvl w:ilvl="0" w:tentative="0">
      <w:start w:val="1"/>
      <w:numFmt w:val="decimal"/>
      <w:suff w:val="space"/>
      <w:lvlText w:val="%1."/>
      <w:lvlJc w:val="left"/>
      <w:pPr>
        <w:ind w:left="84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0CDEBC6"/>
    <w:multiLevelType w:val="singleLevel"/>
    <w:tmpl w:val="F0CDEBC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BDCCEAA"/>
    <w:multiLevelType w:val="multilevel"/>
    <w:tmpl w:val="FBDCCEAA"/>
    <w:lvl w:ilvl="0" w:tentative="0">
      <w:start w:val="1"/>
      <w:numFmt w:val="lowerLetter"/>
      <w:suff w:val="space"/>
      <w:lvlText w:val="%1)"/>
      <w:lvlJc w:val="left"/>
      <w:pPr>
        <w:ind w:left="84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000041BB"/>
    <w:multiLevelType w:val="multilevel"/>
    <w:tmpl w:val="000041BB"/>
    <w:lvl w:ilvl="0" w:tentative="0">
      <w:start w:val="1"/>
      <w:numFmt w:val="bullet"/>
      <w:lvlText w:val="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1">
    <w:nsid w:val="0628AD83"/>
    <w:multiLevelType w:val="singleLevel"/>
    <w:tmpl w:val="0628AD83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2">
    <w:nsid w:val="0F4AB6B0"/>
    <w:multiLevelType w:val="singleLevel"/>
    <w:tmpl w:val="0F4AB6B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3">
    <w:nsid w:val="16932767"/>
    <w:multiLevelType w:val="multilevel"/>
    <w:tmpl w:val="16932767"/>
    <w:lvl w:ilvl="0" w:tentative="0">
      <w:start w:val="1"/>
      <w:numFmt w:val="bullet"/>
      <w:lvlText w:val=""/>
      <w:lvlJc w:val="left"/>
      <w:pPr>
        <w:ind w:left="664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44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4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4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4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44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24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4" w:hanging="480"/>
      </w:pPr>
      <w:rPr>
        <w:rFonts w:hint="default" w:ascii="Wingdings" w:hAnsi="Wingdings"/>
      </w:rPr>
    </w:lvl>
  </w:abstractNum>
  <w:abstractNum w:abstractNumId="14">
    <w:nsid w:val="1E421E83"/>
    <w:multiLevelType w:val="multilevel"/>
    <w:tmpl w:val="1E421E83"/>
    <w:lvl w:ilvl="0" w:tentative="0">
      <w:start w:val="1"/>
      <w:numFmt w:val="decimal"/>
      <w:suff w:val="space"/>
      <w:lvlText w:val="%1."/>
      <w:lvlJc w:val="left"/>
      <w:pPr>
        <w:ind w:left="84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38BEDBD"/>
    <w:multiLevelType w:val="singleLevel"/>
    <w:tmpl w:val="538BEDBD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6">
    <w:nsid w:val="60336C59"/>
    <w:multiLevelType w:val="singleLevel"/>
    <w:tmpl w:val="60336C59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7">
    <w:nsid w:val="60336FD7"/>
    <w:multiLevelType w:val="singleLevel"/>
    <w:tmpl w:val="60336FD7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8">
    <w:nsid w:val="7EF8F8BF"/>
    <w:multiLevelType w:val="singleLevel"/>
    <w:tmpl w:val="7EF8F8BF"/>
    <w:lvl w:ilvl="0" w:tentative="0">
      <w:start w:val="1"/>
      <w:numFmt w:val="decimal"/>
      <w:suff w:val="space"/>
      <w:lvlText w:val="%1."/>
      <w:lvlJc w:val="left"/>
      <w:pPr>
        <w:ind w:left="2100" w:leftChars="0" w:firstLine="0" w:firstLineChars="0"/>
      </w:p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14"/>
  </w:num>
  <w:num w:numId="5">
    <w:abstractNumId w:val="15"/>
  </w:num>
  <w:num w:numId="6">
    <w:abstractNumId w:val="5"/>
  </w:num>
  <w:num w:numId="7">
    <w:abstractNumId w:val="12"/>
  </w:num>
  <w:num w:numId="8">
    <w:abstractNumId w:val="7"/>
  </w:num>
  <w:num w:numId="9">
    <w:abstractNumId w:val="3"/>
  </w:num>
  <w:num w:numId="10">
    <w:abstractNumId w:val="11"/>
  </w:num>
  <w:num w:numId="11">
    <w:abstractNumId w:val="9"/>
  </w:num>
  <w:num w:numId="12">
    <w:abstractNumId w:val="4"/>
  </w:num>
  <w:num w:numId="13">
    <w:abstractNumId w:val="18"/>
  </w:num>
  <w:num w:numId="14">
    <w:abstractNumId w:val="2"/>
  </w:num>
  <w:num w:numId="15">
    <w:abstractNumId w:val="0"/>
  </w:num>
  <w:num w:numId="16">
    <w:abstractNumId w:val="17"/>
  </w:num>
  <w:num w:numId="17">
    <w:abstractNumId w:val="1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E9"/>
    <w:rsid w:val="000821AA"/>
    <w:rsid w:val="0009285B"/>
    <w:rsid w:val="000A38D3"/>
    <w:rsid w:val="000E2BE8"/>
    <w:rsid w:val="001524C8"/>
    <w:rsid w:val="00180F33"/>
    <w:rsid w:val="001C7F64"/>
    <w:rsid w:val="002337B1"/>
    <w:rsid w:val="00241AAA"/>
    <w:rsid w:val="00262579"/>
    <w:rsid w:val="00272035"/>
    <w:rsid w:val="002737B7"/>
    <w:rsid w:val="002F4B2A"/>
    <w:rsid w:val="0033777E"/>
    <w:rsid w:val="003E5BD0"/>
    <w:rsid w:val="00410C53"/>
    <w:rsid w:val="00430CAD"/>
    <w:rsid w:val="00447CE9"/>
    <w:rsid w:val="004C300B"/>
    <w:rsid w:val="004E1936"/>
    <w:rsid w:val="004E4FA3"/>
    <w:rsid w:val="004E7AE8"/>
    <w:rsid w:val="004F1706"/>
    <w:rsid w:val="005006E0"/>
    <w:rsid w:val="0055726A"/>
    <w:rsid w:val="00586781"/>
    <w:rsid w:val="005A1E3E"/>
    <w:rsid w:val="00664F26"/>
    <w:rsid w:val="00667F26"/>
    <w:rsid w:val="006C5F1E"/>
    <w:rsid w:val="00711BD9"/>
    <w:rsid w:val="0071417E"/>
    <w:rsid w:val="00735E41"/>
    <w:rsid w:val="007A4035"/>
    <w:rsid w:val="00804DC6"/>
    <w:rsid w:val="00847112"/>
    <w:rsid w:val="00851CB4"/>
    <w:rsid w:val="008576C4"/>
    <w:rsid w:val="00880CDB"/>
    <w:rsid w:val="008A06F4"/>
    <w:rsid w:val="008A4B94"/>
    <w:rsid w:val="008F00CE"/>
    <w:rsid w:val="009056B2"/>
    <w:rsid w:val="00950240"/>
    <w:rsid w:val="00957A9D"/>
    <w:rsid w:val="00971C23"/>
    <w:rsid w:val="009B53F7"/>
    <w:rsid w:val="00A31F55"/>
    <w:rsid w:val="00A7515C"/>
    <w:rsid w:val="00B75B20"/>
    <w:rsid w:val="00BA0DCB"/>
    <w:rsid w:val="00C30CB6"/>
    <w:rsid w:val="00C32B60"/>
    <w:rsid w:val="00CB3FCA"/>
    <w:rsid w:val="00CC160D"/>
    <w:rsid w:val="00CD0E1E"/>
    <w:rsid w:val="00D159BC"/>
    <w:rsid w:val="00D3282A"/>
    <w:rsid w:val="00D840D8"/>
    <w:rsid w:val="00E20627"/>
    <w:rsid w:val="00E30D34"/>
    <w:rsid w:val="00E43AF4"/>
    <w:rsid w:val="00E55939"/>
    <w:rsid w:val="00E55A33"/>
    <w:rsid w:val="00E82A45"/>
    <w:rsid w:val="00E83484"/>
    <w:rsid w:val="00E936E6"/>
    <w:rsid w:val="00EC2FE2"/>
    <w:rsid w:val="00ED10DE"/>
    <w:rsid w:val="00EF37D7"/>
    <w:rsid w:val="00FA01B7"/>
    <w:rsid w:val="00FC4AEB"/>
    <w:rsid w:val="014001AC"/>
    <w:rsid w:val="01610122"/>
    <w:rsid w:val="01875DDB"/>
    <w:rsid w:val="01FF3BC3"/>
    <w:rsid w:val="022573A2"/>
    <w:rsid w:val="024141DC"/>
    <w:rsid w:val="02C646E1"/>
    <w:rsid w:val="02CD1F13"/>
    <w:rsid w:val="031B2C7F"/>
    <w:rsid w:val="03343D40"/>
    <w:rsid w:val="03BE360A"/>
    <w:rsid w:val="049D3B67"/>
    <w:rsid w:val="04FC263C"/>
    <w:rsid w:val="060C4B01"/>
    <w:rsid w:val="06BA630B"/>
    <w:rsid w:val="07886409"/>
    <w:rsid w:val="07A174CB"/>
    <w:rsid w:val="08030185"/>
    <w:rsid w:val="08A52FEB"/>
    <w:rsid w:val="08EE6740"/>
    <w:rsid w:val="093F6F9B"/>
    <w:rsid w:val="095F3199"/>
    <w:rsid w:val="099A2423"/>
    <w:rsid w:val="09F45FD8"/>
    <w:rsid w:val="0A1B5312"/>
    <w:rsid w:val="0A516F86"/>
    <w:rsid w:val="0A5627EE"/>
    <w:rsid w:val="0A6842D0"/>
    <w:rsid w:val="0AA74DF8"/>
    <w:rsid w:val="0AB80DB3"/>
    <w:rsid w:val="0AC41E4E"/>
    <w:rsid w:val="0B057D70"/>
    <w:rsid w:val="0B316DB7"/>
    <w:rsid w:val="0B3D39AE"/>
    <w:rsid w:val="0B4479CE"/>
    <w:rsid w:val="0B9C2483"/>
    <w:rsid w:val="0BDC31C7"/>
    <w:rsid w:val="0C5D60B6"/>
    <w:rsid w:val="0C670CE3"/>
    <w:rsid w:val="0C923886"/>
    <w:rsid w:val="0CA27F6D"/>
    <w:rsid w:val="0CB33F28"/>
    <w:rsid w:val="0D0429D6"/>
    <w:rsid w:val="0DCC15ED"/>
    <w:rsid w:val="0DF5FB99"/>
    <w:rsid w:val="0EA55AF2"/>
    <w:rsid w:val="0EFC16FB"/>
    <w:rsid w:val="0FE70E60"/>
    <w:rsid w:val="0FF24D67"/>
    <w:rsid w:val="10101A0F"/>
    <w:rsid w:val="1054157E"/>
    <w:rsid w:val="10563548"/>
    <w:rsid w:val="10A83678"/>
    <w:rsid w:val="10CF32FA"/>
    <w:rsid w:val="10D26C28"/>
    <w:rsid w:val="11673533"/>
    <w:rsid w:val="11847C41"/>
    <w:rsid w:val="121511E1"/>
    <w:rsid w:val="12333415"/>
    <w:rsid w:val="12394ECF"/>
    <w:rsid w:val="125A4E46"/>
    <w:rsid w:val="127777A6"/>
    <w:rsid w:val="12FB3F33"/>
    <w:rsid w:val="13174AE5"/>
    <w:rsid w:val="132D60B6"/>
    <w:rsid w:val="13A445CA"/>
    <w:rsid w:val="143E0013"/>
    <w:rsid w:val="143E55E8"/>
    <w:rsid w:val="146E6986"/>
    <w:rsid w:val="14CD5DA3"/>
    <w:rsid w:val="15064E11"/>
    <w:rsid w:val="150A2B53"/>
    <w:rsid w:val="15E6711C"/>
    <w:rsid w:val="16201F02"/>
    <w:rsid w:val="167D1103"/>
    <w:rsid w:val="16E82A20"/>
    <w:rsid w:val="170D06D9"/>
    <w:rsid w:val="1739327C"/>
    <w:rsid w:val="173C2D6C"/>
    <w:rsid w:val="17A32DEB"/>
    <w:rsid w:val="17DFF7DA"/>
    <w:rsid w:val="17E56F60"/>
    <w:rsid w:val="17EA27C8"/>
    <w:rsid w:val="181E270B"/>
    <w:rsid w:val="186C7681"/>
    <w:rsid w:val="18B74DA0"/>
    <w:rsid w:val="1901601B"/>
    <w:rsid w:val="19257F5C"/>
    <w:rsid w:val="192C753C"/>
    <w:rsid w:val="195F2D42"/>
    <w:rsid w:val="197113F3"/>
    <w:rsid w:val="1A66082C"/>
    <w:rsid w:val="1B666609"/>
    <w:rsid w:val="1B7C5E2D"/>
    <w:rsid w:val="1B7FC4DB"/>
    <w:rsid w:val="1BAB1ACA"/>
    <w:rsid w:val="1BC021BE"/>
    <w:rsid w:val="1BC3580A"/>
    <w:rsid w:val="1CA70C88"/>
    <w:rsid w:val="1CBE4774"/>
    <w:rsid w:val="1CD557F5"/>
    <w:rsid w:val="1CE27F12"/>
    <w:rsid w:val="1D3A7D4E"/>
    <w:rsid w:val="1DA11B7B"/>
    <w:rsid w:val="1DA653E3"/>
    <w:rsid w:val="1E047EF6"/>
    <w:rsid w:val="1E2307E2"/>
    <w:rsid w:val="1E94348E"/>
    <w:rsid w:val="1EA758F9"/>
    <w:rsid w:val="1ECF31FA"/>
    <w:rsid w:val="1EE066D3"/>
    <w:rsid w:val="1EF26A46"/>
    <w:rsid w:val="1F274302"/>
    <w:rsid w:val="1F422EEA"/>
    <w:rsid w:val="1F49071C"/>
    <w:rsid w:val="1F6115C2"/>
    <w:rsid w:val="1F66307C"/>
    <w:rsid w:val="1F923E71"/>
    <w:rsid w:val="1F9F015F"/>
    <w:rsid w:val="1F9F655E"/>
    <w:rsid w:val="1FCFAA43"/>
    <w:rsid w:val="1FEF4B8D"/>
    <w:rsid w:val="204A02A8"/>
    <w:rsid w:val="20875058"/>
    <w:rsid w:val="20CE2C87"/>
    <w:rsid w:val="21DC7625"/>
    <w:rsid w:val="220A5F40"/>
    <w:rsid w:val="227C7836"/>
    <w:rsid w:val="22EC3898"/>
    <w:rsid w:val="235B27CC"/>
    <w:rsid w:val="24996026"/>
    <w:rsid w:val="24B51776"/>
    <w:rsid w:val="24C745BD"/>
    <w:rsid w:val="24C83E91"/>
    <w:rsid w:val="24CD76F9"/>
    <w:rsid w:val="24DC16EA"/>
    <w:rsid w:val="250C0222"/>
    <w:rsid w:val="251D5F8B"/>
    <w:rsid w:val="254F010E"/>
    <w:rsid w:val="257B7155"/>
    <w:rsid w:val="259049AF"/>
    <w:rsid w:val="25AC5561"/>
    <w:rsid w:val="26103D41"/>
    <w:rsid w:val="263F3A83"/>
    <w:rsid w:val="264F486A"/>
    <w:rsid w:val="26606A77"/>
    <w:rsid w:val="266F0A68"/>
    <w:rsid w:val="26795443"/>
    <w:rsid w:val="268D7140"/>
    <w:rsid w:val="26B446CD"/>
    <w:rsid w:val="27E92A9C"/>
    <w:rsid w:val="27F54F9D"/>
    <w:rsid w:val="281F201A"/>
    <w:rsid w:val="28575C58"/>
    <w:rsid w:val="286640ED"/>
    <w:rsid w:val="28A46F9D"/>
    <w:rsid w:val="28E079FB"/>
    <w:rsid w:val="291B0B5F"/>
    <w:rsid w:val="293D6BFB"/>
    <w:rsid w:val="294066EC"/>
    <w:rsid w:val="294E705B"/>
    <w:rsid w:val="29543F45"/>
    <w:rsid w:val="295E6B72"/>
    <w:rsid w:val="29AF561F"/>
    <w:rsid w:val="29CA4207"/>
    <w:rsid w:val="29DD218D"/>
    <w:rsid w:val="2A443FBA"/>
    <w:rsid w:val="2A614B6C"/>
    <w:rsid w:val="2A781EB5"/>
    <w:rsid w:val="2A8E3487"/>
    <w:rsid w:val="2A952A67"/>
    <w:rsid w:val="2B8D373E"/>
    <w:rsid w:val="2BAF1907"/>
    <w:rsid w:val="2BB46F1D"/>
    <w:rsid w:val="2BC03B14"/>
    <w:rsid w:val="2C047EA4"/>
    <w:rsid w:val="2C567FD4"/>
    <w:rsid w:val="2C6C77F8"/>
    <w:rsid w:val="2C723060"/>
    <w:rsid w:val="2C793A95"/>
    <w:rsid w:val="2CD51841"/>
    <w:rsid w:val="2CDD4252"/>
    <w:rsid w:val="2CEB4BC0"/>
    <w:rsid w:val="2D0A14EA"/>
    <w:rsid w:val="2D32459D"/>
    <w:rsid w:val="2D6A1F89"/>
    <w:rsid w:val="2D744BB6"/>
    <w:rsid w:val="2D76092E"/>
    <w:rsid w:val="2DC31699"/>
    <w:rsid w:val="2DCF003E"/>
    <w:rsid w:val="2DD83397"/>
    <w:rsid w:val="2E422F06"/>
    <w:rsid w:val="2E497DF1"/>
    <w:rsid w:val="2E5A3DAC"/>
    <w:rsid w:val="2E5C3FC8"/>
    <w:rsid w:val="2E7C6418"/>
    <w:rsid w:val="2E870919"/>
    <w:rsid w:val="2E89643F"/>
    <w:rsid w:val="2ECC2457"/>
    <w:rsid w:val="2EF61B11"/>
    <w:rsid w:val="2F154177"/>
    <w:rsid w:val="2F7075FF"/>
    <w:rsid w:val="2F7E7F6E"/>
    <w:rsid w:val="30470360"/>
    <w:rsid w:val="3064253A"/>
    <w:rsid w:val="308A649E"/>
    <w:rsid w:val="309612E7"/>
    <w:rsid w:val="30C95219"/>
    <w:rsid w:val="30E42053"/>
    <w:rsid w:val="30E97669"/>
    <w:rsid w:val="31012C04"/>
    <w:rsid w:val="318D6E1F"/>
    <w:rsid w:val="31A43590"/>
    <w:rsid w:val="31A812D2"/>
    <w:rsid w:val="31ED3189"/>
    <w:rsid w:val="32195D2C"/>
    <w:rsid w:val="325D20BC"/>
    <w:rsid w:val="32C0264B"/>
    <w:rsid w:val="32C263C3"/>
    <w:rsid w:val="32C97752"/>
    <w:rsid w:val="3307027A"/>
    <w:rsid w:val="33462B51"/>
    <w:rsid w:val="33A1247D"/>
    <w:rsid w:val="33D04B10"/>
    <w:rsid w:val="33DB773D"/>
    <w:rsid w:val="33FB6170"/>
    <w:rsid w:val="341B3FDD"/>
    <w:rsid w:val="34360E17"/>
    <w:rsid w:val="34452E08"/>
    <w:rsid w:val="34525525"/>
    <w:rsid w:val="346A0AC1"/>
    <w:rsid w:val="34897199"/>
    <w:rsid w:val="34C03DE6"/>
    <w:rsid w:val="352944D8"/>
    <w:rsid w:val="35527ED3"/>
    <w:rsid w:val="358362DE"/>
    <w:rsid w:val="364B297A"/>
    <w:rsid w:val="36E52680"/>
    <w:rsid w:val="36F6665F"/>
    <w:rsid w:val="372F5819"/>
    <w:rsid w:val="37427AD3"/>
    <w:rsid w:val="37FD531F"/>
    <w:rsid w:val="38042FDA"/>
    <w:rsid w:val="383E473E"/>
    <w:rsid w:val="38CF35E8"/>
    <w:rsid w:val="38DB3D3B"/>
    <w:rsid w:val="39F33306"/>
    <w:rsid w:val="3A125E82"/>
    <w:rsid w:val="3A543DA5"/>
    <w:rsid w:val="3AB331C1"/>
    <w:rsid w:val="3ABA17D3"/>
    <w:rsid w:val="3AC3717D"/>
    <w:rsid w:val="3AFF5B9B"/>
    <w:rsid w:val="3B037579"/>
    <w:rsid w:val="3B1479D8"/>
    <w:rsid w:val="3B1ADAF5"/>
    <w:rsid w:val="3B351E28"/>
    <w:rsid w:val="3B51118C"/>
    <w:rsid w:val="3B567FF1"/>
    <w:rsid w:val="3B871F58"/>
    <w:rsid w:val="3B8E32E7"/>
    <w:rsid w:val="3B950CCF"/>
    <w:rsid w:val="3BDF919E"/>
    <w:rsid w:val="3BDFE52D"/>
    <w:rsid w:val="3BE850ED"/>
    <w:rsid w:val="3BE92C13"/>
    <w:rsid w:val="3BF136A3"/>
    <w:rsid w:val="3BF53366"/>
    <w:rsid w:val="3C37157F"/>
    <w:rsid w:val="3C5120DB"/>
    <w:rsid w:val="3C97441D"/>
    <w:rsid w:val="3CEA6C43"/>
    <w:rsid w:val="3D8E5820"/>
    <w:rsid w:val="3D931088"/>
    <w:rsid w:val="3DAA6EDC"/>
    <w:rsid w:val="3E104487"/>
    <w:rsid w:val="3E241CE0"/>
    <w:rsid w:val="3E864749"/>
    <w:rsid w:val="3E9F5AAD"/>
    <w:rsid w:val="3EE15E23"/>
    <w:rsid w:val="3EE55913"/>
    <w:rsid w:val="3EFF58AA"/>
    <w:rsid w:val="3F2B709E"/>
    <w:rsid w:val="3F4168C2"/>
    <w:rsid w:val="3F5FD113"/>
    <w:rsid w:val="3F6C1B91"/>
    <w:rsid w:val="3FA840C5"/>
    <w:rsid w:val="3FD00372"/>
    <w:rsid w:val="3FDD8655"/>
    <w:rsid w:val="3FDFC5B9"/>
    <w:rsid w:val="3FE50B6D"/>
    <w:rsid w:val="3FF7DD0B"/>
    <w:rsid w:val="3FFF0911"/>
    <w:rsid w:val="3FFF6A7D"/>
    <w:rsid w:val="400022D9"/>
    <w:rsid w:val="4010076E"/>
    <w:rsid w:val="408D0011"/>
    <w:rsid w:val="40A84E4B"/>
    <w:rsid w:val="40E340D5"/>
    <w:rsid w:val="40E65973"/>
    <w:rsid w:val="418E9822"/>
    <w:rsid w:val="41A76EB0"/>
    <w:rsid w:val="420A5691"/>
    <w:rsid w:val="421107CE"/>
    <w:rsid w:val="422A188F"/>
    <w:rsid w:val="431542ED"/>
    <w:rsid w:val="43566DE0"/>
    <w:rsid w:val="437E7A8F"/>
    <w:rsid w:val="43A15B81"/>
    <w:rsid w:val="43CA157C"/>
    <w:rsid w:val="43EA39CC"/>
    <w:rsid w:val="44191BBB"/>
    <w:rsid w:val="447B4624"/>
    <w:rsid w:val="44827761"/>
    <w:rsid w:val="44B738AE"/>
    <w:rsid w:val="44BD69EB"/>
    <w:rsid w:val="44F20D8A"/>
    <w:rsid w:val="4529692B"/>
    <w:rsid w:val="45592BB7"/>
    <w:rsid w:val="45703A5D"/>
    <w:rsid w:val="45DF6B6B"/>
    <w:rsid w:val="45E71F71"/>
    <w:rsid w:val="45EF52CA"/>
    <w:rsid w:val="45FF5B9B"/>
    <w:rsid w:val="462A00B0"/>
    <w:rsid w:val="46357180"/>
    <w:rsid w:val="46601D24"/>
    <w:rsid w:val="468A6DA0"/>
    <w:rsid w:val="46A165C4"/>
    <w:rsid w:val="46D85D5E"/>
    <w:rsid w:val="46EE10DD"/>
    <w:rsid w:val="474D04FA"/>
    <w:rsid w:val="475573AE"/>
    <w:rsid w:val="475E44B5"/>
    <w:rsid w:val="47777325"/>
    <w:rsid w:val="47D209FF"/>
    <w:rsid w:val="47DD7AD0"/>
    <w:rsid w:val="47E04ECA"/>
    <w:rsid w:val="47E26E94"/>
    <w:rsid w:val="47EB386F"/>
    <w:rsid w:val="48442155"/>
    <w:rsid w:val="488F069E"/>
    <w:rsid w:val="489F6B33"/>
    <w:rsid w:val="490B5F77"/>
    <w:rsid w:val="493C2CEF"/>
    <w:rsid w:val="495F758F"/>
    <w:rsid w:val="49A85EBB"/>
    <w:rsid w:val="4A1B043B"/>
    <w:rsid w:val="4A3E05CE"/>
    <w:rsid w:val="4A6022F2"/>
    <w:rsid w:val="4A7E09CA"/>
    <w:rsid w:val="4ADB5E1D"/>
    <w:rsid w:val="4AE051E1"/>
    <w:rsid w:val="4B117A90"/>
    <w:rsid w:val="4B645E12"/>
    <w:rsid w:val="4C5B5467"/>
    <w:rsid w:val="4C784784"/>
    <w:rsid w:val="4D072EF9"/>
    <w:rsid w:val="4DD3102D"/>
    <w:rsid w:val="4E1753BE"/>
    <w:rsid w:val="4E5C54C6"/>
    <w:rsid w:val="4E6F51FA"/>
    <w:rsid w:val="4EFF657E"/>
    <w:rsid w:val="4F041DE6"/>
    <w:rsid w:val="4F2CDF6B"/>
    <w:rsid w:val="4F415608"/>
    <w:rsid w:val="4F5F5085"/>
    <w:rsid w:val="4F672375"/>
    <w:rsid w:val="4F6B3C13"/>
    <w:rsid w:val="4FA15887"/>
    <w:rsid w:val="4FC6709B"/>
    <w:rsid w:val="502E69EF"/>
    <w:rsid w:val="50C51101"/>
    <w:rsid w:val="50E27F05"/>
    <w:rsid w:val="50ED0658"/>
    <w:rsid w:val="516F1A23"/>
    <w:rsid w:val="517D0283"/>
    <w:rsid w:val="51F83758"/>
    <w:rsid w:val="52075749"/>
    <w:rsid w:val="523D04DF"/>
    <w:rsid w:val="5290573F"/>
    <w:rsid w:val="52942F06"/>
    <w:rsid w:val="52992845"/>
    <w:rsid w:val="52DE1078"/>
    <w:rsid w:val="52FE08FA"/>
    <w:rsid w:val="532540D9"/>
    <w:rsid w:val="53446C55"/>
    <w:rsid w:val="53476E9B"/>
    <w:rsid w:val="534A1D91"/>
    <w:rsid w:val="535449BE"/>
    <w:rsid w:val="53690469"/>
    <w:rsid w:val="5373E395"/>
    <w:rsid w:val="537806AC"/>
    <w:rsid w:val="537F7C8D"/>
    <w:rsid w:val="53B611D5"/>
    <w:rsid w:val="53BFEA7B"/>
    <w:rsid w:val="53C03E02"/>
    <w:rsid w:val="53D4584B"/>
    <w:rsid w:val="53DD49B3"/>
    <w:rsid w:val="53E75832"/>
    <w:rsid w:val="54177EC5"/>
    <w:rsid w:val="54444A33"/>
    <w:rsid w:val="54556C40"/>
    <w:rsid w:val="54880DC3"/>
    <w:rsid w:val="54B5148C"/>
    <w:rsid w:val="54ED5AAD"/>
    <w:rsid w:val="553B4087"/>
    <w:rsid w:val="555A057C"/>
    <w:rsid w:val="555E1B24"/>
    <w:rsid w:val="55627866"/>
    <w:rsid w:val="556C5FEF"/>
    <w:rsid w:val="557FB413"/>
    <w:rsid w:val="559D089E"/>
    <w:rsid w:val="559D264C"/>
    <w:rsid w:val="55A7171D"/>
    <w:rsid w:val="55FEF867"/>
    <w:rsid w:val="562468CA"/>
    <w:rsid w:val="562B40FC"/>
    <w:rsid w:val="566969D2"/>
    <w:rsid w:val="56777341"/>
    <w:rsid w:val="56A8574D"/>
    <w:rsid w:val="56C43C09"/>
    <w:rsid w:val="56F02C50"/>
    <w:rsid w:val="56FE324C"/>
    <w:rsid w:val="57032983"/>
    <w:rsid w:val="576F05EE"/>
    <w:rsid w:val="57875362"/>
    <w:rsid w:val="5794182D"/>
    <w:rsid w:val="57D165DD"/>
    <w:rsid w:val="57FBC0E6"/>
    <w:rsid w:val="580764A3"/>
    <w:rsid w:val="584414A5"/>
    <w:rsid w:val="587F428B"/>
    <w:rsid w:val="58913FBE"/>
    <w:rsid w:val="58CD149A"/>
    <w:rsid w:val="596671F9"/>
    <w:rsid w:val="59D10B16"/>
    <w:rsid w:val="59F42A57"/>
    <w:rsid w:val="5A2275C4"/>
    <w:rsid w:val="5A4C4641"/>
    <w:rsid w:val="5A5359CF"/>
    <w:rsid w:val="5A7E7086"/>
    <w:rsid w:val="5A7F688E"/>
    <w:rsid w:val="5AC97A40"/>
    <w:rsid w:val="5B3C2907"/>
    <w:rsid w:val="5B3C6463"/>
    <w:rsid w:val="5B435A44"/>
    <w:rsid w:val="5BA364E3"/>
    <w:rsid w:val="5BC052E6"/>
    <w:rsid w:val="5BC36B85"/>
    <w:rsid w:val="5BEF1728"/>
    <w:rsid w:val="5BEF179D"/>
    <w:rsid w:val="5BFE7A72"/>
    <w:rsid w:val="5C225659"/>
    <w:rsid w:val="5C6E089F"/>
    <w:rsid w:val="5C9BC860"/>
    <w:rsid w:val="5CC42BB4"/>
    <w:rsid w:val="5CDC7EFE"/>
    <w:rsid w:val="5CEBFBD3"/>
    <w:rsid w:val="5D55380D"/>
    <w:rsid w:val="5D7A3273"/>
    <w:rsid w:val="5DF41277"/>
    <w:rsid w:val="5DFE595A"/>
    <w:rsid w:val="5DFFCCE3"/>
    <w:rsid w:val="5E282CCF"/>
    <w:rsid w:val="5EB74863"/>
    <w:rsid w:val="5EBB3B43"/>
    <w:rsid w:val="5EDD1D0C"/>
    <w:rsid w:val="5EDDBF86"/>
    <w:rsid w:val="5EE1A128"/>
    <w:rsid w:val="5EE25574"/>
    <w:rsid w:val="5EFA9FC5"/>
    <w:rsid w:val="5EFD7AEB"/>
    <w:rsid w:val="5F1A2F60"/>
    <w:rsid w:val="5F27742B"/>
    <w:rsid w:val="5F5C0E82"/>
    <w:rsid w:val="5F8D54E0"/>
    <w:rsid w:val="5FA12D39"/>
    <w:rsid w:val="5FDD96D0"/>
    <w:rsid w:val="5FE373F9"/>
    <w:rsid w:val="5FFD9CBD"/>
    <w:rsid w:val="60402552"/>
    <w:rsid w:val="6042276E"/>
    <w:rsid w:val="60522285"/>
    <w:rsid w:val="607246D5"/>
    <w:rsid w:val="610417D1"/>
    <w:rsid w:val="610A2B60"/>
    <w:rsid w:val="61355E2F"/>
    <w:rsid w:val="61DF5D9B"/>
    <w:rsid w:val="62141EE8"/>
    <w:rsid w:val="627C183B"/>
    <w:rsid w:val="632C3261"/>
    <w:rsid w:val="63304B00"/>
    <w:rsid w:val="637075F2"/>
    <w:rsid w:val="63730E90"/>
    <w:rsid w:val="63B82D47"/>
    <w:rsid w:val="63D00091"/>
    <w:rsid w:val="63F57AF7"/>
    <w:rsid w:val="643A375C"/>
    <w:rsid w:val="64760C38"/>
    <w:rsid w:val="648C220A"/>
    <w:rsid w:val="64F14763"/>
    <w:rsid w:val="65085608"/>
    <w:rsid w:val="658C7FE7"/>
    <w:rsid w:val="65C95353"/>
    <w:rsid w:val="65D8322D"/>
    <w:rsid w:val="66303069"/>
    <w:rsid w:val="66442670"/>
    <w:rsid w:val="66DC6D4D"/>
    <w:rsid w:val="67639493"/>
    <w:rsid w:val="67803B7C"/>
    <w:rsid w:val="67C972D1"/>
    <w:rsid w:val="67D74F8F"/>
    <w:rsid w:val="67EC2FBF"/>
    <w:rsid w:val="67F34135"/>
    <w:rsid w:val="67FF7F85"/>
    <w:rsid w:val="68896A60"/>
    <w:rsid w:val="688D02FE"/>
    <w:rsid w:val="68F760C0"/>
    <w:rsid w:val="693E784B"/>
    <w:rsid w:val="69B33D95"/>
    <w:rsid w:val="69BF826E"/>
    <w:rsid w:val="69D16911"/>
    <w:rsid w:val="69FA19C4"/>
    <w:rsid w:val="6A026ACA"/>
    <w:rsid w:val="6A050368"/>
    <w:rsid w:val="6A114F5F"/>
    <w:rsid w:val="6A440E91"/>
    <w:rsid w:val="6AAE5125"/>
    <w:rsid w:val="6AFF4FA3"/>
    <w:rsid w:val="6B2D7B77"/>
    <w:rsid w:val="6B827EC3"/>
    <w:rsid w:val="6BA37E39"/>
    <w:rsid w:val="6BA50055"/>
    <w:rsid w:val="6BCE4EB6"/>
    <w:rsid w:val="6BDF3567"/>
    <w:rsid w:val="6BF32609"/>
    <w:rsid w:val="6C1A634D"/>
    <w:rsid w:val="6C7E1E44"/>
    <w:rsid w:val="6CBF3066"/>
    <w:rsid w:val="6CDE775B"/>
    <w:rsid w:val="6CE81FA7"/>
    <w:rsid w:val="6CF46B9E"/>
    <w:rsid w:val="6D1A237D"/>
    <w:rsid w:val="6D5B09CB"/>
    <w:rsid w:val="6D5BE49A"/>
    <w:rsid w:val="6D6C2BD8"/>
    <w:rsid w:val="6DD56784"/>
    <w:rsid w:val="6DDE33AA"/>
    <w:rsid w:val="6DDF70DE"/>
    <w:rsid w:val="6DFE57FA"/>
    <w:rsid w:val="6E2C2368"/>
    <w:rsid w:val="6EA75E92"/>
    <w:rsid w:val="6EDC1882"/>
    <w:rsid w:val="6EF03395"/>
    <w:rsid w:val="6EFF0F1D"/>
    <w:rsid w:val="6F413BF1"/>
    <w:rsid w:val="6F743FC6"/>
    <w:rsid w:val="6F7F4E1D"/>
    <w:rsid w:val="6FBD9C9D"/>
    <w:rsid w:val="6FD9651F"/>
    <w:rsid w:val="6FDF3D44"/>
    <w:rsid w:val="6FDF54BC"/>
    <w:rsid w:val="6FFB6055"/>
    <w:rsid w:val="70450B6A"/>
    <w:rsid w:val="706109EE"/>
    <w:rsid w:val="70840239"/>
    <w:rsid w:val="70E231B1"/>
    <w:rsid w:val="710C604C"/>
    <w:rsid w:val="71145A61"/>
    <w:rsid w:val="71AB7A47"/>
    <w:rsid w:val="71E76CD1"/>
    <w:rsid w:val="7218332F"/>
    <w:rsid w:val="725D3437"/>
    <w:rsid w:val="727F515C"/>
    <w:rsid w:val="727F7AE9"/>
    <w:rsid w:val="72973E02"/>
    <w:rsid w:val="72E90827"/>
    <w:rsid w:val="72FA0C86"/>
    <w:rsid w:val="7373A6BB"/>
    <w:rsid w:val="738F5872"/>
    <w:rsid w:val="739C1D3D"/>
    <w:rsid w:val="73EFEB51"/>
    <w:rsid w:val="73F6144E"/>
    <w:rsid w:val="745E6FF3"/>
    <w:rsid w:val="747F7695"/>
    <w:rsid w:val="74820F33"/>
    <w:rsid w:val="74E67714"/>
    <w:rsid w:val="751853F4"/>
    <w:rsid w:val="75321666"/>
    <w:rsid w:val="754FF509"/>
    <w:rsid w:val="7553467E"/>
    <w:rsid w:val="75742F72"/>
    <w:rsid w:val="7577CEA7"/>
    <w:rsid w:val="758331B5"/>
    <w:rsid w:val="75834F63"/>
    <w:rsid w:val="75AE24F1"/>
    <w:rsid w:val="75C13CDD"/>
    <w:rsid w:val="75FCECFB"/>
    <w:rsid w:val="76053BCA"/>
    <w:rsid w:val="762D3121"/>
    <w:rsid w:val="766034F6"/>
    <w:rsid w:val="766FFF65"/>
    <w:rsid w:val="770B16B4"/>
    <w:rsid w:val="77277B70"/>
    <w:rsid w:val="773B8A04"/>
    <w:rsid w:val="773FF9AF"/>
    <w:rsid w:val="774626EC"/>
    <w:rsid w:val="77574240"/>
    <w:rsid w:val="7791148D"/>
    <w:rsid w:val="77AF698B"/>
    <w:rsid w:val="77BDB6F4"/>
    <w:rsid w:val="77D31AA6"/>
    <w:rsid w:val="77FECA16"/>
    <w:rsid w:val="78212811"/>
    <w:rsid w:val="783E1615"/>
    <w:rsid w:val="78741F25"/>
    <w:rsid w:val="78D21D5D"/>
    <w:rsid w:val="799C8816"/>
    <w:rsid w:val="79BFC92C"/>
    <w:rsid w:val="79EE02F8"/>
    <w:rsid w:val="7A6E5D66"/>
    <w:rsid w:val="7AB81537"/>
    <w:rsid w:val="7B03747F"/>
    <w:rsid w:val="7B0F1047"/>
    <w:rsid w:val="7B1623D5"/>
    <w:rsid w:val="7B163212"/>
    <w:rsid w:val="7B37E98C"/>
    <w:rsid w:val="7B590514"/>
    <w:rsid w:val="7B670E83"/>
    <w:rsid w:val="7B7BC597"/>
    <w:rsid w:val="7BF285CB"/>
    <w:rsid w:val="7BFF0DAF"/>
    <w:rsid w:val="7C336FB7"/>
    <w:rsid w:val="7C3E1BE4"/>
    <w:rsid w:val="7C4B4301"/>
    <w:rsid w:val="7C684EB3"/>
    <w:rsid w:val="7C75137E"/>
    <w:rsid w:val="7C7C270C"/>
    <w:rsid w:val="7C914409"/>
    <w:rsid w:val="7CB63E70"/>
    <w:rsid w:val="7CB67D9A"/>
    <w:rsid w:val="7CB73744"/>
    <w:rsid w:val="7CE704CD"/>
    <w:rsid w:val="7CFCC43B"/>
    <w:rsid w:val="7CFDAF33"/>
    <w:rsid w:val="7CFDC0C6"/>
    <w:rsid w:val="7D20578D"/>
    <w:rsid w:val="7D5FCCA1"/>
    <w:rsid w:val="7D637428"/>
    <w:rsid w:val="7D9B0F06"/>
    <w:rsid w:val="7DAC0DCF"/>
    <w:rsid w:val="7DC12ACC"/>
    <w:rsid w:val="7DDD367E"/>
    <w:rsid w:val="7DDFAD87"/>
    <w:rsid w:val="7DDFD209"/>
    <w:rsid w:val="7DFF8DDE"/>
    <w:rsid w:val="7DFFDD71"/>
    <w:rsid w:val="7E0429B9"/>
    <w:rsid w:val="7E0DDD52"/>
    <w:rsid w:val="7E47670A"/>
    <w:rsid w:val="7E865AC4"/>
    <w:rsid w:val="7EA06B86"/>
    <w:rsid w:val="7EB593FB"/>
    <w:rsid w:val="7EB6D919"/>
    <w:rsid w:val="7EB783D4"/>
    <w:rsid w:val="7EFEACE9"/>
    <w:rsid w:val="7F177859"/>
    <w:rsid w:val="7F2F343C"/>
    <w:rsid w:val="7F3FCB7B"/>
    <w:rsid w:val="7F597CCF"/>
    <w:rsid w:val="7F62208D"/>
    <w:rsid w:val="7F6F71D5"/>
    <w:rsid w:val="7F7AEFE6"/>
    <w:rsid w:val="7F7B2AF4"/>
    <w:rsid w:val="7F7E2B9C"/>
    <w:rsid w:val="7F7F81CF"/>
    <w:rsid w:val="7F7FBA03"/>
    <w:rsid w:val="7F93D24F"/>
    <w:rsid w:val="7F9B5395"/>
    <w:rsid w:val="7FA1775C"/>
    <w:rsid w:val="7FA44454"/>
    <w:rsid w:val="7FAA86CD"/>
    <w:rsid w:val="7FBE6D72"/>
    <w:rsid w:val="7FBF2344"/>
    <w:rsid w:val="7FD6A3CF"/>
    <w:rsid w:val="7FDB4396"/>
    <w:rsid w:val="7FDE8F81"/>
    <w:rsid w:val="7FE1C0C6"/>
    <w:rsid w:val="7FEC4FD2"/>
    <w:rsid w:val="7FEEF927"/>
    <w:rsid w:val="7FEF2C7E"/>
    <w:rsid w:val="7FF13411"/>
    <w:rsid w:val="7FF7256C"/>
    <w:rsid w:val="7FFACC1F"/>
    <w:rsid w:val="7FFC2DEC"/>
    <w:rsid w:val="7FFC6525"/>
    <w:rsid w:val="7FFE4295"/>
    <w:rsid w:val="7FFE489D"/>
    <w:rsid w:val="7FFF8993"/>
    <w:rsid w:val="7FFFE9AD"/>
    <w:rsid w:val="82EF5E91"/>
    <w:rsid w:val="8B6F6B97"/>
    <w:rsid w:val="8F2FFE55"/>
    <w:rsid w:val="8FF9AC0D"/>
    <w:rsid w:val="936FBB4C"/>
    <w:rsid w:val="96DF212F"/>
    <w:rsid w:val="9B76493E"/>
    <w:rsid w:val="9DBDE629"/>
    <w:rsid w:val="9FFF95C8"/>
    <w:rsid w:val="A3CD1308"/>
    <w:rsid w:val="A77E0339"/>
    <w:rsid w:val="A7FEC015"/>
    <w:rsid w:val="AD7F8AAA"/>
    <w:rsid w:val="AE7B0D85"/>
    <w:rsid w:val="AEF79E25"/>
    <w:rsid w:val="AF779892"/>
    <w:rsid w:val="AFF161CC"/>
    <w:rsid w:val="B0FB08BD"/>
    <w:rsid w:val="B27444EF"/>
    <w:rsid w:val="B35EA3F3"/>
    <w:rsid w:val="B5DEF908"/>
    <w:rsid w:val="B5FB416E"/>
    <w:rsid w:val="B709E67B"/>
    <w:rsid w:val="B7FEDE32"/>
    <w:rsid w:val="B8B6632B"/>
    <w:rsid w:val="B976F411"/>
    <w:rsid w:val="B9FD8934"/>
    <w:rsid w:val="BADBCA13"/>
    <w:rsid w:val="BAFD7331"/>
    <w:rsid w:val="BB6F3590"/>
    <w:rsid w:val="BCFEA139"/>
    <w:rsid w:val="BD39D554"/>
    <w:rsid w:val="BDB6D2AE"/>
    <w:rsid w:val="BDFDB3D2"/>
    <w:rsid w:val="BEDC1702"/>
    <w:rsid w:val="BEEF3879"/>
    <w:rsid w:val="BF83E667"/>
    <w:rsid w:val="BFDA9DA1"/>
    <w:rsid w:val="BFDE82F1"/>
    <w:rsid w:val="BFEF6473"/>
    <w:rsid w:val="BFFABAB0"/>
    <w:rsid w:val="BFFF5A3E"/>
    <w:rsid w:val="C6DAD23D"/>
    <w:rsid w:val="C6DBD0BA"/>
    <w:rsid w:val="C77C1D32"/>
    <w:rsid w:val="CDE69FD5"/>
    <w:rsid w:val="CEEF5F63"/>
    <w:rsid w:val="CFAF06C1"/>
    <w:rsid w:val="D3FF2C94"/>
    <w:rsid w:val="D5DCEEBD"/>
    <w:rsid w:val="D6DA9528"/>
    <w:rsid w:val="D77687EC"/>
    <w:rsid w:val="D79F7F12"/>
    <w:rsid w:val="D9F9A9DC"/>
    <w:rsid w:val="D9FFFF2B"/>
    <w:rsid w:val="DDBDFF2C"/>
    <w:rsid w:val="DE7F0253"/>
    <w:rsid w:val="DEAF15BF"/>
    <w:rsid w:val="DF6F0D28"/>
    <w:rsid w:val="DF90CD45"/>
    <w:rsid w:val="DFCB314D"/>
    <w:rsid w:val="DFFD679A"/>
    <w:rsid w:val="E2CE4FC6"/>
    <w:rsid w:val="E62FBA6A"/>
    <w:rsid w:val="E6AF42B9"/>
    <w:rsid w:val="E715438D"/>
    <w:rsid w:val="E737634E"/>
    <w:rsid w:val="E7BF1338"/>
    <w:rsid w:val="E8D72BF9"/>
    <w:rsid w:val="EAEF3113"/>
    <w:rsid w:val="EB7E6CD4"/>
    <w:rsid w:val="EBDC8D49"/>
    <w:rsid w:val="ED59DB9C"/>
    <w:rsid w:val="EDF44C9C"/>
    <w:rsid w:val="EFBAA584"/>
    <w:rsid w:val="EFBF6301"/>
    <w:rsid w:val="EFFF00E8"/>
    <w:rsid w:val="F27EBEFF"/>
    <w:rsid w:val="F2FF7831"/>
    <w:rsid w:val="F36D889C"/>
    <w:rsid w:val="F38D9C55"/>
    <w:rsid w:val="F3DDC5E2"/>
    <w:rsid w:val="F3FFA546"/>
    <w:rsid w:val="F4BFF20E"/>
    <w:rsid w:val="F5C78C00"/>
    <w:rsid w:val="F5FF6DE5"/>
    <w:rsid w:val="F64DC2AC"/>
    <w:rsid w:val="F6B7DFFF"/>
    <w:rsid w:val="F75EFB14"/>
    <w:rsid w:val="F7C3EB8B"/>
    <w:rsid w:val="F7DE7C46"/>
    <w:rsid w:val="F7FFFB84"/>
    <w:rsid w:val="F97A767F"/>
    <w:rsid w:val="F9BE60A5"/>
    <w:rsid w:val="F9DAF212"/>
    <w:rsid w:val="F9EBB27F"/>
    <w:rsid w:val="F9EF4763"/>
    <w:rsid w:val="FA971F35"/>
    <w:rsid w:val="FBABF6CB"/>
    <w:rsid w:val="FBFF4056"/>
    <w:rsid w:val="FC3F6DD1"/>
    <w:rsid w:val="FCBE6C4E"/>
    <w:rsid w:val="FCBF0C46"/>
    <w:rsid w:val="FCF6F486"/>
    <w:rsid w:val="FDBD3E7A"/>
    <w:rsid w:val="FDE53504"/>
    <w:rsid w:val="FDF9A51C"/>
    <w:rsid w:val="FDFFE015"/>
    <w:rsid w:val="FE4FD578"/>
    <w:rsid w:val="FEFF82D1"/>
    <w:rsid w:val="FF2FCCCA"/>
    <w:rsid w:val="FF4E7022"/>
    <w:rsid w:val="FF4FE8AD"/>
    <w:rsid w:val="FF661E91"/>
    <w:rsid w:val="FF7F0093"/>
    <w:rsid w:val="FF8FD401"/>
    <w:rsid w:val="FFBE513F"/>
    <w:rsid w:val="FFD14A2B"/>
    <w:rsid w:val="FFD6D89A"/>
    <w:rsid w:val="FFDBCC8B"/>
    <w:rsid w:val="FFEFAD56"/>
    <w:rsid w:val="FFEFC4AE"/>
    <w:rsid w:val="FFFB38AB"/>
    <w:rsid w:val="FF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2950</Words>
  <Characters>4008</Characters>
  <Lines>12</Lines>
  <Paragraphs>3</Paragraphs>
  <TotalTime>7</TotalTime>
  <ScaleCrop>false</ScaleCrop>
  <LinksUpToDate>false</LinksUpToDate>
  <CharactersWithSpaces>4373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2020-07-06T15:43:00Z</dcterms:created>
  <dc:creator>Windows User</dc:creator>
  <cp:lastModifiedBy>ChenJ</cp:lastModifiedBy>
  <dcterms:modified xsi:type="dcterms:W3CDTF">2022-08-30T20:57:35Z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229742F6631043E5A4083ADCA803B6CF</vt:lpwstr>
  </property>
</Properties>
</file>