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004185" cy="2320925"/>
            <wp:effectExtent l="0" t="0" r="5715" b="3175"/>
            <wp:docPr id="1" name="图片 1" descr="企业微信截图_16291721724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企业微信截图_1629172172487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4185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总数据是229 异常样本大概147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异常比例偏高， 且异常数据偏差的很大..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2898775" cy="2292350"/>
            <wp:effectExtent l="0" t="0" r="15875" b="12700"/>
            <wp:docPr id="2" name="图片 2" descr="企业微信截图_1629171162263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企业微信截图_16291711622630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8775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Validation上, 750小于3的频率拟合的不大好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2990850" cy="2315845"/>
            <wp:effectExtent l="0" t="0" r="0" b="8255"/>
            <wp:docPr id="3" name="图片 3" descr="企业微信截图_16291709815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企业微信截图_1629170981503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450 550 750等偏高频段拟合的都还算不错~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442335" cy="2740025"/>
            <wp:effectExtent l="0" t="0" r="5715" b="3175"/>
            <wp:docPr id="4" name="图片 4" descr="企业微信截图_16291708232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企业微信截图_1629170823227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2335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0824结果: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模型预测的三个Lab与真实lab值,</w:t>
      </w: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 xml:space="preserve"> 误差+-0.5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数量: 180， 总数据量: 229， 精度: </w:t>
      </w: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0.79</w:t>
      </w:r>
    </w:p>
    <w:p>
      <w:pPr>
        <w:numPr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1135" cy="223520"/>
            <wp:effectExtent l="0" t="0" r="5715" b="5080"/>
            <wp:docPr id="5" name="图片 5" descr="企业微信截图_16297923446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企业微信截图_1629792344638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不满足Lab三个值与真实值的误差均在0.5范围内的拟合情况:</w:t>
      </w:r>
    </w:p>
    <w:p>
      <w:pPr>
        <w:numPr>
          <w:numId w:val="0"/>
        </w:numPr>
        <w:ind w:leftChars="0"/>
        <w:rPr>
          <w:rFonts w:hint="default" w:ascii="Times New Roman" w:hAnsi="Times New Roman" w:eastAsia="宋体" w:cs="Times New Roman"/>
          <w:sz w:val="18"/>
          <w:szCs w:val="18"/>
          <w:highlight w:val="yellow"/>
          <w:lang w:val="en-US" w:eastAsia="zh-CN"/>
        </w:rPr>
      </w:pPr>
      <w:r>
        <w:rPr>
          <w:rFonts w:hint="default" w:ascii="Times New Roman" w:hAnsi="Times New Roman" w:eastAsia="宋体" w:cs="Times New Roman"/>
          <w:sz w:val="18"/>
          <w:szCs w:val="18"/>
          <w:highlight w:val="yellow"/>
          <w:lang w:val="en-US" w:eastAsia="zh-CN"/>
        </w:rPr>
        <w:t>[粉色是样本真实lab曲线，黑色为模型拟合结果曲线 ]</w:t>
      </w:r>
    </w:p>
    <w:p>
      <w:pPr>
        <w:numPr>
          <w:numId w:val="0"/>
        </w:numPr>
        <w:ind w:leftChars="0"/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2743835" cy="2021840"/>
            <wp:effectExtent l="0" t="0" r="18415" b="16510"/>
            <wp:docPr id="6" name="图片 6" descr="企业微信截图_162979268785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企业微信截图_1629792687859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835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单独看一些样本对比可视化:</w:t>
      </w:r>
    </w:p>
    <w:p>
      <w:pPr>
        <w:numPr>
          <w:numId w:val="0"/>
        </w:numPr>
        <w:ind w:leftChars="0"/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2370455" cy="1748790"/>
            <wp:effectExtent l="0" t="0" r="10795" b="3810"/>
            <wp:docPr id="7" name="图片 7" descr="企业微信截图_16297925391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企业微信截图_1629792539150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0455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2290445" cy="1680210"/>
            <wp:effectExtent l="0" t="0" r="14605" b="15240"/>
            <wp:docPr id="8" name="图片 8" descr="企业微信截图_16297925526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企业微信截图_1629792552670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0445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两条曲线已经很“贴合”了, 可见lab三个值 误差0.5以内是很严格的指标了~</w:t>
      </w: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然后，也有太异常的样本， 目前的模型</w:t>
      </w: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暂时拟合不佳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，后续需要补充异常数据让模型更鲁棒！</w:t>
      </w:r>
    </w:p>
    <w:p>
      <w:pPr>
        <w:numPr>
          <w:numId w:val="0"/>
        </w:numPr>
        <w:ind w:leftChars="0"/>
        <w:jc w:val="left"/>
        <w:rPr>
          <w:rFonts w:hint="default" w:ascii="宋体" w:hAnsi="宋体" w:eastAsia="宋体" w:cs="宋体"/>
          <w:sz w:val="18"/>
          <w:szCs w:val="18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highlight w:val="yellow"/>
          <w:lang w:val="en-US" w:eastAsia="zh-CN"/>
        </w:rPr>
        <w:t>[红色为标准lab曲线, 可与粉色的样本真实lab曲线对比,此条样本是真的太异常了...]</w:t>
      </w:r>
    </w:p>
    <w:p>
      <w:pPr>
        <w:numPr>
          <w:numId w:val="0"/>
        </w:numPr>
        <w:ind w:leftChars="0"/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2606040" cy="1889760"/>
            <wp:effectExtent l="0" t="0" r="3810" b="15240"/>
            <wp:docPr id="9" name="图片 9" descr="企业微信截图_16297930881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企业微信截图_1629793088113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6C18B"/>
    <w:multiLevelType w:val="singleLevel"/>
    <w:tmpl w:val="3156C18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6342B"/>
    <w:rsid w:val="024F3AC2"/>
    <w:rsid w:val="03043A9D"/>
    <w:rsid w:val="036E6093"/>
    <w:rsid w:val="040E451C"/>
    <w:rsid w:val="04C016F2"/>
    <w:rsid w:val="04CD3A98"/>
    <w:rsid w:val="05FE494B"/>
    <w:rsid w:val="06583F5F"/>
    <w:rsid w:val="06AF5A8C"/>
    <w:rsid w:val="06DC1438"/>
    <w:rsid w:val="071E04B7"/>
    <w:rsid w:val="07DD3B74"/>
    <w:rsid w:val="07FF6F07"/>
    <w:rsid w:val="08206BA7"/>
    <w:rsid w:val="09A12609"/>
    <w:rsid w:val="0A06605E"/>
    <w:rsid w:val="0CD605BB"/>
    <w:rsid w:val="0DB77321"/>
    <w:rsid w:val="0F252612"/>
    <w:rsid w:val="0FDC19B1"/>
    <w:rsid w:val="10F46893"/>
    <w:rsid w:val="11443B7F"/>
    <w:rsid w:val="12CB6CF6"/>
    <w:rsid w:val="132539D0"/>
    <w:rsid w:val="136221C5"/>
    <w:rsid w:val="14B03688"/>
    <w:rsid w:val="154265EA"/>
    <w:rsid w:val="155B2295"/>
    <w:rsid w:val="168F1947"/>
    <w:rsid w:val="16A1113F"/>
    <w:rsid w:val="16DB3F43"/>
    <w:rsid w:val="1745775A"/>
    <w:rsid w:val="189C4D2C"/>
    <w:rsid w:val="195F479C"/>
    <w:rsid w:val="19784310"/>
    <w:rsid w:val="1A1B2925"/>
    <w:rsid w:val="1A1C6E98"/>
    <w:rsid w:val="1B047D14"/>
    <w:rsid w:val="1C1A2527"/>
    <w:rsid w:val="1EEF1F76"/>
    <w:rsid w:val="1FC40479"/>
    <w:rsid w:val="20C20720"/>
    <w:rsid w:val="212F786E"/>
    <w:rsid w:val="223F1945"/>
    <w:rsid w:val="22635A2B"/>
    <w:rsid w:val="2492386C"/>
    <w:rsid w:val="24A00B4C"/>
    <w:rsid w:val="25DF2D2E"/>
    <w:rsid w:val="25E05BB9"/>
    <w:rsid w:val="26063A2D"/>
    <w:rsid w:val="27137736"/>
    <w:rsid w:val="276E60E5"/>
    <w:rsid w:val="28804CD0"/>
    <w:rsid w:val="28BC7BBD"/>
    <w:rsid w:val="28E84F1A"/>
    <w:rsid w:val="29AA174D"/>
    <w:rsid w:val="29C85CD1"/>
    <w:rsid w:val="2A4975C9"/>
    <w:rsid w:val="2A54726A"/>
    <w:rsid w:val="2A637A48"/>
    <w:rsid w:val="2A686ABA"/>
    <w:rsid w:val="2B065D3C"/>
    <w:rsid w:val="2B627557"/>
    <w:rsid w:val="2C7976E6"/>
    <w:rsid w:val="2EE46768"/>
    <w:rsid w:val="2F4C27AB"/>
    <w:rsid w:val="300F4AA2"/>
    <w:rsid w:val="31526DD2"/>
    <w:rsid w:val="31885D60"/>
    <w:rsid w:val="32E318BE"/>
    <w:rsid w:val="339E7F5C"/>
    <w:rsid w:val="34475680"/>
    <w:rsid w:val="3477089B"/>
    <w:rsid w:val="36991702"/>
    <w:rsid w:val="386F0E87"/>
    <w:rsid w:val="38AD2B31"/>
    <w:rsid w:val="397E10B0"/>
    <w:rsid w:val="39D92E81"/>
    <w:rsid w:val="3BF05C9A"/>
    <w:rsid w:val="3C6321DC"/>
    <w:rsid w:val="3D884835"/>
    <w:rsid w:val="3DD464BB"/>
    <w:rsid w:val="3EF67004"/>
    <w:rsid w:val="3F0209F6"/>
    <w:rsid w:val="3F387601"/>
    <w:rsid w:val="40157845"/>
    <w:rsid w:val="404B12C1"/>
    <w:rsid w:val="40537AE4"/>
    <w:rsid w:val="42BD0877"/>
    <w:rsid w:val="43115988"/>
    <w:rsid w:val="434E5BF0"/>
    <w:rsid w:val="43E91D46"/>
    <w:rsid w:val="450004A9"/>
    <w:rsid w:val="45655A97"/>
    <w:rsid w:val="46444D0A"/>
    <w:rsid w:val="468D4AB2"/>
    <w:rsid w:val="46C31B1F"/>
    <w:rsid w:val="46CD49F7"/>
    <w:rsid w:val="46D86D69"/>
    <w:rsid w:val="480F1A7D"/>
    <w:rsid w:val="49C31C34"/>
    <w:rsid w:val="4A4F48D3"/>
    <w:rsid w:val="4AAB0331"/>
    <w:rsid w:val="4B0751A6"/>
    <w:rsid w:val="4B695EC8"/>
    <w:rsid w:val="4C0812CD"/>
    <w:rsid w:val="4C3111B5"/>
    <w:rsid w:val="4CBA4FE9"/>
    <w:rsid w:val="4D2416A3"/>
    <w:rsid w:val="4E2B0CF6"/>
    <w:rsid w:val="4FBD11BE"/>
    <w:rsid w:val="50561673"/>
    <w:rsid w:val="510C7375"/>
    <w:rsid w:val="53AB0BFE"/>
    <w:rsid w:val="53E73DC2"/>
    <w:rsid w:val="542F5C37"/>
    <w:rsid w:val="552A2DA2"/>
    <w:rsid w:val="55470BDE"/>
    <w:rsid w:val="557017C2"/>
    <w:rsid w:val="558F6605"/>
    <w:rsid w:val="569063F0"/>
    <w:rsid w:val="57221F8F"/>
    <w:rsid w:val="574D03EC"/>
    <w:rsid w:val="579646E7"/>
    <w:rsid w:val="58DA0221"/>
    <w:rsid w:val="591E676B"/>
    <w:rsid w:val="5A2935CE"/>
    <w:rsid w:val="5A2F1A37"/>
    <w:rsid w:val="5AAA430D"/>
    <w:rsid w:val="5AC92D66"/>
    <w:rsid w:val="5AD4530B"/>
    <w:rsid w:val="5D9D2DE0"/>
    <w:rsid w:val="5DF43F21"/>
    <w:rsid w:val="5ECC25BE"/>
    <w:rsid w:val="5ED80D93"/>
    <w:rsid w:val="608C02D2"/>
    <w:rsid w:val="621E7C13"/>
    <w:rsid w:val="62EF798A"/>
    <w:rsid w:val="63401F74"/>
    <w:rsid w:val="64605B0A"/>
    <w:rsid w:val="657B660F"/>
    <w:rsid w:val="66F86AEB"/>
    <w:rsid w:val="686E6FEC"/>
    <w:rsid w:val="687514AC"/>
    <w:rsid w:val="6A567A91"/>
    <w:rsid w:val="6B887815"/>
    <w:rsid w:val="6BDE0375"/>
    <w:rsid w:val="6C2B4A9C"/>
    <w:rsid w:val="6C5853AA"/>
    <w:rsid w:val="6D551516"/>
    <w:rsid w:val="6DB53EAA"/>
    <w:rsid w:val="6E693A11"/>
    <w:rsid w:val="6E915271"/>
    <w:rsid w:val="6F6D34DD"/>
    <w:rsid w:val="70572874"/>
    <w:rsid w:val="708B3274"/>
    <w:rsid w:val="70DC55C7"/>
    <w:rsid w:val="711C33C2"/>
    <w:rsid w:val="718B63BD"/>
    <w:rsid w:val="71C767AD"/>
    <w:rsid w:val="71DE5D58"/>
    <w:rsid w:val="725F3FE7"/>
    <w:rsid w:val="72CB6D70"/>
    <w:rsid w:val="74C932D7"/>
    <w:rsid w:val="76224ABA"/>
    <w:rsid w:val="763548E5"/>
    <w:rsid w:val="76A64877"/>
    <w:rsid w:val="76B916DC"/>
    <w:rsid w:val="77AE2C1D"/>
    <w:rsid w:val="7854585E"/>
    <w:rsid w:val="78DB2F59"/>
    <w:rsid w:val="7A0273FD"/>
    <w:rsid w:val="7A461B86"/>
    <w:rsid w:val="7A7A1509"/>
    <w:rsid w:val="7C242061"/>
    <w:rsid w:val="7E7A72A9"/>
    <w:rsid w:val="7EA241E4"/>
    <w:rsid w:val="7F1E3AFB"/>
    <w:rsid w:val="7F8F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2021-08-17T03:55:00Z</dcterms:created>
  <dc:creator>15974</dc:creator>
  <cp:lastModifiedBy>ChenJ</cp:lastModifiedBy>
  <dcterms:modified xsi:type="dcterms:W3CDTF">2021-08-24T08:21:35Z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