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PSK" w:cs="TH SarabunPSK" w:eastAsia="TH SarabunPSK" w:hAnsi="TH SarabunPSK"/>
          <w:b/>
          <w:bCs/>
          <w:sz w:val="44"/>
          <w:szCs w:val="44"/>
        </w:rPr>
        <w:t xml:space="preserve">สัญญาเช่าซื้อ</w:t>
      </w:r>
    </w:p>
    <w:p>
      <w:pPr>
        <w:spacing w:after="20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เครื่องกระตุกหัวใจไฟฟ้าอัตโนมัติชนิดภายนอก (AED)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สัญญาเลขที่ 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______ เดือน ______________ พ.ศ. ________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สัญญาฉบับนี้ทำขึ้นระหว่าง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บริษัท เจี่ยรักษา จำกัด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กรรมการผู้มีอำนาจลงนามผูกพันบริษัท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"ผู้ให้เช่าซื้อ"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กับ ________________________________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กรรมการผู้มีอำนาจลงนามผูกพันนิติบุคคล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อีกฝ่ายหนึ่ง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คู่สัญญาทั้งสองฝ่ายตกลงทำสัญญากันดังมีข้อความต่อไปนี้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  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ผู้ให้เช่าซื้อตกลงนำทรัพย์สินต่อไปนี้ออกให้เช่า และให้คำมั่นว่าจะขายทรัพย์สินนั้น หรือว่าจะให้ทรัพย์สินนั้นตกเป็นสิทธิแก่ผู้เช่าซื้อ โดยเงื่อนไขที่ผู้เช่าซื้อได้ใช้เงินเป็นจำนวนเท่านั้นเท่านี้คราวครบตามสัญญานี้ (ต่อไปเรียกว่า "ทรัพย์สินที่เช่าซื้อ")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รายละเอียด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ประเภท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เครื่องกระตุกหัวใจไฟฟ้าอัตโนมัติชนิดภายนอก (AED) แบบกึ่งอัตโนมัติ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ยี่ห้อ / รุ่น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Yuwell (PRIMEDIC HeartSave) รุ่น Y8 พร้อมเซ็นเซอร์ CPR feedback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หมายเลขเครื่อง (S/N)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อุปกรณ์ที่ส่งมอบพร้อมเครื่อง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แผ่นอิเล็กโทรดสำหรับผู้ใหญ่ 1 ชุด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 และคู่มือการใช้งานภาษาไทย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สถานที่ติดตั้ง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________________________________________________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1.2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ตู้เก็บเครื่อง AED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ที่ผู้เช่าซื้อซื้อจากผู้ให้เช่าซื้อ เป็นการซื้อขายเด็ดขาดแยกต่างหากตามใบกำกับภาษีเลขที่ ________________ ตู้ดังกล่าว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ไม่เป็นทรัพย์สินที่เช่าซื้อ</w:t>
      </w:r>
      <w:r>
        <w:rPr>
          <w:rFonts w:ascii="TH SarabunPSK" w:cs="TH SarabunPSK" w:eastAsia="TH SarabunPSK" w:hAnsi="TH SarabunPSK"/>
          <w:sz w:val="32"/>
          <w:szCs w:val="32"/>
        </w:rPr>
        <w:t xml:space="preserve">ตามสัญญานี้ และตกเป็นกรรมสิทธิ์ของผู้เช่าซื้อเมื่อชำระราคาตู้ครบถ้วน การผิดนัดหรือการเลิกสัญญาฉบับนี้ไม่กระทบกรรมสิทธิ์ในตู้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2  ราคาเช่าซื้อและการชำระเงิน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ราคาเช่าซื้อทั้งสิ้น 52,000.00 บาท (ห้าหมื่นสองพันบาทถ้วน) ยังไม่รวมภาษีมูลค่าเพิ่ม ผู้เช่าซื้อตกลงชำระดังนี้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(ก) เงินมัดจำ 5,200.00 บาท ชำระในวันทำสัญญา และให้ถือเป็นส่วนหนึ่งของราคาเช่าซื้อ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(ข) ค่าเช่าซื้อรายเดือน 18 งวด งวดละ 2,600.00 บาท ชำระภายในวันที่ ______ ของทุกเดือน เริ่มงวดแรกวันที่ ______________ และงวดสุดท้ายวันที่ ______________ ตามตารางการชำระเงินในเอกสารแนบ 1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ผู้เช่าซื้อต้องชำระภาษีมูลค่าเพิ่มในอัตราตามกฎหมายเพิ่มจากค่าเช่าซื้อแต่ละงวด ผู้ให้เช่าซื้อจะออกใบกำกับภาษีและใบเสร็จรับเงินให้ทุกงวดที่ได้รับชำระ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ผู้เช่าซื้อชำระเงินโดยโอนเข้าบัญชีธนาคาร ________________ ชื่อบัญชี บริษัท เจี่ยรักษา จำกัด เลขที่บัญชี ________________ และส่งหลักฐานการโอนให้ผู้ให้เช่าซื้อทุกครั้ง ค่าธรรมเนียมการโอนเป็นภาระของผู้เช่าซื้อ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กรณีผู้เช่าซื้อเป็นผู้มีหน้าที่หักภาษี ณ ที่จ่าย ให้ส่งหนังสือรับรองการหักภาษี ณ ที่จ่ายให้ผู้ให้เช่าซื้อภายใน 15 วันนับจากวันชำระแต่ละงวด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3  กรรมสิทธิ์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รมสิทธิ์ในทรัพย์สินที่เช่าซื้อยังคงเป็นของผู้ให้เช่าซื้อจนกว่าผู้เช่าซื้อจะชำระค่าเช่าซื้อและเงินอื่นใดตามสัญญานี้ครบถ้ว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เมื่อผู้เช่าซื้อชำระครบถ้วนแล้ว ทรัพย์สินที่เช่าซื้อตกเป็นกรรมสิทธิ์ของผู้เช่าซื้อทันทีโดยไม่มีค่าใช้จ่ายเพิ่ม และผู้ให้เช่าซื้อจะออกหนังสือยืนยันการโอนกรรมสิทธิ์ให้ภายใน 15 วัน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4  การส่งมอบ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ผู้ให้เช่าซื้อจะส่งมอบทรัพย์สินที่เช่าซื้อ ณ สถานที่ติดตั้งตามข้อ 1.1 ภายใน ______ วันนับจากวันที่ได้รับเงินมัดจำ โดยไม่มีค่าขนส่งในเขต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ผู้เช่าซื้อต้องตรวจรับและลงนามในใบส่งมอบตามเอกสารแนบ 2 หากพบความชำรุดบกพร่องต้องแจ้งเป็นหนังสือภายใน 7 วันนับจากวันส่งมอบ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ผู้ให้เช่าซื้อจะสาธิตวิธีใช้งานเครื่องแก่ผู้แทนของผู้เช่าซื้อในวันส่งมอบ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5  หน้าที่ของผู้เช่าซื้อ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เก็บรักษาและใช้ทรัพย์สินที่เช่าซื้อเยี่ยงวิญญูชนจะพึงสงวนทรัพย์สินของตนเอง ตามคู่มือการใช้งาน และตรวจไฟสถานะความพร้อมของเครื่องอย่างสม่ำเสมอ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ไม่ย้ายทรัพย์สินที่เช่าซื้อออกจากสถานที่ติดตั้งเป็นการถาวร เว้นแต่แจ้งผู้ให้เช่าซื้อเป็นหนังสือล่วงหน้า (ยกเว้นการนำไปใช้ช่วยชีวิตในเหตุฉุกเฉิน)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ไม่ขาย จำนำ ให้เช่าช่วง โอน หรือก่อภาระผูกพันใด ๆ ในทรัพย์สินที่เช่าซื้อ จนกว่ากรรมสิทธิ์จะโอนตามข้อ 3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ยอมให้ผู้ให้เช่าซื้อหรือตัวแทนเข้าตรวจสภาพทรัพย์สินในเวลาทำการ โดยแจ้งล่วงหน้าไม่น้อยกว่า 3 วันทำการ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แจ้งผู้ให้เช่าซื้อภายใน 3 วันเมื่อทรัพย์สินที่เช่าซื้อสูญหาย ถูกโจรกรรม หรือเสียหาย ผู้เช่าซื้อเป็นผู้รับความเสี่ยงภัยในทรัพย์สินที่เช่าซื้อนับแต่วันส่งมอบ และการสูญหายหรือเสียหายไม่ทำให้หน้าที่ชำระค่าเช่าซื้อระงับ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6  การรับประกันและวัสดุสิ้นเปลือง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ผู้ให้เช่าซื้อรับประกันตัวเครื่องเป็นเวลา 8 ปีนับจากวันส่งมอบ สำหรับความชำรุดบกพร่องจากการผลิตภายใต้การใช้งานตามปกติ โดยซ่อมหรือเปลี่ยนให้โดยไม่มีค่าใช้จ่าย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การรับประกันไม่ครอบคลุมความเสียหายจากการตกกระแทก ของเหลว ไฟไหม้ ภัยธรรมชาติ การใช้ผิดวิธี หรือการซ่อมแซมดัดแปลงโดยผู้ที่ไม่ได้รับอนุญาตจากผู้ให้เช่าซื้อ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แผ่นอิเล็กโทรดและแบตเตอรี่เป็นวัสดุสิ้นเปลือง เมื่อหมดอายุหรือใช้งานแล้ว ผู้เช่าซื้อต้องจัดหาทดแทน ซึ่งสามารถสั่งซื้อจากผู้ให้เช่าซื้อตามราคาที่แจ้งในขณะนั้น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[ตัวเลือก] หากเครื่องถูกใช้ช่วยชีวิตจริงและผู้เช่าซื้อแจ้งพร้อมหลักฐานภายใน 7 วัน ผู้ให้เช่าซื้อจะเปลี่ยนแผ่นอิเล็กโทรดให้ 1 ชุดโดยไม่คิดค่าใช้จ่าย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ข้อ 6.4 นำมาจากสิทธิประโยชน์ของแผนเช่า หากไม่ให้กับเช่าซื้อให้ลบออก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7  การผิดนัดและการบอกเลิกสัญญาโดยผู้ให้เช่าซื้อ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หากผู้เช่าซื้อชำระค่าเช่าซื้องวดใดล่าช้า ผู้เช่าซื้อต้องชำระดอกเบี้ยผิดนัดในอัตราร้อยละ ______ ต่อปีของจำนวนที่ค้างชำระ นับแต่วันผิดนัดจนถึงวันชำระครบ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ถ้าไม่ระบุ ใช้อัตราตามกฎหมาย (ร้อยละ 5 ต่อปี) อัตราที่สูงเกินส่วนศาลอาจลดลงได้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หากผู้เช่าซื้อผิดนัดไม่ชำระค่าเช่าซื้อสองคราวติด ๆ กัน หรือผิดสัญญาในข้อที่เป็นส่วนสำคัญ (ข้อ 5.3) ผู้ให้เช่าซื้อมีสิทธิบอกเลิกสัญญาเป็นหนังสือ โดยให้เวลาผู้เช่าซื้อชำระหรือแก้ไขภายใน 15 วันนับจากวันได้รับหนังสือ หากไม่ปฏิบัติภายในกำหนด ให้ถือว่าสัญญาเลิกกันทันที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เมื่อสัญญาเลิกกันตามข้อ 7.2 ผู้เช่าซื้อต้องส่งคืนทรัพย์สินที่เช่าซื้อในสภาพที่ใช้งานได้ตามปกติภายใน 7 วัน หรือยินยอมให้ผู้ให้เช่าซื้อเข้ารับคืน ณ สถานที่ติดตั้ง เงินที่ผู้เช่าซื้อชำระมาแล้วทั้งหมดตกเป็นของผู้ให้เช่าซื้อ และผู้ให้เช่าซื้อมีสิทธิเรียกค่าเช่าซื้อที่ค้างชำระจนถึงวันเลิกสัญญา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หากทรัพย์สินที่ส่งคืนชำรุดเสียหายเกินกว่าการเสื่อมสภาพตามปกติ ผู้เช่าซื้อต้องรับผิดชดใช้ค่าซ่อมแซมหรือค่าเสียหายตามจริง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8  การบอกเลิกสัญญาโดยผู้เช่าซื้อ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ผู้เช่าซื้อมีสิทธิบอกเลิกสัญญาเมื่อใดก็ได้ โดยส่งมอบทรัพย์สินที่เช่าซื้อคืนแก่ผู้ให้เช่าซื้อในสภาพที่ใช้งานได้ตามปกติ ด้วยค่าใช้จ่ายของผู้เช่าซื้อเอง ในกรณีนี้เงินที่ชำระมาแล้วไม่สามารถเรียกคืนได้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9  การชำระปิดก่อนกำหนด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ผู้เช่าซื้อมีสิทธิชำระค่าเช่าซื้อส่วนที่เหลือทั้งหมดในคราวเดียวก่อนครบกำหนด โดยแจ้งผู้ให้เช่าซื้อล่วงหน้า และได้รับส่วนลด ______ (ระบุ หรือ "ไม่มีส่วนลด") เมื่อชำระครบให้กรรมสิทธิ์โอนตามข้อ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10  การโอนสิทธิ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ผู้เช่าซื้อจะโอนสิทธิหรือหน้าที่ตามสัญญานี้ให้บุคคลอื่นไม่ได้ เว้นแต่ได้รับความยินยอมเป็นหนังสือจากผู้ให้เช่าซื้อ ผู้ให้เช่าซื้อมีสิทธิโอนสิทธิเรียกร้องค่าเช่าซื้อให้บุคคลอื่นได้โดยแจ้งผู้เช่าซื้อเป็นหนังสือ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11  การบอกกล่าว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หนังสือบอกกล่าวให้ส่งไปยังที่อยู่ของคู่สัญญาตามที่ระบุในสัญญานี้ หรือทางอีเมล ________________ (ผู้ให้เช่าซื้อ) และ ________________ (ผู้เช่าซื้อ) หากคู่สัญญาฝ่ายใดเปลี่ยนที่อยู่ต้องแจ้งอีกฝ่ายเป็นหนังสือ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12  ข้อมูลส่วนบุคคล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เก็บรวบรวมและใช้ข้อมูลส่วนบุคคลของผู้แทนและผู้ประสานงานของผู้เช่าซื้อเท่าที่จำเป็นเพื่อปฏิบัติตามสัญญานี้ ออกเอกสารทางบัญชีและภาษี และติดต่อเรื่องการดูแลเครื่อง ตามพระราชบัญญัติคุ้มครองข้อมูลส่วนบุคคล พ.ศ. 2562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13  อากรแสตมป์และกฎหมายที่ใช้บังคับ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อากรแสตมป์สำหรับสัญญานี้เป็นภาระของ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สัญญานี้อยู่ภายใต้บังคับของกฎหมายไทย ข้อพิพาทใดที่ตกลงกันไม่ได้ให้อยู่ในเขตอำนาจของศาลไทย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14  เอกสารแนบท้ายสัญญา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เอกสารต่อไปนี้ถือเป็นส่วนหนึ่งของสัญญา (1) ตารางการชำระเงิน (2) ใบส่งมอบทรัพย์สิน (3) หนังสือรับรองนิติบุคคลของคู่สัญญาฉบับไม่เกิน 3 เดือน และสำเนาบัตรประจำตัวประชาชนของผู้มีอำนาจลงนาม หากข้อความในเอกสารแนบขัดแย้งกับสัญญานี้ ให้ใช้ข้อความในสัญญานี้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สัญญานี้ทำขึ้นเป็นสองฉบับมีข้อความถูกต้องตรงกัน คู่สัญญาได้อ่านและเข้าใจข้อความโดยตลอดแล้ว จึงได้ลงลายมือชื่อพร้อมประทับตรา (ถ้ามี) ไว้เป็นสำคัญต่อหน้าพยาน และต่างยึดถือไว้ฝ่ายละหนึ่งฉบับ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ผู้ให้เช่าซื้อ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1  ตารางการชำระเงิน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ทรัพย์สิน: Yuwell (PRIMEDIC HeartSave) Y8  S/N 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900"/>
        <w:gridCol w:w="16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งวดที่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วันครบกำหนดชำระ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ค่าเช่าซื้อ (บาท)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VAT 7% (บาท)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รวมชำระ (บาท)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มัดจำ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วันทำสัญญา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5,200.00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364.00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5,564.00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9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2,782.00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รวม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3,640.00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55,640.00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ตารางนี้คิด VAT 7% เพิ่มจากราคา ฿52,000 ตามโฆษณาที่ระบุ "ก่อน VAT" หากราคาบนเว็บรวม VAT แล้ว ให้แก้ข้อ 2 และตารางนี้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2  ใบส่งมอบทรัพย์สิน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วันที่ส่งมอบ ___/___/______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สถานที่ส่งมอบ ________________________________________________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2200"/>
        <w:gridCol w:w="18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ที่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S/N / Lot / วันหมดอายุ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สภาพ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 AED Yuwell (PRIMEDIC HeartSave) Y8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แผ่นอิเล็กโทรดผู้ใหญ่ 1 ชุด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คู่มือการใช้งาน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เครื่องเปิดทดสอบตัวเองผ่าน ไฟสถานะแสดงพร้อมใช้งาน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ได้รับการสาธิตวิธีใช้งานแล้ว ผู้รับการสาธิต ________________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แนบรูปถ่ายเครื่อง ณ จุดติดตั้ง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ผู้เช่าซื้อได้ตรวจรับทรัพย์สินข้างต้นครบถ้วนในสภาพเรียบร้อยแล้ว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ผู้ส่งมอบ (ผู้ให้เช่าซื้อ)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ผู้รับมอบ (ผู้เช่าซื้อ)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4"/>
        <w:szCs w:val="24"/>
      </w:rPr>
      <w:t xml:space="preserve">หน้า </w:t>
    </w:r>
    <w:r>
      <w:rPr>
        <w:rFonts w:ascii="TH SarabunPSK" w:cs="TH SarabunPSK" w:eastAsia="TH SarabunPSK" w:hAnsi="TH SarabunPSK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TH SarabunPSK" w:cs="TH SarabunPSK" w:eastAsia="TH SarabunPSK" w:hAnsi="TH SarabunPSK"/>
        <w:sz w:val="24"/>
        <w:szCs w:val="24"/>
      </w:rPr>
      <w:t xml:space="preserve">    ลงชื่อย่อ ผู้ให้เช่าซื้อ ________  ผู้เช่าซื้อ 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B00020"/>
        <w:sz w:val="24"/>
        <w:szCs w:val="24"/>
      </w:rPr>
      <w:t xml:space="preserve">ร่าง — ให้ทนายความตรวจก่อนใช้จริง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2026-10-28T14:52:58.806Z</dcterms:created>
  <dcterms:modified xsi:type="dcterms:W3CDTF">2026-10-28T14:52:58.806Z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