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571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产品规划：</w:t>
      </w:r>
    </w:p>
    <w:p w14:paraId="5ECF92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1、产品定位，明确产品服务谁、解决什么问题、核心价值与长期方向</w:t>
      </w:r>
    </w:p>
    <w:p w14:paraId="14999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2、MVP产品方案，明确首期做什么、业务闭环、功能边界和指标</w:t>
      </w:r>
    </w:p>
    <w:p w14:paraId="6D878B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3、产品结构设计，产出信息架构、用户流程、字段字典和数据规则</w:t>
      </w:r>
    </w:p>
    <w:p w14:paraId="0B3FA6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4、低保真原型，产出可点击的核心页面和完整任务流程</w:t>
      </w:r>
    </w:p>
    <w:p w14:paraId="40167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5、原型测试，产出可用性问题、流程调整和版本结论</w:t>
      </w:r>
      <w:bookmarkStart w:id="0" w:name="_GoBack"/>
      <w:bookmarkEnd w:id="0"/>
    </w:p>
    <w:p w14:paraId="54256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6、开发级PRD，产出功能规则、状态、权限、异常、埋点和验收</w:t>
      </w:r>
    </w:p>
    <w:p w14:paraId="20D02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7、技术与UI设计，产出数据库、接口、技术架构和视觉规范</w:t>
      </w:r>
    </w:p>
    <w:p w14:paraId="3522B5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8、开发与测试，产出前后端开发、数据建档、功能测试和修复</w:t>
      </w:r>
    </w:p>
    <w:p w14:paraId="502E9D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9、封闭上线，产出目标用户使用、数据观察和版本迭代 </w:t>
      </w:r>
    </w:p>
    <w:p w14:paraId="22392BAD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24641"/>
    <w:rsid w:val="097D4004"/>
    <w:rsid w:val="0A8B0F1A"/>
    <w:rsid w:val="208E6B16"/>
    <w:rsid w:val="584E242D"/>
    <w:rsid w:val="7BFC02AD"/>
    <w:rsid w:val="7F72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964" w:firstLineChars="200"/>
      <w:jc w:val="left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240" w:after="120" w:line="360" w:lineRule="auto"/>
      <w:outlineLvl w:val="0"/>
    </w:pPr>
    <w:rPr>
      <w:rFonts w:ascii="宋体" w:hAnsi="宋体" w:eastAsia="宋体" w:cstheme="majorBidi"/>
      <w:b/>
      <w:bCs/>
      <w:color w:val="auto"/>
      <w:sz w:val="32"/>
      <w:szCs w:val="28"/>
      <w:lang w:eastAsia="en-US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ind w:firstLine="0" w:firstLineChars="0"/>
      <w:jc w:val="left"/>
      <w:outlineLvl w:val="1"/>
    </w:pPr>
    <w:rPr>
      <w:b/>
      <w:sz w:val="30"/>
      <w:szCs w:val="3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1 Char"/>
    <w:basedOn w:val="5"/>
    <w:link w:val="2"/>
    <w:qFormat/>
    <w:uiPriority w:val="9"/>
    <w:rPr>
      <w:rFonts w:ascii="宋体" w:hAnsi="宋体" w:eastAsia="宋体" w:cstheme="majorBidi"/>
      <w:b/>
      <w:bCs/>
      <w:color w:val="auto"/>
      <w:sz w:val="28"/>
      <w:szCs w:val="2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2026-07-31T07:29:00Z</dcterms:created>
  <dc:creator>延佳政</dc:creator>
  <cp:lastModifiedBy>延佳政</cp:lastModifiedBy>
  <dcterms:modified xsi:type="dcterms:W3CDTF">2026-07-31T07:32:12Z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902217A8E48549ADBB44333DAF2A7848_11</vt:lpwstr>
  </property>
  <property fmtid="{D5CDD505-2E9C-101B-9397-08002B2CF9AE}" pid="4" name="KSOTemplateDocerSaveRecord">
    <vt:lpwstr>eyJoZGlkIjoiNjc2Y2I4ZTQ1YjAxMzBjM2UzZDZjMGJkY2U3OTQ2NjAiLCJ1c2VySWQiOiIxNjQ3NTA2MTc4In0=</vt:lpwstr>
  </property>
</Properties>
</file>