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9A7B4" w14:textId="77777777" w:rsidR="00236B66" w:rsidRDefault="00FF4D85" w:rsidP="00FF4D85">
      <w:r w:rsidRPr="00EC110C">
        <w:rPr>
          <w:rFonts w:hint="eastAsia"/>
          <w:highlight w:val="yellow"/>
        </w:rPr>
        <w:t>问题一：工程基本信息不能修改。</w:t>
      </w:r>
    </w:p>
    <w:p w14:paraId="44A38054" w14:textId="77777777" w:rsidR="00FF4D85" w:rsidRDefault="00FF4D85" w:rsidP="00FF4D85">
      <w:r>
        <w:rPr>
          <w:noProof/>
        </w:rPr>
        <w:drawing>
          <wp:inline distT="0" distB="0" distL="0" distR="0" wp14:anchorId="20E14FBD" wp14:editId="7EBCD994">
            <wp:extent cx="5274310" cy="141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B7C" w14:textId="77777777" w:rsidR="00FF4D85" w:rsidRDefault="00FF4D85" w:rsidP="00FF4D85"/>
    <w:p w14:paraId="531CCD23" w14:textId="77777777" w:rsidR="00FF4D85" w:rsidRDefault="00FF4D85" w:rsidP="00FF4D85">
      <w:r>
        <w:rPr>
          <w:rFonts w:hint="eastAsia"/>
        </w:rPr>
        <w:t>关于修改了费率后，这个项目里面所有自动计算的的工程收费，对应的值也需要对应修改。</w:t>
      </w:r>
    </w:p>
    <w:p w14:paraId="12F6906F" w14:textId="77777777" w:rsidR="00FF4D85" w:rsidRPr="00426159" w:rsidRDefault="00426159" w:rsidP="00FF4D85">
      <w:pPr>
        <w:rPr>
          <w:color w:val="FF0000"/>
        </w:rPr>
      </w:pPr>
      <w:r w:rsidRPr="00426159">
        <w:rPr>
          <w:rFonts w:hint="eastAsia"/>
          <w:color w:val="FF0000"/>
        </w:rPr>
        <w:t>修改方案：保存旁边加一个修改费率的按钮，点击后才能进行修改</w:t>
      </w:r>
    </w:p>
    <w:p w14:paraId="180FA833" w14:textId="77777777" w:rsidR="00FF4D85" w:rsidRDefault="00FF4D85" w:rsidP="00FF4D85">
      <w:r>
        <w:rPr>
          <w:rFonts w:hint="eastAsia"/>
        </w:rPr>
        <w:t>问题二：合计问题</w:t>
      </w:r>
    </w:p>
    <w:p w14:paraId="2BB47702" w14:textId="77777777" w:rsidR="00FF4D85" w:rsidRDefault="00FF4D85" w:rsidP="00FF4D85"/>
    <w:p w14:paraId="45465055" w14:textId="77777777" w:rsidR="00BE04ED" w:rsidRDefault="00534253" w:rsidP="00BE04ED">
      <w:r>
        <w:rPr>
          <w:rFonts w:hint="eastAsia"/>
        </w:rPr>
        <w:t>项目金额总余额，</w:t>
      </w:r>
      <w:r w:rsidR="00BE04ED">
        <w:rPr>
          <w:rFonts w:hint="eastAsia"/>
        </w:rPr>
        <w:t>本项目余额，当地银行存款等不准确，而且里面的值不是显示最新的，添加了项目后需要刷新才能显示最新的内容。</w:t>
      </w:r>
    </w:p>
    <w:p w14:paraId="3584A718" w14:textId="77777777" w:rsidR="00BE04ED" w:rsidRPr="00BE04ED" w:rsidRDefault="00BE04ED" w:rsidP="00FF4D85"/>
    <w:p w14:paraId="3D0B11DF" w14:textId="77777777" w:rsidR="00FF4D85" w:rsidRDefault="00FF4D85" w:rsidP="00FF4D85">
      <w:r>
        <w:rPr>
          <w:noProof/>
        </w:rPr>
        <w:drawing>
          <wp:inline distT="0" distB="0" distL="0" distR="0" wp14:anchorId="2DF3ED64" wp14:editId="01E6DB17">
            <wp:extent cx="5274310" cy="1553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5CCB" w14:textId="77777777" w:rsidR="00FF4D85" w:rsidRPr="00F41BF2" w:rsidRDefault="00F41BF2" w:rsidP="00FF4D85">
      <w:pPr>
        <w:rPr>
          <w:color w:val="FF0000"/>
        </w:rPr>
      </w:pPr>
      <w:r w:rsidRPr="00F41BF2">
        <w:rPr>
          <w:rFonts w:hint="eastAsia"/>
          <w:color w:val="FF0000"/>
        </w:rPr>
        <w:t>修改方案：合计数据每次修改或添加需要重新计算。</w:t>
      </w:r>
    </w:p>
    <w:p w14:paraId="1E29CE36" w14:textId="77777777" w:rsidR="008C29D9" w:rsidRDefault="008C29D9" w:rsidP="00FF4D85"/>
    <w:p w14:paraId="44D8A7D6" w14:textId="77777777" w:rsidR="008C29D9" w:rsidRDefault="008C29D9" w:rsidP="00FF4D85">
      <w:r w:rsidRPr="00152715">
        <w:rPr>
          <w:rFonts w:hint="eastAsia"/>
          <w:highlight w:val="yellow"/>
        </w:rPr>
        <w:t>问题三：计算余额后出现金额没有按规则有千分号计算，而且出现小数点后面很多位</w:t>
      </w:r>
    </w:p>
    <w:p w14:paraId="46AB9BC0" w14:textId="77777777" w:rsidR="008C29D9" w:rsidRDefault="008C29D9" w:rsidP="00FF4D85"/>
    <w:p w14:paraId="4082FAE1" w14:textId="77777777" w:rsidR="008C29D9" w:rsidRPr="008C29D9" w:rsidRDefault="008C29D9" w:rsidP="008C29D9">
      <w:pPr>
        <w:widowControl/>
        <w:jc w:val="left"/>
        <w:rPr>
          <w:rFonts w:ascii="宋体" w:hAnsi="宋体" w:cs="宋体"/>
          <w:kern w:val="0"/>
          <w:sz w:val="24"/>
        </w:rPr>
      </w:pPr>
      <w:r w:rsidRPr="008C29D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06FB8F5" wp14:editId="291739F1">
            <wp:extent cx="6094311" cy="2621280"/>
            <wp:effectExtent l="0" t="0" r="1905" b="7620"/>
            <wp:docPr id="3" name="图片 3" descr="C:\Users\dengy\Documents\Tencent Files\16494146\Image\C2C\VGG4{C]K$}KHWMS50GHKR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y\Documents\Tencent Files\16494146\Image\C2C\VGG4{C]K$}KHWMS50GHKRT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92" cy="26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5351" w14:textId="77777777" w:rsidR="008C29D9" w:rsidRDefault="008C29D9" w:rsidP="00FF4D85"/>
    <w:p w14:paraId="418C3280" w14:textId="77777777" w:rsidR="008C29D9" w:rsidRDefault="008C29D9" w:rsidP="00FF4D85"/>
    <w:p w14:paraId="3A7A3DE1" w14:textId="77777777" w:rsidR="008C29D9" w:rsidRDefault="008C29D9" w:rsidP="00FF4D85">
      <w:r w:rsidRPr="008123C9">
        <w:rPr>
          <w:rFonts w:hint="eastAsia"/>
          <w:highlight w:val="yellow"/>
        </w:rPr>
        <w:t>问题四：材料支付款插入到工程收费后，余额显示没有马上更新，必须手动刷新或者在材料支付款那边刷新后，余额才显示正确。</w:t>
      </w:r>
    </w:p>
    <w:p w14:paraId="7EA4B15C" w14:textId="77777777" w:rsidR="008C29D9" w:rsidRPr="008C29D9" w:rsidRDefault="008C29D9" w:rsidP="008C29D9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F350159" w14:textId="77777777" w:rsidR="008C29D9" w:rsidRDefault="008C29D9" w:rsidP="00F62107">
      <w:pPr>
        <w:widowControl/>
        <w:jc w:val="left"/>
        <w:rPr>
          <w:rFonts w:ascii="宋体" w:hAnsi="宋体" w:cs="宋体"/>
          <w:kern w:val="0"/>
          <w:sz w:val="24"/>
        </w:rPr>
      </w:pPr>
      <w:r w:rsidRPr="008C29D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33F2F60" wp14:editId="6A0945F9">
            <wp:extent cx="6270610" cy="1272540"/>
            <wp:effectExtent l="0" t="0" r="0" b="3810"/>
            <wp:docPr id="5" name="图片 5" descr="C:\Users\dengy\Documents\Tencent Files\16494146\Image\C2C\%OX0`}LE6AZZ_4PG)JSJ8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gy\Documents\Tencent Files\16494146\Image\C2C\%OX0`}LE6AZZ_4PG)JSJ82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71" cy="131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6E99" w14:textId="5C67DE1D" w:rsidR="00F62107" w:rsidRPr="00F62107" w:rsidRDefault="00F62107" w:rsidP="00F62107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F62107">
        <w:rPr>
          <w:rFonts w:ascii="宋体" w:hAnsi="宋体" w:cs="宋体" w:hint="eastAsia"/>
          <w:color w:val="FF0000"/>
          <w:kern w:val="0"/>
          <w:sz w:val="24"/>
        </w:rPr>
        <w:t>修改方案：问题三和问题四，材料支付款和劳务支付款添加或修改后，工程收费的页面需要进行刷新</w:t>
      </w:r>
      <w:r>
        <w:rPr>
          <w:rFonts w:ascii="宋体" w:hAnsi="宋体" w:cs="宋体" w:hint="eastAsia"/>
          <w:color w:val="FF0000"/>
          <w:kern w:val="0"/>
          <w:sz w:val="24"/>
        </w:rPr>
        <w:t>，余额</w:t>
      </w:r>
      <w:r w:rsidR="0062588A">
        <w:rPr>
          <w:rFonts w:ascii="宋体" w:hAnsi="宋体" w:cs="宋体" w:hint="eastAsia"/>
          <w:color w:val="FF0000"/>
          <w:kern w:val="0"/>
          <w:sz w:val="24"/>
        </w:rPr>
        <w:t>及其他金额</w:t>
      </w:r>
      <w:r>
        <w:rPr>
          <w:rFonts w:ascii="宋体" w:hAnsi="宋体" w:cs="宋体" w:hint="eastAsia"/>
          <w:color w:val="FF0000"/>
          <w:kern w:val="0"/>
          <w:sz w:val="24"/>
        </w:rPr>
        <w:t>数据需要进行格式化。</w:t>
      </w:r>
    </w:p>
    <w:p w14:paraId="237CD76C" w14:textId="77777777" w:rsidR="008C29D9" w:rsidRDefault="008C29D9" w:rsidP="00FF4D85"/>
    <w:p w14:paraId="07611D2F" w14:textId="77777777" w:rsidR="008C29D9" w:rsidRDefault="00F5486F" w:rsidP="00FF4D85">
      <w:r>
        <w:rPr>
          <w:rFonts w:hint="eastAsia"/>
        </w:rPr>
        <w:t>问题五：在所有表格显示的地方文字内容的靠左，数字金额的靠右</w:t>
      </w:r>
      <w:r w:rsidR="008C29D9">
        <w:rPr>
          <w:rFonts w:hint="eastAsia"/>
        </w:rPr>
        <w:t>。比如以下地方。不要居中。简</w:t>
      </w:r>
      <w:bookmarkStart w:id="0" w:name="_GoBack"/>
      <w:bookmarkEnd w:id="0"/>
      <w:r w:rsidR="008C29D9">
        <w:rPr>
          <w:rFonts w:hint="eastAsia"/>
        </w:rPr>
        <w:t>而言之就是软件里面所有的地方，文字靠左，数字金额靠右。</w:t>
      </w:r>
    </w:p>
    <w:p w14:paraId="33A94A79" w14:textId="77777777" w:rsidR="008C29D9" w:rsidRDefault="008C29D9" w:rsidP="00FF4D85"/>
    <w:p w14:paraId="009AD8DB" w14:textId="77777777" w:rsidR="008C29D9" w:rsidRDefault="008C29D9" w:rsidP="00FF4D85">
      <w:pPr>
        <w:rPr>
          <w:b/>
        </w:rPr>
      </w:pPr>
      <w:r>
        <w:rPr>
          <w:noProof/>
        </w:rPr>
        <w:drawing>
          <wp:inline distT="0" distB="0" distL="0" distR="0" wp14:anchorId="2567E579" wp14:editId="1DDB180B">
            <wp:extent cx="5274310" cy="562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F551" w14:textId="77777777" w:rsidR="008C29D9" w:rsidRDefault="008C29D9" w:rsidP="00FF4D85">
      <w:pPr>
        <w:rPr>
          <w:b/>
        </w:rPr>
      </w:pPr>
    </w:p>
    <w:p w14:paraId="2E390144" w14:textId="77777777" w:rsidR="008C29D9" w:rsidRDefault="008C29D9" w:rsidP="00FF4D85">
      <w:pPr>
        <w:rPr>
          <w:b/>
        </w:rPr>
      </w:pPr>
      <w:r>
        <w:rPr>
          <w:noProof/>
        </w:rPr>
        <w:drawing>
          <wp:inline distT="0" distB="0" distL="0" distR="0" wp14:anchorId="7936239A" wp14:editId="2D00C155">
            <wp:extent cx="5274310" cy="1034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EAA" w14:textId="77777777" w:rsidR="008C29D9" w:rsidRDefault="008C29D9" w:rsidP="00FF4D85">
      <w:pPr>
        <w:rPr>
          <w:b/>
        </w:rPr>
      </w:pPr>
    </w:p>
    <w:p w14:paraId="79C0BC1A" w14:textId="77777777" w:rsidR="008C29D9" w:rsidRDefault="008C29D9" w:rsidP="00FF4D85">
      <w:pPr>
        <w:rPr>
          <w:b/>
        </w:rPr>
      </w:pPr>
      <w:r>
        <w:rPr>
          <w:noProof/>
        </w:rPr>
        <w:drawing>
          <wp:inline distT="0" distB="0" distL="0" distR="0" wp14:anchorId="1105B36C" wp14:editId="22C0EC09">
            <wp:extent cx="5274310" cy="935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244F" w14:textId="577998B9" w:rsidR="008C29D9" w:rsidRPr="00F75A5B" w:rsidRDefault="00F75A5B" w:rsidP="00FF4D85">
      <w:pPr>
        <w:rPr>
          <w:b/>
          <w:color w:val="FF0000"/>
        </w:rPr>
      </w:pPr>
      <w:r w:rsidRPr="00F75A5B">
        <w:rPr>
          <w:rFonts w:hint="eastAsia"/>
          <w:b/>
          <w:color w:val="FF0000"/>
        </w:rPr>
        <w:t>修改方案：该问题与表单的验证一起进行修改。</w:t>
      </w:r>
    </w:p>
    <w:p w14:paraId="1766D613" w14:textId="77777777" w:rsidR="008C29D9" w:rsidRDefault="008C29D9" w:rsidP="00FF4D85">
      <w:r w:rsidRPr="00F808BD">
        <w:rPr>
          <w:rFonts w:hint="eastAsia"/>
          <w:highlight w:val="yellow"/>
        </w:rPr>
        <w:t>问题六：</w:t>
      </w:r>
      <w:r w:rsidRPr="00F808BD">
        <w:rPr>
          <w:rFonts w:hint="eastAsia"/>
          <w:highlight w:val="yellow"/>
        </w:rPr>
        <w:t>2</w:t>
      </w:r>
      <w:r w:rsidRPr="00F808BD">
        <w:rPr>
          <w:rFonts w:hint="eastAsia"/>
          <w:highlight w:val="yellow"/>
        </w:rPr>
        <w:t>次确认金额第一次不能回车。</w:t>
      </w:r>
    </w:p>
    <w:p w14:paraId="5F2F559E" w14:textId="77777777" w:rsidR="008C29D9" w:rsidRDefault="008C29D9" w:rsidP="00FF4D85">
      <w:r>
        <w:rPr>
          <w:noProof/>
        </w:rPr>
        <w:lastRenderedPageBreak/>
        <w:drawing>
          <wp:inline distT="0" distB="0" distL="0" distR="0" wp14:anchorId="5E2BD8C7" wp14:editId="53283D62">
            <wp:extent cx="5274310" cy="3347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983" w14:textId="77777777" w:rsidR="008C29D9" w:rsidRDefault="008C29D9" w:rsidP="00FF4D85"/>
    <w:p w14:paraId="7C809BA1" w14:textId="77777777" w:rsidR="008C29D9" w:rsidRDefault="00BE04ED" w:rsidP="00FF4D85">
      <w:r w:rsidRPr="00F808BD">
        <w:rPr>
          <w:rFonts w:hint="eastAsia"/>
          <w:highlight w:val="yellow"/>
        </w:rPr>
        <w:t>问题七：二次确认金额的弹出框，挡住了输入框，这样就不能看到以前的金额是多少。对于二次确认不方便。建议弹出框在输入金额的正下方，这样比对起来比较方便。</w:t>
      </w:r>
    </w:p>
    <w:p w14:paraId="6CDF75E8" w14:textId="77777777" w:rsidR="00BE04ED" w:rsidRDefault="00BE04ED" w:rsidP="00FF4D85"/>
    <w:p w14:paraId="53BB4063" w14:textId="77777777" w:rsidR="00BE04ED" w:rsidRDefault="00BE04ED" w:rsidP="00FF4D85">
      <w:r>
        <w:rPr>
          <w:noProof/>
        </w:rPr>
        <w:drawing>
          <wp:inline distT="0" distB="0" distL="0" distR="0" wp14:anchorId="49C7B271" wp14:editId="0D156ABA">
            <wp:extent cx="5274310" cy="2174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0096" w14:textId="77777777" w:rsidR="00BE04ED" w:rsidRDefault="00BE04ED" w:rsidP="00FF4D85"/>
    <w:p w14:paraId="4EFD668A" w14:textId="77777777" w:rsidR="00BE04ED" w:rsidRDefault="00BE04ED" w:rsidP="00FF4D85">
      <w:r>
        <w:rPr>
          <w:noProof/>
        </w:rPr>
        <w:drawing>
          <wp:inline distT="0" distB="0" distL="0" distR="0" wp14:anchorId="09AC149A" wp14:editId="299EFFCF">
            <wp:extent cx="5274310" cy="15043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931F" w14:textId="77777777" w:rsidR="00BE04ED" w:rsidRDefault="00BE04ED" w:rsidP="00FF4D85"/>
    <w:p w14:paraId="2340080C" w14:textId="2767DAAF" w:rsidR="00D31D62" w:rsidRPr="00247C80" w:rsidRDefault="00247C80" w:rsidP="00FF4D85">
      <w:pPr>
        <w:rPr>
          <w:color w:val="FF0000"/>
        </w:rPr>
      </w:pPr>
      <w:r w:rsidRPr="00247C80">
        <w:rPr>
          <w:rFonts w:hint="eastAsia"/>
          <w:color w:val="FF0000"/>
        </w:rPr>
        <w:t>修改方案：弹出框往下放，输入框小一点。</w:t>
      </w:r>
    </w:p>
    <w:p w14:paraId="6A816A88" w14:textId="77777777" w:rsidR="00D31D62" w:rsidRDefault="00D31D62" w:rsidP="00FF4D85"/>
    <w:p w14:paraId="01E0C9C3" w14:textId="77777777" w:rsidR="00D31D62" w:rsidRDefault="00D31D62" w:rsidP="00FF4D85"/>
    <w:p w14:paraId="27A8F5F7" w14:textId="77777777" w:rsidR="00BE04ED" w:rsidRDefault="00BE04ED" w:rsidP="00FF4D85">
      <w:r w:rsidRPr="00EC110C">
        <w:rPr>
          <w:rFonts w:hint="eastAsia"/>
          <w:highlight w:val="yellow"/>
        </w:rPr>
        <w:t>问题八：</w:t>
      </w:r>
      <w:r w:rsidR="00D31D62" w:rsidRPr="00EC110C">
        <w:rPr>
          <w:rFonts w:hint="eastAsia"/>
          <w:highlight w:val="yellow"/>
        </w:rPr>
        <w:t>支付款材料合同（劳务费合同）里面添加一条支付款后，会自动刷新，切会选择到第一条，这样有可能加错支付款到别的合同，选定合同后用户如果没有手动改变选择的合同，就一直选择该合同。</w:t>
      </w:r>
    </w:p>
    <w:p w14:paraId="17F0BA16" w14:textId="77777777" w:rsidR="00D31D62" w:rsidRDefault="00D31D62" w:rsidP="00FF4D85"/>
    <w:p w14:paraId="091F8EB3" w14:textId="77777777" w:rsidR="00D31D62" w:rsidRDefault="00D31D62" w:rsidP="00FF4D85">
      <w:r>
        <w:rPr>
          <w:noProof/>
        </w:rPr>
        <w:drawing>
          <wp:inline distT="0" distB="0" distL="0" distR="0" wp14:anchorId="53C873F3" wp14:editId="4C15239E">
            <wp:extent cx="5274310" cy="141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C15D" w14:textId="77777777" w:rsidR="00247C80" w:rsidRDefault="00247C80" w:rsidP="00FF4D85"/>
    <w:p w14:paraId="3E5E0E23" w14:textId="77777777" w:rsidR="00D31D62" w:rsidRPr="00291F45" w:rsidRDefault="00D31D62" w:rsidP="00FF4D85">
      <w:pPr>
        <w:rPr>
          <w:highlight w:val="yellow"/>
        </w:rPr>
      </w:pPr>
      <w:r w:rsidRPr="00291F45">
        <w:rPr>
          <w:rFonts w:hint="eastAsia"/>
          <w:highlight w:val="yellow"/>
        </w:rPr>
        <w:t>问题九：</w:t>
      </w:r>
      <w:r w:rsidR="00DC54AB" w:rsidRPr="00291F45">
        <w:rPr>
          <w:rFonts w:hint="eastAsia"/>
          <w:highlight w:val="yellow"/>
        </w:rPr>
        <w:t>工程收费里面的发票</w:t>
      </w:r>
      <w:r w:rsidR="001565D3" w:rsidRPr="00291F45">
        <w:rPr>
          <w:rFonts w:hint="eastAsia"/>
          <w:highlight w:val="yellow"/>
        </w:rPr>
        <w:t>计算问题。</w:t>
      </w:r>
    </w:p>
    <w:p w14:paraId="39513B71" w14:textId="77777777" w:rsidR="001565D3" w:rsidRPr="00291F45" w:rsidRDefault="001565D3" w:rsidP="00FF4D85">
      <w:pPr>
        <w:rPr>
          <w:highlight w:val="yellow"/>
        </w:rPr>
      </w:pPr>
      <w:r w:rsidRPr="00291F45">
        <w:rPr>
          <w:rFonts w:hint="eastAsia"/>
          <w:highlight w:val="yellow"/>
        </w:rPr>
        <w:t>在外地工程里面，当地小计和深圳小计都计算错误了。</w:t>
      </w:r>
    </w:p>
    <w:p w14:paraId="7C623903" w14:textId="77777777" w:rsidR="001565D3" w:rsidRDefault="001565D3" w:rsidP="00FF4D85">
      <w:r w:rsidRPr="00291F45">
        <w:rPr>
          <w:rFonts w:hint="eastAsia"/>
          <w:highlight w:val="yellow"/>
        </w:rPr>
        <w:t>还有就是</w:t>
      </w:r>
      <w:r w:rsidRPr="00291F45">
        <w:rPr>
          <w:rFonts w:hint="eastAsia"/>
          <w:color w:val="FF0000"/>
          <w:highlight w:val="yellow"/>
        </w:rPr>
        <w:t>印花税是按照税价合计为基数</w:t>
      </w:r>
      <w:r w:rsidRPr="00291F45">
        <w:rPr>
          <w:rFonts w:hint="eastAsia"/>
          <w:highlight w:val="yellow"/>
        </w:rPr>
        <w:t>，填好后默认还是金额为基数。但是手动改下“所得税”按照税价计算又对了。需要调整下。</w:t>
      </w:r>
    </w:p>
    <w:p w14:paraId="5F32158F" w14:textId="77777777" w:rsidR="001565D3" w:rsidRPr="001565D3" w:rsidRDefault="001565D3" w:rsidP="001565D3">
      <w:pPr>
        <w:widowControl/>
        <w:jc w:val="left"/>
        <w:rPr>
          <w:rFonts w:ascii="宋体" w:hAnsi="宋体" w:cs="宋体"/>
          <w:kern w:val="0"/>
          <w:sz w:val="24"/>
        </w:rPr>
      </w:pPr>
      <w:r w:rsidRPr="001565D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2044547" wp14:editId="58E2AFAD">
            <wp:extent cx="5928086" cy="4016196"/>
            <wp:effectExtent l="0" t="0" r="0" b="3810"/>
            <wp:docPr id="12" name="图片 12" descr="C:\Users\dengy\Documents\Tencent Files\16494146\Image\C2C\6ZUO`CG8Y)}XL){TQ]P$(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y\Documents\Tencent Files\16494146\Image\C2C\6ZUO`CG8Y)}XL){TQ]P$(A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76" cy="402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F754" w14:textId="77777777" w:rsidR="001565D3" w:rsidRDefault="001565D3" w:rsidP="00FF4D85"/>
    <w:p w14:paraId="722A05F6" w14:textId="77777777" w:rsidR="001565D3" w:rsidRPr="001565D3" w:rsidRDefault="001565D3" w:rsidP="001565D3">
      <w:pPr>
        <w:widowControl/>
        <w:jc w:val="left"/>
        <w:rPr>
          <w:rFonts w:ascii="宋体" w:hAnsi="宋体" w:cs="宋体"/>
          <w:kern w:val="0"/>
          <w:sz w:val="24"/>
        </w:rPr>
      </w:pPr>
      <w:r w:rsidRPr="001565D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B7A557F" wp14:editId="6F2E8DD9">
            <wp:extent cx="5912475" cy="3633708"/>
            <wp:effectExtent l="0" t="0" r="0" b="5080"/>
            <wp:docPr id="13" name="图片 13" descr="C:\Users\dengy\Documents\Tencent Files\16494146\Image\C2C\1{IUEAQB~1F02M`8KJPRF$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gy\Documents\Tencent Files\16494146\Image\C2C\1{IUEAQB~1F02M`8KJPRF$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71" cy="364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B443" w14:textId="77777777" w:rsidR="001565D3" w:rsidRDefault="001565D3" w:rsidP="00FF4D85"/>
    <w:p w14:paraId="47975EF5" w14:textId="41D0FFBE" w:rsidR="001565D3" w:rsidRPr="0022152F" w:rsidRDefault="001565D3" w:rsidP="00FF4D85">
      <w:pPr>
        <w:rPr>
          <w:highlight w:val="yellow"/>
        </w:rPr>
      </w:pPr>
      <w:r w:rsidRPr="0022152F">
        <w:rPr>
          <w:rFonts w:hint="eastAsia"/>
          <w:highlight w:val="yellow"/>
        </w:rPr>
        <w:t>问题十：</w:t>
      </w:r>
      <w:r w:rsidR="000F743B" w:rsidRPr="0022152F">
        <w:rPr>
          <w:rFonts w:hint="eastAsia"/>
          <w:highlight w:val="yellow"/>
        </w:rPr>
        <w:t>关于银行添加，如没有添加银行汇入金额按照现有方式计算。如果一但添加了银行</w:t>
      </w:r>
      <w:r w:rsidR="00946963" w:rsidRPr="0022152F">
        <w:rPr>
          <w:rFonts w:hint="eastAsia"/>
          <w:highlight w:val="yellow"/>
        </w:rPr>
        <w:t>，所有汇入的金额和汇出的金额全部计算到“当地银行存款”。计算公式</w:t>
      </w:r>
      <w:r w:rsidR="000F743B" w:rsidRPr="0022152F">
        <w:rPr>
          <w:rFonts w:hint="eastAsia"/>
          <w:highlight w:val="yellow"/>
        </w:rPr>
        <w:t>为</w:t>
      </w:r>
      <w:r w:rsidR="000F743B" w:rsidRPr="0022152F">
        <w:rPr>
          <w:rFonts w:hint="eastAsia"/>
          <w:highlight w:val="yellow"/>
        </w:rPr>
        <w:t xml:space="preserve"> </w:t>
      </w:r>
    </w:p>
    <w:p w14:paraId="1522B712" w14:textId="77777777" w:rsidR="000F743B" w:rsidRPr="0022152F" w:rsidRDefault="000F743B" w:rsidP="00FF4D85">
      <w:pPr>
        <w:rPr>
          <w:highlight w:val="yellow"/>
        </w:rPr>
      </w:pPr>
    </w:p>
    <w:p w14:paraId="6FD5EDC0" w14:textId="77777777" w:rsidR="006D7B20" w:rsidRPr="006D7B20" w:rsidRDefault="000F743B" w:rsidP="00FF4D85">
      <w:r w:rsidRPr="0022152F">
        <w:rPr>
          <w:rFonts w:hint="eastAsia"/>
          <w:highlight w:val="yellow"/>
        </w:rPr>
        <w:t>当地银行存款</w:t>
      </w:r>
      <w:r w:rsidRPr="0022152F">
        <w:rPr>
          <w:rFonts w:hint="eastAsia"/>
          <w:highlight w:val="yellow"/>
        </w:rPr>
        <w:t>=</w:t>
      </w:r>
      <w:r w:rsidR="006D7B20" w:rsidRPr="0022152F">
        <w:rPr>
          <w:rFonts w:hint="eastAsia"/>
          <w:highlight w:val="yellow"/>
        </w:rPr>
        <w:t>汇入前当地银行存款</w:t>
      </w:r>
      <w:r w:rsidR="006D7B20" w:rsidRPr="0022152F">
        <w:rPr>
          <w:rFonts w:hint="eastAsia"/>
          <w:highlight w:val="yellow"/>
        </w:rPr>
        <w:t>+</w:t>
      </w:r>
      <w:r w:rsidRPr="0022152F">
        <w:rPr>
          <w:rFonts w:hint="eastAsia"/>
          <w:highlight w:val="yellow"/>
        </w:rPr>
        <w:t>汇入金额</w:t>
      </w:r>
      <w:r w:rsidRPr="0022152F">
        <w:rPr>
          <w:rFonts w:hint="eastAsia"/>
          <w:highlight w:val="yellow"/>
        </w:rPr>
        <w:t>-</w:t>
      </w:r>
      <w:r w:rsidRPr="0022152F">
        <w:rPr>
          <w:rFonts w:hint="eastAsia"/>
          <w:highlight w:val="yellow"/>
        </w:rPr>
        <w:t>汇出金额</w:t>
      </w:r>
      <w:r w:rsidR="006D7B20" w:rsidRPr="0022152F">
        <w:rPr>
          <w:rFonts w:hint="eastAsia"/>
          <w:highlight w:val="yellow"/>
        </w:rPr>
        <w:t>-</w:t>
      </w:r>
      <w:r w:rsidR="006D7B20" w:rsidRPr="0022152F">
        <w:rPr>
          <w:rFonts w:hint="eastAsia"/>
          <w:highlight w:val="yellow"/>
        </w:rPr>
        <w:t>汇回公司款</w:t>
      </w:r>
    </w:p>
    <w:p w14:paraId="7D0ED223" w14:textId="77777777" w:rsidR="000F743B" w:rsidRDefault="000F743B" w:rsidP="00FF4D85"/>
    <w:p w14:paraId="3CA07E6D" w14:textId="77777777" w:rsidR="000F743B" w:rsidRDefault="000F743B" w:rsidP="000F743B">
      <w:pPr>
        <w:widowControl/>
        <w:jc w:val="left"/>
        <w:rPr>
          <w:rFonts w:ascii="宋体" w:hAnsi="宋体" w:cs="宋体"/>
          <w:kern w:val="0"/>
          <w:sz w:val="24"/>
        </w:rPr>
      </w:pPr>
      <w:r w:rsidRPr="000F743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804BE2F" wp14:editId="1900F0C3">
            <wp:extent cx="6044087" cy="784452"/>
            <wp:effectExtent l="0" t="0" r="0" b="0"/>
            <wp:docPr id="14" name="图片 14" descr="C:\Users\dengy\Documents\Tencent Files\16494146\Image\C2C\H0`L)YFO])W@E)KAPMPO0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gy\Documents\Tencent Files\16494146\Image\C2C\H0`L)YFO])W@E)KAPMPO0W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697" cy="80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0338" w14:textId="77777777" w:rsidR="008B3590" w:rsidRDefault="008B3590" w:rsidP="000F743B">
      <w:pPr>
        <w:widowControl/>
        <w:jc w:val="left"/>
        <w:rPr>
          <w:rFonts w:ascii="宋体" w:hAnsi="宋体" w:cs="宋体"/>
          <w:kern w:val="0"/>
          <w:sz w:val="24"/>
        </w:rPr>
      </w:pPr>
      <w:r w:rsidRPr="000F743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4211A97" wp14:editId="15060413">
            <wp:extent cx="5274310" cy="3319589"/>
            <wp:effectExtent l="0" t="0" r="2540" b="0"/>
            <wp:docPr id="15" name="图片 15" descr="C:\Users\dengy\Documents\Tencent Files\16494146\Image\C2C\{O6R{5M7Q%NV`%`DJSWR8[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gy\Documents\Tencent Files\16494146\Image\C2C\{O6R{5M7Q%NV`%`DJSWR8[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C8ED" w14:textId="3AAF0A8E" w:rsidR="007112B6" w:rsidRPr="00946963" w:rsidRDefault="007112B6" w:rsidP="000F743B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946963">
        <w:rPr>
          <w:rFonts w:ascii="宋体" w:hAnsi="宋体" w:cs="宋体" w:hint="eastAsia"/>
          <w:color w:val="FF0000"/>
          <w:kern w:val="0"/>
          <w:sz w:val="24"/>
        </w:rPr>
        <w:t>修改方案:</w:t>
      </w:r>
      <w:r w:rsidR="00946963" w:rsidRPr="00946963">
        <w:rPr>
          <w:rFonts w:ascii="宋体" w:hAnsi="宋体" w:cs="宋体" w:hint="eastAsia"/>
          <w:color w:val="FF0000"/>
          <w:kern w:val="0"/>
          <w:sz w:val="24"/>
        </w:rPr>
        <w:t>一个工程的银行只能添加一条数据。工程收费中的</w:t>
      </w:r>
      <w:r w:rsidR="00946963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946963" w:rsidRPr="00946963">
        <w:rPr>
          <w:rFonts w:ascii="宋体" w:hAnsi="宋体" w:cs="宋体" w:hint="eastAsia"/>
          <w:color w:val="FF0000"/>
          <w:kern w:val="0"/>
          <w:sz w:val="24"/>
        </w:rPr>
        <w:t>当地银行存款</w:t>
      </w:r>
      <w:r w:rsidR="00946963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946963" w:rsidRPr="00946963">
        <w:rPr>
          <w:rFonts w:ascii="宋体" w:hAnsi="宋体" w:cs="宋体" w:hint="eastAsia"/>
          <w:color w:val="FF0000"/>
          <w:kern w:val="0"/>
          <w:sz w:val="24"/>
        </w:rPr>
        <w:t>不能进行输入</w:t>
      </w:r>
      <w:r w:rsidR="00946963">
        <w:rPr>
          <w:rFonts w:ascii="宋体" w:hAnsi="宋体" w:cs="宋体" w:hint="eastAsia"/>
          <w:color w:val="FF0000"/>
          <w:kern w:val="0"/>
          <w:sz w:val="24"/>
        </w:rPr>
        <w:t>，添加了银行信息后进行计算填入。</w:t>
      </w:r>
    </w:p>
    <w:p w14:paraId="5EF20A0E" w14:textId="77777777" w:rsidR="007112B6" w:rsidRPr="000F743B" w:rsidRDefault="007112B6" w:rsidP="000F743B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4CB8390" w14:textId="77777777" w:rsidR="00107D24" w:rsidRDefault="00170036" w:rsidP="00FF4D85">
      <w:r>
        <w:rPr>
          <w:rFonts w:hint="eastAsia"/>
        </w:rPr>
        <w:t>问题十一：</w:t>
      </w:r>
      <w:r w:rsidR="00D14941">
        <w:rPr>
          <w:rFonts w:hint="eastAsia"/>
        </w:rPr>
        <w:t>关于发票抵扣</w:t>
      </w:r>
      <w:r w:rsidR="00D14941">
        <w:rPr>
          <w:rFonts w:hint="eastAsia"/>
        </w:rPr>
        <w:t xml:space="preserve"> </w:t>
      </w:r>
      <w:r w:rsidR="00D14941" w:rsidRPr="00FA7379">
        <w:rPr>
          <w:rFonts w:hint="eastAsia"/>
          <w:color w:val="FF0000"/>
        </w:rPr>
        <w:t xml:space="preserve"> </w:t>
      </w:r>
      <w:r w:rsidR="00D14941" w:rsidRPr="00FA7379">
        <w:rPr>
          <w:rFonts w:hint="eastAsia"/>
          <w:color w:val="FF0000"/>
        </w:rPr>
        <w:t>摘要</w:t>
      </w:r>
      <w:r w:rsidR="00D14941" w:rsidRPr="00FA7379">
        <w:rPr>
          <w:rFonts w:hint="eastAsia"/>
          <w:color w:val="FF0000"/>
        </w:rPr>
        <w:t>=</w:t>
      </w:r>
      <w:r w:rsidR="00970C56" w:rsidRPr="00FA7379">
        <w:rPr>
          <w:rFonts w:hint="eastAsia"/>
          <w:color w:val="FF0000"/>
        </w:rPr>
        <w:t>发票抵扣（材料商名称</w:t>
      </w:r>
      <w:r w:rsidR="000C5B6A" w:rsidRPr="00FA7379">
        <w:rPr>
          <w:rFonts w:hint="eastAsia"/>
          <w:color w:val="FF0000"/>
        </w:rPr>
        <w:t>+</w:t>
      </w:r>
      <w:r w:rsidR="000C5B6A" w:rsidRPr="00FA7379">
        <w:rPr>
          <w:rFonts w:hint="eastAsia"/>
          <w:color w:val="FF0000"/>
        </w:rPr>
        <w:t>当月税价合计金额总和</w:t>
      </w:r>
      <w:r w:rsidR="00970C56" w:rsidRPr="00FA7379">
        <w:rPr>
          <w:rFonts w:hint="eastAsia"/>
          <w:color w:val="FF0000"/>
        </w:rPr>
        <w:t>）</w:t>
      </w:r>
      <w:r w:rsidR="00107D24">
        <w:rPr>
          <w:rFonts w:hint="eastAsia"/>
        </w:rPr>
        <w:t>。发票抵扣能否按照每个月一条抵扣的方式抵扣。</w:t>
      </w:r>
    </w:p>
    <w:p w14:paraId="6E830DD7" w14:textId="77777777" w:rsidR="000C5B6A" w:rsidRDefault="000C5B6A" w:rsidP="00FF4D85"/>
    <w:p w14:paraId="34B6EBD7" w14:textId="77777777" w:rsidR="008B3590" w:rsidRPr="008B3590" w:rsidRDefault="008B3590" w:rsidP="008B3590">
      <w:pPr>
        <w:widowControl/>
        <w:jc w:val="left"/>
        <w:rPr>
          <w:rFonts w:ascii="宋体" w:hAnsi="宋体" w:cs="宋体"/>
          <w:kern w:val="0"/>
          <w:sz w:val="24"/>
        </w:rPr>
      </w:pPr>
      <w:r w:rsidRPr="008B3590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2D711FD" wp14:editId="2FD9DC85">
            <wp:extent cx="5625379" cy="1158240"/>
            <wp:effectExtent l="0" t="0" r="0" b="3810"/>
            <wp:docPr id="16" name="图片 16" descr="C:\Users\dengy\Documents\Tencent Files\16494146\Image\C2C\%)}0L]9EJIYT[AENNTJ_O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gy\Documents\Tencent Files\16494146\Image\C2C\%)}0L]9EJIYT[AENNTJ_O$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94" cy="11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5EF6" w14:textId="77777777" w:rsidR="000C5B6A" w:rsidRPr="00D14941" w:rsidRDefault="000C5B6A" w:rsidP="00FF4D85"/>
    <w:p w14:paraId="6C81E49F" w14:textId="77777777" w:rsidR="000F743B" w:rsidRPr="000F743B" w:rsidRDefault="008B3590" w:rsidP="000F743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添加一项字段，按年月份统计。如201708月。当前合同的不含税金额 和 税额 和税价合计就只统计当月输入的发票。后面再有一个开关，手动同步到工程收费。可以修改</w:t>
      </w:r>
    </w:p>
    <w:p w14:paraId="4E2C9F1F" w14:textId="7ACF07F8" w:rsidR="000F743B" w:rsidRPr="00F725E1" w:rsidRDefault="00E45B01" w:rsidP="00FF4D85">
      <w:pPr>
        <w:rPr>
          <w:color w:val="FF0000"/>
        </w:rPr>
      </w:pPr>
      <w:r w:rsidRPr="00F725E1">
        <w:rPr>
          <w:rFonts w:hint="eastAsia"/>
          <w:color w:val="FF0000"/>
        </w:rPr>
        <w:t>修改方案：</w:t>
      </w:r>
      <w:r w:rsidR="00D61D44" w:rsidRPr="001B3048">
        <w:rPr>
          <w:rFonts w:hint="eastAsia"/>
          <w:strike/>
          <w:color w:val="FF0000"/>
        </w:rPr>
        <w:t>添加旁边加个年月的日期选择</w:t>
      </w:r>
      <w:r w:rsidR="006E7C71" w:rsidRPr="001B3048">
        <w:rPr>
          <w:rFonts w:hint="eastAsia"/>
          <w:strike/>
          <w:color w:val="FF0000"/>
        </w:rPr>
        <w:t>，操作栏加个转入的按钮，点击转入按钮后，把选择日期的所有发票</w:t>
      </w:r>
      <w:r w:rsidR="006E7C71" w:rsidRPr="001B3048">
        <w:rPr>
          <w:rFonts w:hint="eastAsia"/>
          <w:strike/>
          <w:color w:val="FF0000"/>
        </w:rPr>
        <w:t>(</w:t>
      </w:r>
      <w:r w:rsidR="006E7C71" w:rsidRPr="001B3048">
        <w:rPr>
          <w:rFonts w:hint="eastAsia"/>
          <w:strike/>
          <w:color w:val="FF0000"/>
        </w:rPr>
        <w:t>税额</w:t>
      </w:r>
      <w:r w:rsidR="006E7C71" w:rsidRPr="001B3048">
        <w:rPr>
          <w:rFonts w:hint="eastAsia"/>
          <w:strike/>
          <w:color w:val="FF0000"/>
        </w:rPr>
        <w:t>)</w:t>
      </w:r>
      <w:r w:rsidR="006E7C71" w:rsidRPr="001B3048">
        <w:rPr>
          <w:rFonts w:hint="eastAsia"/>
          <w:strike/>
          <w:color w:val="FF0000"/>
        </w:rPr>
        <w:t>转到工程收费中</w:t>
      </w:r>
      <w:r w:rsidR="00F725E1" w:rsidRPr="001B3048">
        <w:rPr>
          <w:rFonts w:hint="eastAsia"/>
          <w:strike/>
          <w:color w:val="FF0000"/>
        </w:rPr>
        <w:t>。</w:t>
      </w:r>
    </w:p>
    <w:p w14:paraId="757B4F0C" w14:textId="0D6972B6" w:rsidR="00D61D44" w:rsidRPr="00FA7379" w:rsidRDefault="001B3048" w:rsidP="00FF4D85">
      <w:pPr>
        <w:rPr>
          <w:color w:val="FF0000"/>
        </w:rPr>
      </w:pPr>
      <w:r w:rsidRPr="00FA7379">
        <w:rPr>
          <w:rFonts w:hint="eastAsia"/>
          <w:color w:val="FF0000"/>
        </w:rPr>
        <w:t>操作栏加一个转入的按钮，点击转入后，</w:t>
      </w:r>
      <w:r w:rsidR="00FA7379" w:rsidRPr="00FA7379">
        <w:rPr>
          <w:rFonts w:hint="eastAsia"/>
          <w:color w:val="FF0000"/>
        </w:rPr>
        <w:t>弹出一个确认款（显示内容</w:t>
      </w:r>
      <w:r w:rsidR="00FA7379" w:rsidRPr="00FA7379">
        <w:rPr>
          <w:rFonts w:hint="eastAsia"/>
          <w:color w:val="FF0000"/>
        </w:rPr>
        <w:t>:</w:t>
      </w:r>
      <w:r w:rsidR="00FA7379">
        <w:rPr>
          <w:rFonts w:hint="eastAsia"/>
          <w:color w:val="FF0000"/>
        </w:rPr>
        <w:t>选择转入年月</w:t>
      </w:r>
      <w:r w:rsidR="00FA7379" w:rsidRPr="00FA7379">
        <w:rPr>
          <w:rFonts w:hint="eastAsia"/>
          <w:color w:val="FF0000"/>
        </w:rPr>
        <w:t>、摘要、税额），然后点击转入，就转入到工程收费中。</w:t>
      </w:r>
    </w:p>
    <w:p w14:paraId="6C104157" w14:textId="77777777" w:rsidR="001B3048" w:rsidRDefault="001B3048" w:rsidP="00FF4D85"/>
    <w:p w14:paraId="169470F4" w14:textId="77777777" w:rsidR="00D61D44" w:rsidRDefault="00D61D44" w:rsidP="00FF4D85"/>
    <w:p w14:paraId="57BE0234" w14:textId="0ED93079" w:rsidR="00D61D44" w:rsidRDefault="00D61D44" w:rsidP="00FF4D85">
      <w:r w:rsidRPr="00D61D44">
        <w:rPr>
          <w:noProof/>
        </w:rPr>
        <w:lastRenderedPageBreak/>
        <w:drawing>
          <wp:inline distT="0" distB="0" distL="0" distR="0" wp14:anchorId="3D2546DB" wp14:editId="5601A354">
            <wp:extent cx="5274310" cy="3803650"/>
            <wp:effectExtent l="0" t="0" r="889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5C42" w14:textId="77777777" w:rsidR="00D61D44" w:rsidRPr="008C29D9" w:rsidRDefault="00D61D44" w:rsidP="00FF4D85"/>
    <w:sectPr w:rsidR="00D61D44" w:rsidRPr="008C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76D22" w14:textId="77777777" w:rsidR="00F66C36" w:rsidRDefault="00F66C36" w:rsidP="00B936AC">
      <w:r>
        <w:separator/>
      </w:r>
    </w:p>
  </w:endnote>
  <w:endnote w:type="continuationSeparator" w:id="0">
    <w:p w14:paraId="66AAB0BF" w14:textId="77777777" w:rsidR="00F66C36" w:rsidRDefault="00F66C36" w:rsidP="00B9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43AEF" w14:textId="77777777" w:rsidR="00F66C36" w:rsidRDefault="00F66C36" w:rsidP="00B936AC">
      <w:r>
        <w:separator/>
      </w:r>
    </w:p>
  </w:footnote>
  <w:footnote w:type="continuationSeparator" w:id="0">
    <w:p w14:paraId="3C702039" w14:textId="77777777" w:rsidR="00F66C36" w:rsidRDefault="00F66C36" w:rsidP="00B93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0"/>
    <w:rsid w:val="0009352A"/>
    <w:rsid w:val="000B5309"/>
    <w:rsid w:val="000C47B0"/>
    <w:rsid w:val="000C5B6A"/>
    <w:rsid w:val="000F743B"/>
    <w:rsid w:val="00107D24"/>
    <w:rsid w:val="00152715"/>
    <w:rsid w:val="001565D3"/>
    <w:rsid w:val="00162006"/>
    <w:rsid w:val="00170036"/>
    <w:rsid w:val="001810D1"/>
    <w:rsid w:val="00192339"/>
    <w:rsid w:val="001B3048"/>
    <w:rsid w:val="00200907"/>
    <w:rsid w:val="0022152F"/>
    <w:rsid w:val="00236B66"/>
    <w:rsid w:val="00247C80"/>
    <w:rsid w:val="00291F45"/>
    <w:rsid w:val="002E4131"/>
    <w:rsid w:val="00303BE5"/>
    <w:rsid w:val="00382201"/>
    <w:rsid w:val="003868A8"/>
    <w:rsid w:val="003E7504"/>
    <w:rsid w:val="00426159"/>
    <w:rsid w:val="00436CAC"/>
    <w:rsid w:val="00527CA2"/>
    <w:rsid w:val="00534253"/>
    <w:rsid w:val="005B41C2"/>
    <w:rsid w:val="005E2CF4"/>
    <w:rsid w:val="0062588A"/>
    <w:rsid w:val="006A1288"/>
    <w:rsid w:val="006D7B20"/>
    <w:rsid w:val="006E7C71"/>
    <w:rsid w:val="007112B6"/>
    <w:rsid w:val="00730C9C"/>
    <w:rsid w:val="008123C9"/>
    <w:rsid w:val="008B3590"/>
    <w:rsid w:val="008C29D9"/>
    <w:rsid w:val="00946963"/>
    <w:rsid w:val="00970C56"/>
    <w:rsid w:val="009C7DFE"/>
    <w:rsid w:val="00AD3798"/>
    <w:rsid w:val="00B075A0"/>
    <w:rsid w:val="00B602C9"/>
    <w:rsid w:val="00B80A45"/>
    <w:rsid w:val="00B936AC"/>
    <w:rsid w:val="00BE04ED"/>
    <w:rsid w:val="00D14941"/>
    <w:rsid w:val="00D31D62"/>
    <w:rsid w:val="00D43D26"/>
    <w:rsid w:val="00D61D44"/>
    <w:rsid w:val="00DC54AB"/>
    <w:rsid w:val="00DD12C2"/>
    <w:rsid w:val="00E426B4"/>
    <w:rsid w:val="00E45707"/>
    <w:rsid w:val="00E45B01"/>
    <w:rsid w:val="00EC0D0A"/>
    <w:rsid w:val="00EC110C"/>
    <w:rsid w:val="00F258FC"/>
    <w:rsid w:val="00F41BF2"/>
    <w:rsid w:val="00F45DCF"/>
    <w:rsid w:val="00F5486F"/>
    <w:rsid w:val="00F62107"/>
    <w:rsid w:val="00F66C36"/>
    <w:rsid w:val="00F725E1"/>
    <w:rsid w:val="00F72695"/>
    <w:rsid w:val="00F75A5B"/>
    <w:rsid w:val="00F808BD"/>
    <w:rsid w:val="00FA7379"/>
    <w:rsid w:val="00FA7E15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ECD62"/>
  <w15:chartTrackingRefBased/>
  <w15:docId w15:val="{945CD61E-72B2-4D4F-A8C1-9CAEDE9B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36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936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6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936AC"/>
    <w:rPr>
      <w:sz w:val="18"/>
      <w:szCs w:val="18"/>
    </w:rPr>
  </w:style>
  <w:style w:type="table" w:styleId="a7">
    <w:name w:val="Table Grid"/>
    <w:basedOn w:val="a1"/>
    <w:uiPriority w:val="39"/>
    <w:rsid w:val="00B936AC"/>
    <w:rPr>
      <w:rFonts w:ascii="宋体" w:eastAsia="宋体" w:hAnsi="Times New Roman" w:cs="Times New Roman"/>
      <w:kern w:val="0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semiHidden/>
    <w:unhideWhenUsed/>
    <w:rsid w:val="00F72695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F7269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7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cao</dc:creator>
  <cp:keywords/>
  <dc:description/>
  <cp:lastModifiedBy>B19631</cp:lastModifiedBy>
  <cp:revision>40</cp:revision>
  <dcterms:created xsi:type="dcterms:W3CDTF">2017-06-05T06:52:00Z</dcterms:created>
  <dcterms:modified xsi:type="dcterms:W3CDTF">2018-01-02T01:44:00Z</dcterms:modified>
</cp:coreProperties>
</file>