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23179" w14:textId="0FF9EF51" w:rsidR="00AF5FC4" w:rsidRDefault="007356BA" w:rsidP="007356BA">
      <w:pPr>
        <w:pStyle w:val="Heading1"/>
        <w:jc w:val="center"/>
      </w:pPr>
      <w:r>
        <w:t>COBALT JLSE Script to Submit Spark Job Running with DAOS</w:t>
      </w:r>
    </w:p>
    <w:p w14:paraId="76F94B4D" w14:textId="5CF62D4A" w:rsidR="00810109" w:rsidRDefault="008A4A58" w:rsidP="00810109">
      <w:pPr>
        <w:pStyle w:val="Heading2"/>
      </w:pPr>
      <w:r>
        <w:t>Quick Start</w:t>
      </w:r>
      <w:r w:rsidR="006461FF">
        <w:t xml:space="preserve"> (Run Spark KMeans</w:t>
      </w:r>
      <w:r w:rsidR="008B3043">
        <w:t xml:space="preserve"> in “presque_debug”</w:t>
      </w:r>
      <w:r w:rsidR="006461FF">
        <w:t>)</w:t>
      </w:r>
    </w:p>
    <w:p w14:paraId="5B1E06B6" w14:textId="77777777" w:rsidR="00FD71C0" w:rsidRDefault="003F512B" w:rsidP="00E44FD4">
      <w:pPr>
        <w:pStyle w:val="Heading3"/>
      </w:pPr>
      <w:r>
        <w:t>Prepar</w:t>
      </w:r>
      <w:r w:rsidR="00CA15B9">
        <w:t>ation</w:t>
      </w:r>
    </w:p>
    <w:p w14:paraId="75D5BFFF" w14:textId="6CF1F719" w:rsidR="00F81856" w:rsidRDefault="006F1DB0" w:rsidP="00FD71C0">
      <w:r>
        <w:t>Login</w:t>
      </w:r>
      <w:r w:rsidR="00566369">
        <w:t xml:space="preserve"> to JLSE </w:t>
      </w:r>
      <w:r w:rsidR="00252150">
        <w:t>login node</w:t>
      </w:r>
      <w:r w:rsidR="00F95395">
        <w:t xml:space="preserve"> </w:t>
      </w:r>
      <w:r w:rsidR="00805792">
        <w:t xml:space="preserve">and find location of </w:t>
      </w:r>
      <w:r w:rsidR="00660DEC">
        <w:t xml:space="preserve">COBALT script. The default location is under </w:t>
      </w:r>
      <w:r w:rsidR="00F95395">
        <w:t>“</w:t>
      </w:r>
      <w:r w:rsidR="00C609A7" w:rsidRPr="00C609A7">
        <w:t>/soft/storage/daos/spark/cobalt/</w:t>
      </w:r>
      <w:r w:rsidR="00F95395">
        <w:t>”</w:t>
      </w:r>
      <w:r w:rsidR="00551114">
        <w:t>.</w:t>
      </w:r>
      <w:r w:rsidR="00562F68">
        <w:t xml:space="preserve"> You should see </w:t>
      </w:r>
      <w:r w:rsidR="00DD391E">
        <w:t>“bi</w:t>
      </w:r>
      <w:r w:rsidR="00E17281">
        <w:t>n</w:t>
      </w:r>
      <w:r w:rsidR="00DD391E">
        <w:t>”</w:t>
      </w:r>
      <w:r w:rsidR="00E10E5D">
        <w:t>, “conf-to-your-submit-dir”</w:t>
      </w:r>
      <w:r w:rsidR="00E17281">
        <w:t xml:space="preserve"> and “example” folders.</w:t>
      </w:r>
      <w:r w:rsidR="00625A8B">
        <w:t xml:space="preserve"> The submit scripts is under the “bin” folder.</w:t>
      </w:r>
      <w:r w:rsidR="00D849DD">
        <w:t xml:space="preserve"> </w:t>
      </w:r>
      <w:r w:rsidR="005869BE">
        <w:t xml:space="preserve">KMeans python </w:t>
      </w:r>
      <w:r w:rsidR="00AB5A22">
        <w:t>script and</w:t>
      </w:r>
      <w:r w:rsidR="005869BE">
        <w:t xml:space="preserve"> </w:t>
      </w:r>
      <w:r w:rsidR="00AB5A22">
        <w:t xml:space="preserve">ML </w:t>
      </w:r>
      <w:r w:rsidR="005869BE">
        <w:t>Jar file</w:t>
      </w:r>
      <w:r w:rsidR="00625A8B">
        <w:t xml:space="preserve"> are under the “example” folder</w:t>
      </w:r>
      <w:r w:rsidR="005869BE">
        <w:t>.</w:t>
      </w:r>
      <w:r w:rsidR="003A4FEE">
        <w:t xml:space="preserve"> You’ll see details about them </w:t>
      </w:r>
      <w:r w:rsidR="00B304C1">
        <w:t xml:space="preserve">in </w:t>
      </w:r>
      <w:hyperlink w:anchor="_Script" w:history="1">
        <w:r w:rsidR="00B304C1" w:rsidRPr="00B304C1">
          <w:rPr>
            <w:rStyle w:val="Hyperlink"/>
          </w:rPr>
          <w:t>Script</w:t>
        </w:r>
      </w:hyperlink>
      <w:r w:rsidR="00B304C1">
        <w:t xml:space="preserve"> section.</w:t>
      </w:r>
    </w:p>
    <w:p w14:paraId="19A16947" w14:textId="0631E646" w:rsidR="00B86614" w:rsidRDefault="00B86614" w:rsidP="00FD71C0">
      <w:r>
        <w:t xml:space="preserve">As </w:t>
      </w:r>
      <w:r w:rsidR="00BE2313">
        <w:t xml:space="preserve">folder name, </w:t>
      </w:r>
      <w:r w:rsidR="00BE2313">
        <w:t>“conf-to-your-submit-dir”</w:t>
      </w:r>
      <w:r w:rsidR="00BE2313">
        <w:t>,</w:t>
      </w:r>
      <w:r>
        <w:t xml:space="preserve"> sugges</w:t>
      </w:r>
      <w:r w:rsidR="00BE2313">
        <w:t>ts, please copy all</w:t>
      </w:r>
      <w:r w:rsidR="002108EF">
        <w:t xml:space="preserve"> config</w:t>
      </w:r>
      <w:r w:rsidR="00BE2313">
        <w:t xml:space="preserve"> files under this folder to your </w:t>
      </w:r>
      <w:r w:rsidR="0055190E">
        <w:t>job submission folder, li</w:t>
      </w:r>
      <w:r w:rsidR="002108EF">
        <w:t>ke “/home/&lt;user&gt;/cobalt”</w:t>
      </w:r>
      <w:r w:rsidR="000A44E5">
        <w:t>. The submission script, “submit-spark.sh”, will load</w:t>
      </w:r>
      <w:r w:rsidR="00431984">
        <w:t xml:space="preserve"> all of config files from the submission folder.</w:t>
      </w:r>
    </w:p>
    <w:p w14:paraId="056096E6" w14:textId="330B765D" w:rsidR="00F168BA" w:rsidRDefault="00E948B0" w:rsidP="00FD7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326037" wp14:editId="3CCB7C4E">
                <wp:simplePos x="0" y="0"/>
                <wp:positionH relativeFrom="column">
                  <wp:posOffset>273050</wp:posOffset>
                </wp:positionH>
                <wp:positionV relativeFrom="paragraph">
                  <wp:posOffset>685800</wp:posOffset>
                </wp:positionV>
                <wp:extent cx="5391150" cy="14033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3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4262F" w14:textId="34819EE2" w:rsidR="00AF6410" w:rsidRPr="00102C98" w:rsidRDefault="00F43098" w:rsidP="00AF6410">
                            <w:pPr>
                              <w:spacing w:after="80" w:line="240" w:lineRule="auto"/>
                            </w:pPr>
                            <w:r>
                              <w:t xml:space="preserve">$ </w:t>
                            </w:r>
                            <w:r w:rsidR="00AF6410" w:rsidRPr="00102C98">
                              <w:t>wget https://repo.anaconda.com/miniconda/Miniconda3-4.5.4-Linux-x86_64.sh</w:t>
                            </w:r>
                          </w:p>
                          <w:p w14:paraId="5399AC8B" w14:textId="40C3A657" w:rsidR="00AF6410" w:rsidRPr="00102C98" w:rsidRDefault="00F43098" w:rsidP="00AF6410">
                            <w:pPr>
                              <w:spacing w:after="80" w:line="240" w:lineRule="auto"/>
                            </w:pPr>
                            <w:r>
                              <w:t xml:space="preserve">$ </w:t>
                            </w:r>
                            <w:r w:rsidR="00AF6410" w:rsidRPr="00102C98">
                              <w:t>sh Miniconda3-4.5.4-Linux-x86_64.sh</w:t>
                            </w:r>
                          </w:p>
                          <w:p w14:paraId="497D37AC" w14:textId="3B72B637" w:rsidR="00AF6410" w:rsidRDefault="00644C68" w:rsidP="00AF6410">
                            <w:pPr>
                              <w:spacing w:after="80" w:line="240" w:lineRule="auto"/>
                            </w:pPr>
                            <w:r>
                              <w:t xml:space="preserve">### re-login to </w:t>
                            </w:r>
                            <w:r w:rsidR="00D55909">
                              <w:t>load Miniconda3</w:t>
                            </w:r>
                            <w:r w:rsidR="00E97C2E">
                              <w:t xml:space="preserve"> and use </w:t>
                            </w:r>
                            <w:r w:rsidR="00F06E1A">
                              <w:t>default “base” env</w:t>
                            </w:r>
                          </w:p>
                          <w:p w14:paraId="56FDBCC6" w14:textId="7BD724A0" w:rsidR="00A2365D" w:rsidRDefault="00A2365D" w:rsidP="00AF6410">
                            <w:pPr>
                              <w:spacing w:after="80" w:line="240" w:lineRule="auto"/>
                            </w:pPr>
                            <w:r>
                              <w:t xml:space="preserve">$ </w:t>
                            </w:r>
                            <w:r w:rsidR="00C94133" w:rsidRPr="00C94133">
                              <w:t>pip3 install numpy</w:t>
                            </w:r>
                          </w:p>
                          <w:p w14:paraId="07A5184C" w14:textId="6C600790" w:rsidR="00B83B59" w:rsidRPr="00102C98" w:rsidRDefault="00B83B59" w:rsidP="00AF6410">
                            <w:pPr>
                              <w:spacing w:after="80" w:line="240" w:lineRule="auto"/>
                            </w:pPr>
                            <w:r>
                              <w:t>### verify if numpy is installed correctly</w:t>
                            </w:r>
                          </w:p>
                          <w:p w14:paraId="2EED2D34" w14:textId="3A97A485" w:rsidR="00AF6410" w:rsidRPr="00102C98" w:rsidRDefault="00513BBC" w:rsidP="00C94133">
                            <w:pPr>
                              <w:spacing w:after="80" w:line="240" w:lineRule="auto"/>
                            </w:pPr>
                            <w:r>
                              <w:t>$</w:t>
                            </w:r>
                            <w:r w:rsidR="00AF6410" w:rsidRPr="00102C98">
                              <w:t xml:space="preserve"> </w:t>
                            </w:r>
                            <w:r w:rsidRPr="00513BBC">
                              <w:t>pip3 list | grep numpy</w:t>
                            </w:r>
                          </w:p>
                          <w:p w14:paraId="150CBCA1" w14:textId="49F2F8AB" w:rsidR="00AF6410" w:rsidRDefault="00AF64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260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5pt;margin-top:54pt;width:424.5pt;height:11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" fillcolor="#d5dce4 [671]" strokecolor="white [3212]">
                <v:textbox>
                  <w:txbxContent>
                    <w:p w14:paraId="28E4262F" w14:textId="34819EE2" w:rsidR="00AF6410" w:rsidRPr="00102C98" w:rsidRDefault="00F43098" w:rsidP="00AF6410">
                      <w:pPr>
                        <w:spacing w:after="80" w:line="240" w:lineRule="auto"/>
                      </w:pPr>
                      <w:r>
                        <w:t xml:space="preserve">$ </w:t>
                      </w:r>
                      <w:r w:rsidR="00AF6410" w:rsidRPr="00102C98">
                        <w:t>wget https://repo.anaconda.com/miniconda/Miniconda3-4.5.4-Linux-x86_64.sh</w:t>
                      </w:r>
                    </w:p>
                    <w:p w14:paraId="5399AC8B" w14:textId="40C3A657" w:rsidR="00AF6410" w:rsidRPr="00102C98" w:rsidRDefault="00F43098" w:rsidP="00AF6410">
                      <w:pPr>
                        <w:spacing w:after="80" w:line="240" w:lineRule="auto"/>
                      </w:pPr>
                      <w:r>
                        <w:t xml:space="preserve">$ </w:t>
                      </w:r>
                      <w:r w:rsidR="00AF6410" w:rsidRPr="00102C98">
                        <w:t>sh Miniconda3-4.5.4-Linux-x86_64.sh</w:t>
                      </w:r>
                    </w:p>
                    <w:p w14:paraId="497D37AC" w14:textId="3B72B637" w:rsidR="00AF6410" w:rsidRDefault="00644C68" w:rsidP="00AF6410">
                      <w:pPr>
                        <w:spacing w:after="80" w:line="240" w:lineRule="auto"/>
                      </w:pPr>
                      <w:r>
                        <w:t xml:space="preserve">### re-login to </w:t>
                      </w:r>
                      <w:r w:rsidR="00D55909">
                        <w:t>load Miniconda3</w:t>
                      </w:r>
                      <w:r w:rsidR="00E97C2E">
                        <w:t xml:space="preserve"> and use </w:t>
                      </w:r>
                      <w:r w:rsidR="00F06E1A">
                        <w:t>default “base” env</w:t>
                      </w:r>
                    </w:p>
                    <w:p w14:paraId="56FDBCC6" w14:textId="7BD724A0" w:rsidR="00A2365D" w:rsidRDefault="00A2365D" w:rsidP="00AF6410">
                      <w:pPr>
                        <w:spacing w:after="80" w:line="240" w:lineRule="auto"/>
                      </w:pPr>
                      <w:r>
                        <w:t xml:space="preserve">$ </w:t>
                      </w:r>
                      <w:r w:rsidR="00C94133" w:rsidRPr="00C94133">
                        <w:t>pip3 install numpy</w:t>
                      </w:r>
                    </w:p>
                    <w:p w14:paraId="07A5184C" w14:textId="6C600790" w:rsidR="00B83B59" w:rsidRPr="00102C98" w:rsidRDefault="00B83B59" w:rsidP="00AF6410">
                      <w:pPr>
                        <w:spacing w:after="80" w:line="240" w:lineRule="auto"/>
                      </w:pPr>
                      <w:r>
                        <w:t>### verify if numpy is installed correctly</w:t>
                      </w:r>
                    </w:p>
                    <w:p w14:paraId="2EED2D34" w14:textId="3A97A485" w:rsidR="00AF6410" w:rsidRPr="00102C98" w:rsidRDefault="00513BBC" w:rsidP="00C94133">
                      <w:pPr>
                        <w:spacing w:after="80" w:line="240" w:lineRule="auto"/>
                      </w:pPr>
                      <w:r>
                        <w:t>$</w:t>
                      </w:r>
                      <w:r w:rsidR="00AF6410" w:rsidRPr="00102C98">
                        <w:t xml:space="preserve"> </w:t>
                      </w:r>
                      <w:r w:rsidRPr="00513BBC">
                        <w:t>pip3 list | grep numpy</w:t>
                      </w:r>
                    </w:p>
                    <w:p w14:paraId="150CBCA1" w14:textId="49F2F8AB" w:rsidR="00AF6410" w:rsidRDefault="00AF6410"/>
                  </w:txbxContent>
                </v:textbox>
                <w10:wrap type="square"/>
              </v:shape>
            </w:pict>
          </mc:Fallback>
        </mc:AlternateContent>
      </w:r>
      <w:r w:rsidR="00F168BA">
        <w:t xml:space="preserve">Since the example </w:t>
      </w:r>
      <w:r w:rsidR="00FE7306">
        <w:t xml:space="preserve">KMeans job uses Spark KMeans lib depending on </w:t>
      </w:r>
      <w:r w:rsidR="00ED3142">
        <w:t xml:space="preserve">python lib “numpy”, you should install numpy </w:t>
      </w:r>
      <w:r w:rsidR="00825A3A">
        <w:t>directly or via Conda under your home directory.</w:t>
      </w:r>
      <w:r w:rsidR="00DE2AE6">
        <w:t xml:space="preserve"> Here </w:t>
      </w:r>
      <w:r w:rsidR="0062455B">
        <w:t>are</w:t>
      </w:r>
      <w:r w:rsidR="00DE2AE6">
        <w:t xml:space="preserve"> simple steps to install MiniConda and “numpy”</w:t>
      </w:r>
      <w:r w:rsidR="0062455B">
        <w:t>.</w:t>
      </w:r>
    </w:p>
    <w:p w14:paraId="1D7BBDC7" w14:textId="745EA2B9" w:rsidR="00513BBC" w:rsidRDefault="00513BBC" w:rsidP="009F243F">
      <w:pPr>
        <w:spacing w:after="80" w:line="240" w:lineRule="auto"/>
      </w:pPr>
    </w:p>
    <w:p w14:paraId="24136471" w14:textId="733E2B3A" w:rsidR="00AF6410" w:rsidRDefault="00C826CA" w:rsidP="009F243F">
      <w:pPr>
        <w:spacing w:after="80" w:line="240" w:lineRule="auto"/>
      </w:pPr>
      <w:r>
        <w:t>You can refer</w:t>
      </w:r>
      <w:r w:rsidR="00E97C2E">
        <w:t xml:space="preserve"> to</w:t>
      </w:r>
      <w:r w:rsidR="00904EE9">
        <w:t xml:space="preserve"> </w:t>
      </w:r>
      <w:hyperlink w:anchor="_Configuration" w:history="1">
        <w:r w:rsidR="00904EE9" w:rsidRPr="00E67096">
          <w:rPr>
            <w:rStyle w:val="Hyperlink"/>
          </w:rPr>
          <w:t>Configuration</w:t>
        </w:r>
      </w:hyperlink>
      <w:r w:rsidR="00904EE9">
        <w:t xml:space="preserve"> </w:t>
      </w:r>
      <w:r w:rsidR="00E97C2E">
        <w:t>for creating Spark</w:t>
      </w:r>
      <w:r w:rsidR="00F06E1A">
        <w:t xml:space="preserve"> specific env instead of “base” env.</w:t>
      </w:r>
    </w:p>
    <w:p w14:paraId="0FBA7EAA" w14:textId="50290516" w:rsidR="00AA177C" w:rsidRDefault="00AA177C" w:rsidP="009F243F">
      <w:pPr>
        <w:spacing w:after="80" w:line="240" w:lineRule="auto"/>
      </w:pPr>
    </w:p>
    <w:p w14:paraId="46094CC3" w14:textId="004BF5FB" w:rsidR="00C76AFB" w:rsidRDefault="00AA177C" w:rsidP="009F243F">
      <w:pPr>
        <w:spacing w:after="80" w:line="240" w:lineRule="auto"/>
      </w:pPr>
      <w:r>
        <w:t xml:space="preserve">Before submitting Spark job, </w:t>
      </w:r>
      <w:r w:rsidR="00094858">
        <w:t>please make sure DAOS</w:t>
      </w:r>
      <w:r w:rsidR="001466E3">
        <w:t xml:space="preserve"> is installed and DAOS</w:t>
      </w:r>
      <w:r w:rsidR="00094858">
        <w:t xml:space="preserve"> server is </w:t>
      </w:r>
      <w:r w:rsidR="00CB720A">
        <w:t xml:space="preserve">started. </w:t>
      </w:r>
      <w:r w:rsidR="006C33CD">
        <w:t xml:space="preserve">The default </w:t>
      </w:r>
      <w:r w:rsidR="00C72EE9">
        <w:t>DAOS is installed under “</w:t>
      </w:r>
      <w:r w:rsidR="00C72EE9" w:rsidRPr="008E3CFC">
        <w:t>/home/kalfizah/daos-2tb2/install</w:t>
      </w:r>
      <w:r w:rsidR="00C72EE9">
        <w:t xml:space="preserve">”. </w:t>
      </w:r>
      <w:r w:rsidR="00015455">
        <w:t xml:space="preserve">And </w:t>
      </w:r>
      <w:r w:rsidR="006C33CD">
        <w:t xml:space="preserve">DAOS server is </w:t>
      </w:r>
      <w:r w:rsidR="00015455">
        <w:t>“</w:t>
      </w:r>
      <w:r w:rsidR="006C33CD">
        <w:t>daos18:10001</w:t>
      </w:r>
      <w:r w:rsidR="00015455">
        <w:t>”</w:t>
      </w:r>
      <w:r w:rsidR="006C33CD">
        <w:t>.</w:t>
      </w:r>
      <w:r w:rsidR="00DB674D">
        <w:t xml:space="preserve"> </w:t>
      </w:r>
      <w:r w:rsidR="006A4D03">
        <w:t xml:space="preserve">Referring to </w:t>
      </w:r>
      <w:hyperlink w:anchor="_Configuration" w:history="1">
        <w:r w:rsidR="00E67096" w:rsidRPr="00E67096">
          <w:rPr>
            <w:rStyle w:val="Hyperlink"/>
          </w:rPr>
          <w:t>Configuration</w:t>
        </w:r>
      </w:hyperlink>
      <w:r w:rsidR="00E67096">
        <w:t xml:space="preserve"> </w:t>
      </w:r>
      <w:r w:rsidR="006A4D03">
        <w:t>for</w:t>
      </w:r>
      <w:r w:rsidR="00C72EE9">
        <w:t xml:space="preserve"> using and</w:t>
      </w:r>
      <w:r w:rsidR="006A4D03">
        <w:t xml:space="preserve"> connecting to </w:t>
      </w:r>
      <w:r w:rsidR="00DB674D">
        <w:t xml:space="preserve">a </w:t>
      </w:r>
      <w:r w:rsidR="006A4D03">
        <w:t>different DAOS server.</w:t>
      </w:r>
    </w:p>
    <w:p w14:paraId="066CD1BD" w14:textId="751A2256" w:rsidR="00147B3B" w:rsidRDefault="00147B3B" w:rsidP="009F243F">
      <w:pPr>
        <w:spacing w:after="80" w:line="240" w:lineRule="auto"/>
      </w:pPr>
    </w:p>
    <w:p w14:paraId="630FDB10" w14:textId="1234CF31" w:rsidR="00147B3B" w:rsidRDefault="00147B3B" w:rsidP="009F243F">
      <w:pPr>
        <w:spacing w:after="80" w:line="240" w:lineRule="auto"/>
      </w:pPr>
      <w:r>
        <w:rPr>
          <w:rFonts w:hint="eastAsia"/>
        </w:rPr>
        <w:t>Besides</w:t>
      </w:r>
      <w:r>
        <w:t xml:space="preserve">, </w:t>
      </w:r>
      <w:r w:rsidR="00BF3009">
        <w:t>the KMeans job needs a dataset</w:t>
      </w:r>
      <w:r w:rsidR="009E4F6F">
        <w:t xml:space="preserve"> </w:t>
      </w:r>
      <w:r w:rsidR="00875FB4">
        <w:t>as input.</w:t>
      </w:r>
      <w:r w:rsidR="000C77BB">
        <w:t xml:space="preserve"> </w:t>
      </w:r>
      <w:r w:rsidR="00AE6608">
        <w:t xml:space="preserve">The dataset for KMeans example is put to DAOS </w:t>
      </w:r>
      <w:r w:rsidR="00D4572D">
        <w:t xml:space="preserve">path </w:t>
      </w:r>
      <w:r w:rsidR="00AE6608">
        <w:t>“/jlse/kmeans/ukmeans.csv”</w:t>
      </w:r>
      <w:r w:rsidR="00D4572D">
        <w:t xml:space="preserve">. </w:t>
      </w:r>
      <w:r w:rsidR="00875FB4">
        <w:t xml:space="preserve">You </w:t>
      </w:r>
      <w:r w:rsidR="00D4572D">
        <w:t xml:space="preserve">can </w:t>
      </w:r>
      <w:r w:rsidR="00723C76">
        <w:t xml:space="preserve">also </w:t>
      </w:r>
      <w:r w:rsidR="00875FB4">
        <w:t>extract it from</w:t>
      </w:r>
      <w:r w:rsidR="00415D3D">
        <w:t xml:space="preserve"> </w:t>
      </w:r>
      <w:r w:rsidR="004C0A70">
        <w:t>“cobalt/example/data</w:t>
      </w:r>
      <w:r w:rsidR="00530C03">
        <w:t>/ukmeans.csv.tgz</w:t>
      </w:r>
      <w:r w:rsidR="00CD3715">
        <w:t>”</w:t>
      </w:r>
      <w:r w:rsidR="00530C03">
        <w:t xml:space="preserve"> and put it into </w:t>
      </w:r>
      <w:r w:rsidR="003626B1">
        <w:t>DAOS POSIX container</w:t>
      </w:r>
      <w:r w:rsidR="00B632CB">
        <w:t xml:space="preserve"> via either dfuse or </w:t>
      </w:r>
      <w:hyperlink w:anchor="_Copy_dataset_to" w:history="1">
        <w:r w:rsidR="00A27A1E" w:rsidRPr="00D31152">
          <w:rPr>
            <w:rStyle w:val="Hyperlink"/>
          </w:rPr>
          <w:t>Copy dataset to DAOS container</w:t>
        </w:r>
        <w:r w:rsidR="00D31152" w:rsidRPr="00D31152">
          <w:rPr>
            <w:rStyle w:val="Hyperlink"/>
          </w:rPr>
          <w:t xml:space="preserve"> via Hadoop</w:t>
        </w:r>
      </w:hyperlink>
      <w:r w:rsidR="00DD4D8F">
        <w:t xml:space="preserve"> in </w:t>
      </w:r>
      <w:hyperlink w:anchor="_Appendix" w:history="1">
        <w:r w:rsidR="00732D98" w:rsidRPr="00732D98">
          <w:rPr>
            <w:rStyle w:val="Hyperlink"/>
          </w:rPr>
          <w:t>Appendix</w:t>
        </w:r>
      </w:hyperlink>
      <w:r w:rsidR="00CD3715">
        <w:t>.</w:t>
      </w:r>
    </w:p>
    <w:p w14:paraId="3347358D" w14:textId="772D31D9" w:rsidR="00EA1E6E" w:rsidRDefault="00EA1E6E" w:rsidP="009F243F">
      <w:pPr>
        <w:spacing w:after="80" w:line="240" w:lineRule="auto"/>
      </w:pPr>
    </w:p>
    <w:p w14:paraId="1B8E2440" w14:textId="152E4363" w:rsidR="00AF6410" w:rsidRDefault="00D5288C" w:rsidP="009B604C">
      <w:pPr>
        <w:pStyle w:val="Heading3"/>
      </w:pPr>
      <w:bookmarkStart w:id="0" w:name="_Submit_Spark_Job"/>
      <w:bookmarkEnd w:id="0"/>
      <w:r>
        <w:lastRenderedPageBreak/>
        <w:t xml:space="preserve">Submit </w:t>
      </w:r>
      <w:r w:rsidR="009B604C">
        <w:t>Spark Job</w:t>
      </w:r>
    </w:p>
    <w:p w14:paraId="6575114B" w14:textId="5A3171AE" w:rsidR="009B604C" w:rsidRDefault="00C44867" w:rsidP="009B60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173D11" wp14:editId="5980FD66">
                <wp:simplePos x="0" y="0"/>
                <wp:positionH relativeFrom="column">
                  <wp:posOffset>279400</wp:posOffset>
                </wp:positionH>
                <wp:positionV relativeFrom="paragraph">
                  <wp:posOffset>722630</wp:posOffset>
                </wp:positionV>
                <wp:extent cx="5391150" cy="762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76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B41BF" w14:textId="7CF77FF4" w:rsidR="00270BA2" w:rsidRPr="00102C98" w:rsidRDefault="00AD53A4" w:rsidP="00270BA2">
                            <w:pPr>
                              <w:spacing w:after="80" w:line="240" w:lineRule="auto"/>
                            </w:pPr>
                            <w:r>
                              <w:t xml:space="preserve">$ cd </w:t>
                            </w:r>
                            <w:r w:rsidR="00AD0BAB">
                              <w:t>cobalt</w:t>
                            </w:r>
                          </w:p>
                          <w:p w14:paraId="44624E93" w14:textId="329BFE1F" w:rsidR="00270BA2" w:rsidRDefault="00270BA2" w:rsidP="00787E19">
                            <w:pPr>
                              <w:spacing w:after="80" w:line="240" w:lineRule="auto"/>
                            </w:pPr>
                            <w:r>
                              <w:t xml:space="preserve">$ </w:t>
                            </w:r>
                            <w:r w:rsidR="00202603" w:rsidRPr="00202603">
                              <w:t>/path-to-submit-script/bin/submit-spark.sh -t 60 -n 2 -q presque_debug /path-to-submit-script/example/kmeans_example.py daos:///jlse/kmeans/ukmeans.csv csv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3D11" id="_x0000_s1027" type="#_x0000_t202" style="position:absolute;margin-left:22pt;margin-top:56.9pt;width:424.5pt;height:6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" fillcolor="#d5dce4 [671]" strokecolor="white [3212]">
                <v:textbox>
                  <w:txbxContent>
                    <w:p w14:paraId="249B41BF" w14:textId="7CF77FF4" w:rsidR="00270BA2" w:rsidRPr="00102C98" w:rsidRDefault="00AD53A4" w:rsidP="00270BA2">
                      <w:pPr>
                        <w:spacing w:after="80" w:line="240" w:lineRule="auto"/>
                      </w:pPr>
                      <w:r>
                        <w:t xml:space="preserve">$ cd </w:t>
                      </w:r>
                      <w:r w:rsidR="00AD0BAB">
                        <w:t>cobalt</w:t>
                      </w:r>
                    </w:p>
                    <w:p w14:paraId="44624E93" w14:textId="329BFE1F" w:rsidR="00270BA2" w:rsidRDefault="00270BA2" w:rsidP="00787E19">
                      <w:pPr>
                        <w:spacing w:after="80" w:line="240" w:lineRule="auto"/>
                      </w:pPr>
                      <w:r>
                        <w:t xml:space="preserve">$ </w:t>
                      </w:r>
                      <w:r w:rsidR="00202603" w:rsidRPr="00202603">
                        <w:t>/path-to-submit-script/bin/submit-spark.sh -t 60 -n 2 -q presque_debug /path-to-submit-script/example/kmeans_example.py daos:///jlse/kmeans/ukmeans.csv csv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541">
        <w:t xml:space="preserve">Here </w:t>
      </w:r>
      <w:r w:rsidR="00270BA2">
        <w:t>are</w:t>
      </w:r>
      <w:r w:rsidR="00500541">
        <w:t xml:space="preserve"> the steps to submit the KMeans job</w:t>
      </w:r>
      <w:r w:rsidR="000C4EA1">
        <w:t xml:space="preserve"> to “</w:t>
      </w:r>
      <w:r w:rsidR="00220989">
        <w:t>p</w:t>
      </w:r>
      <w:r w:rsidR="000C4EA1">
        <w:t>resque_debug”</w:t>
      </w:r>
      <w:r w:rsidR="00220989">
        <w:t xml:space="preserve"> from JLSE login node</w:t>
      </w:r>
      <w:r w:rsidR="000C4EA1">
        <w:t>.</w:t>
      </w:r>
      <w:r w:rsidR="00E47EB4">
        <w:t xml:space="preserve"> Please make sure </w:t>
      </w:r>
      <w:r w:rsidR="00F34DA1">
        <w:t xml:space="preserve">you run the submit script </w:t>
      </w:r>
      <w:r w:rsidR="00A124F5">
        <w:t>from the directory where the configuration files</w:t>
      </w:r>
      <w:r w:rsidR="004C5ECF">
        <w:t xml:space="preserve"> locate.</w:t>
      </w:r>
      <w:r w:rsidR="00AD53A4">
        <w:t xml:space="preserve"> </w:t>
      </w:r>
      <w:r w:rsidR="006D7D44">
        <w:t xml:space="preserve">For </w:t>
      </w:r>
      <w:r w:rsidR="00CE4944">
        <w:t xml:space="preserve">simplicity, </w:t>
      </w:r>
      <w:r w:rsidR="00AD53A4">
        <w:t>we use “cobalt” directory to submit job.</w:t>
      </w:r>
    </w:p>
    <w:p w14:paraId="18FFDF3D" w14:textId="2B6D5D2E" w:rsidR="00270BA2" w:rsidRDefault="00270BA2" w:rsidP="009B604C"/>
    <w:p w14:paraId="1D5BA4CA" w14:textId="2B57204D" w:rsidR="00270BA2" w:rsidRDefault="00B12481" w:rsidP="009B604C">
      <w:r>
        <w:t xml:space="preserve">After submission, you should </w:t>
      </w:r>
      <w:r w:rsidR="0059113D">
        <w:t>see some job ID info as below.</w:t>
      </w:r>
    </w:p>
    <w:p w14:paraId="1D732A2C" w14:textId="63B4BF68" w:rsidR="0059113D" w:rsidRDefault="003E76C9" w:rsidP="00622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3406FB" wp14:editId="6CE54FA1">
                <wp:simplePos x="0" y="0"/>
                <wp:positionH relativeFrom="column">
                  <wp:posOffset>114300</wp:posOffset>
                </wp:positionH>
                <wp:positionV relativeFrom="paragraph">
                  <wp:posOffset>102235</wp:posOffset>
                </wp:positionV>
                <wp:extent cx="5391150" cy="7620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76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A70FE" w14:textId="34EFC133" w:rsidR="003E76C9" w:rsidRDefault="00622D2F" w:rsidP="003E76C9">
                            <w:pPr>
                              <w:spacing w:after="80" w:line="240" w:lineRule="auto"/>
                            </w:pPr>
                            <w:r>
                              <w:t># Submitting job: example/kmeans_example.py daos:///jlse/kmeans/ukmeans.csv csv 10</w:t>
                            </w:r>
                          </w:p>
                          <w:p w14:paraId="0C7DBC84" w14:textId="40403C5E" w:rsidR="00622D2F" w:rsidRDefault="00622D2F" w:rsidP="00622D2F">
                            <w:r>
                              <w:t># Submitted</w:t>
                            </w:r>
                          </w:p>
                          <w:p w14:paraId="4EB5BCA3" w14:textId="77777777" w:rsidR="00622D2F" w:rsidRDefault="00622D2F" w:rsidP="00622D2F">
                            <w:r>
                              <w:t>SPARKJOB_JOBID=352536</w:t>
                            </w:r>
                          </w:p>
                          <w:p w14:paraId="6CD39811" w14:textId="77777777" w:rsidR="00622D2F" w:rsidRDefault="00622D2F" w:rsidP="003E76C9">
                            <w:pPr>
                              <w:spacing w:after="8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06FB" id="_x0000_s1028" type="#_x0000_t202" style="position:absolute;margin-left:9pt;margin-top:8.05pt;width:424.5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" fillcolor="#d5dce4 [671]" strokecolor="white [3212]">
                <v:textbox>
                  <w:txbxContent>
                    <w:p w14:paraId="43EA70FE" w14:textId="34EFC133" w:rsidR="003E76C9" w:rsidRDefault="00622D2F" w:rsidP="003E76C9">
                      <w:pPr>
                        <w:spacing w:after="80" w:line="240" w:lineRule="auto"/>
                      </w:pPr>
                      <w:r>
                        <w:t># Submitting job: example/kmeans_example.py daos:///jlse/kmeans/ukmeans.csv csv 10</w:t>
                      </w:r>
                    </w:p>
                    <w:p w14:paraId="0C7DBC84" w14:textId="40403C5E" w:rsidR="00622D2F" w:rsidRDefault="00622D2F" w:rsidP="00622D2F">
                      <w:r>
                        <w:t># Submitted</w:t>
                      </w:r>
                    </w:p>
                    <w:p w14:paraId="4EB5BCA3" w14:textId="77777777" w:rsidR="00622D2F" w:rsidRDefault="00622D2F" w:rsidP="00622D2F">
                      <w:r>
                        <w:t>SPARKJOB_JOBID=352536</w:t>
                      </w:r>
                    </w:p>
                    <w:p w14:paraId="6CD39811" w14:textId="77777777" w:rsidR="00622D2F" w:rsidRDefault="00622D2F" w:rsidP="003E76C9">
                      <w:pPr>
                        <w:spacing w:after="8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AFADED" w14:textId="7F02F4C7" w:rsidR="00270BA2" w:rsidRDefault="00270BA2" w:rsidP="009B604C"/>
    <w:p w14:paraId="101E3102" w14:textId="727224D5" w:rsidR="00270BA2" w:rsidRDefault="00270BA2" w:rsidP="009B604C"/>
    <w:p w14:paraId="5CBAC08E" w14:textId="7727F8DE" w:rsidR="00270BA2" w:rsidRDefault="00270BA2" w:rsidP="009B604C"/>
    <w:p w14:paraId="5C104B2F" w14:textId="51940541" w:rsidR="00622D2F" w:rsidRDefault="00AF60DB" w:rsidP="009B604C">
      <w:r>
        <w:t xml:space="preserve">You can view </w:t>
      </w:r>
      <w:r w:rsidR="005E58F7">
        <w:t xml:space="preserve">Job output from </w:t>
      </w:r>
      <w:r w:rsidR="0037398A">
        <w:t>“</w:t>
      </w:r>
      <w:r w:rsidR="005E58F7">
        <w:t>352536.cobalt</w:t>
      </w:r>
      <w:r w:rsidR="006C2C06">
        <w:t>log</w:t>
      </w:r>
      <w:r w:rsidR="0037398A">
        <w:t>”</w:t>
      </w:r>
      <w:r w:rsidR="006C2C06">
        <w:t xml:space="preserve">, </w:t>
      </w:r>
      <w:r w:rsidR="0037398A">
        <w:t>“</w:t>
      </w:r>
      <w:r w:rsidR="006C2C06">
        <w:t>352536.output</w:t>
      </w:r>
      <w:r w:rsidR="0037398A">
        <w:t>”</w:t>
      </w:r>
      <w:r w:rsidR="004A431E">
        <w:t xml:space="preserve"> and </w:t>
      </w:r>
      <w:r w:rsidR="0037398A">
        <w:t>“</w:t>
      </w:r>
      <w:r w:rsidR="006C2C06">
        <w:t>352536.error</w:t>
      </w:r>
      <w:r w:rsidR="0037398A">
        <w:t>”</w:t>
      </w:r>
      <w:r w:rsidR="004A431E">
        <w:t>.</w:t>
      </w:r>
      <w:r w:rsidR="00B13E8D">
        <w:t xml:space="preserve"> You are supposed to get KMeans output from “352536.output”</w:t>
      </w:r>
      <w:r w:rsidR="00B50B5E">
        <w:t xml:space="preserve"> if there is no error </w:t>
      </w:r>
      <w:r w:rsidR="0001223A">
        <w:t>from “352536.error”.</w:t>
      </w:r>
      <w:r w:rsidR="004A431E">
        <w:t xml:space="preserve"> For Spark effective configuration</w:t>
      </w:r>
      <w:r w:rsidR="00AE7047">
        <w:t xml:space="preserve">, </w:t>
      </w:r>
      <w:r w:rsidR="004A431E">
        <w:t>master/</w:t>
      </w:r>
      <w:proofErr w:type="gramStart"/>
      <w:r w:rsidR="004A431E">
        <w:t>worker</w:t>
      </w:r>
      <w:proofErr w:type="gramEnd"/>
      <w:r w:rsidR="004A431E">
        <w:t xml:space="preserve"> </w:t>
      </w:r>
      <w:r w:rsidR="00AE7047">
        <w:t xml:space="preserve">and executor </w:t>
      </w:r>
      <w:r w:rsidR="004A431E">
        <w:t xml:space="preserve">logs, you can get </w:t>
      </w:r>
      <w:r w:rsidR="001C0EDF">
        <w:t xml:space="preserve">them </w:t>
      </w:r>
      <w:r w:rsidR="004A431E">
        <w:t xml:space="preserve">from </w:t>
      </w:r>
      <w:r w:rsidR="001A7AD5">
        <w:t>“352536” folder.</w:t>
      </w:r>
    </w:p>
    <w:p w14:paraId="39FFC183" w14:textId="70D7471F" w:rsidR="00AF6410" w:rsidRPr="00E44FD4" w:rsidRDefault="00AF6410" w:rsidP="009F243F">
      <w:pPr>
        <w:spacing w:after="80" w:line="240" w:lineRule="auto"/>
      </w:pPr>
    </w:p>
    <w:p w14:paraId="22693A1E" w14:textId="279C3CFD" w:rsidR="00BF1277" w:rsidRDefault="00BF1277" w:rsidP="00BF1277">
      <w:pPr>
        <w:pStyle w:val="Heading2"/>
      </w:pPr>
      <w:bookmarkStart w:id="1" w:name="_Script"/>
      <w:bookmarkEnd w:id="1"/>
      <w:r>
        <w:t>Script</w:t>
      </w:r>
      <w:r w:rsidR="00554D58">
        <w:t xml:space="preserve"> Introduction</w:t>
      </w:r>
    </w:p>
    <w:p w14:paraId="75F07523" w14:textId="370B74AB" w:rsidR="00554D58" w:rsidRPr="00614D94" w:rsidRDefault="00554D58" w:rsidP="00614D94">
      <w:pPr>
        <w:pStyle w:val="Heading3"/>
        <w:numPr>
          <w:ilvl w:val="0"/>
          <w:numId w:val="5"/>
        </w:numPr>
      </w:pPr>
      <w:r w:rsidRPr="00614D94">
        <w:t>Structure</w:t>
      </w:r>
    </w:p>
    <w:p w14:paraId="5F45521A" w14:textId="31F8C7A0" w:rsidR="00690694" w:rsidRDefault="003B4938" w:rsidP="00690694">
      <w:r>
        <w:t>Here is the script structure.</w:t>
      </w:r>
    </w:p>
    <w:p w14:paraId="74C3D87D" w14:textId="29A34796" w:rsidR="00E363E9" w:rsidRDefault="0052189E" w:rsidP="00690694">
      <w:r>
        <w:rPr>
          <w:noProof/>
        </w:rPr>
        <w:drawing>
          <wp:inline distT="0" distB="0" distL="0" distR="0" wp14:anchorId="7E6F969C" wp14:editId="2CF69833">
            <wp:extent cx="2343150" cy="2965449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816" cy="29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1B48" w14:textId="77777777" w:rsidR="0052189E" w:rsidRDefault="0052189E" w:rsidP="00690694"/>
    <w:p w14:paraId="4F02AF4C" w14:textId="2A72CBB1" w:rsidR="00024480" w:rsidRDefault="00024480" w:rsidP="00024480">
      <w:pPr>
        <w:pStyle w:val="Heading3"/>
      </w:pPr>
      <w:r>
        <w:t>How to Run</w:t>
      </w:r>
    </w:p>
    <w:p w14:paraId="10FD1660" w14:textId="77777777" w:rsidR="00C40014" w:rsidRPr="00C40014" w:rsidRDefault="00C40014" w:rsidP="00C40014"/>
    <w:p w14:paraId="7264853C" w14:textId="63A4202A" w:rsidR="00C40014" w:rsidRPr="00C40014" w:rsidRDefault="00C40014" w:rsidP="00C40014">
      <w:pPr>
        <w:pStyle w:val="Heading4"/>
      </w:pPr>
      <w:r>
        <w:t>Script Options</w:t>
      </w:r>
    </w:p>
    <w:p w14:paraId="7498E2B8" w14:textId="4D4989A2" w:rsidR="00024480" w:rsidRDefault="00CD7FA5" w:rsidP="000244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106A96" wp14:editId="377DED5E">
                <wp:simplePos x="0" y="0"/>
                <wp:positionH relativeFrom="column">
                  <wp:posOffset>-6350</wp:posOffset>
                </wp:positionH>
                <wp:positionV relativeFrom="paragraph">
                  <wp:posOffset>220345</wp:posOffset>
                </wp:positionV>
                <wp:extent cx="5391150" cy="292100"/>
                <wp:effectExtent l="0" t="0" r="19050" b="127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92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CFB1D" w14:textId="03049444" w:rsidR="00CD7FA5" w:rsidRDefault="00CD7FA5" w:rsidP="00CD7FA5">
                            <w:pPr>
                              <w:spacing w:after="80" w:line="240" w:lineRule="auto"/>
                            </w:pPr>
                            <w:r>
                              <w:t xml:space="preserve">$ </w:t>
                            </w:r>
                            <w:r w:rsidR="000A536D">
                              <w:t>bin/submit-spark.sh -h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6A96" id="Text Box 4" o:spid="_x0000_s1029" type="#_x0000_t202" style="position:absolute;margin-left:-.5pt;margin-top:17.35pt;width:424.5pt;height:2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" fillcolor="#d5dce4 [671]" strokecolor="white [3212]">
                <v:textbox>
                  <w:txbxContent>
                    <w:p w14:paraId="52ACFB1D" w14:textId="03049444" w:rsidR="00CD7FA5" w:rsidRDefault="00CD7FA5" w:rsidP="00CD7FA5">
                      <w:pPr>
                        <w:spacing w:after="80" w:line="240" w:lineRule="auto"/>
                      </w:pPr>
                      <w:r>
                        <w:t xml:space="preserve">$ </w:t>
                      </w:r>
                      <w:r w:rsidR="000A536D">
                        <w:t>bin/submit-spark.sh -h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C10">
        <w:t>The script is self-explan</w:t>
      </w:r>
      <w:r w:rsidR="00135DB9">
        <w:t xml:space="preserve">atory. You </w:t>
      </w:r>
      <w:r w:rsidR="00CF12D5">
        <w:t>can see provided options and examples with below commands</w:t>
      </w:r>
      <w:r>
        <w:t>.</w:t>
      </w:r>
    </w:p>
    <w:p w14:paraId="481BA3DA" w14:textId="494CB99C" w:rsidR="00CD7FA5" w:rsidRDefault="00CD7FA5" w:rsidP="00024480"/>
    <w:p w14:paraId="4A8F37EF" w14:textId="52DF992A" w:rsidR="007F6521" w:rsidRDefault="007F6521" w:rsidP="00024480">
      <w:r>
        <w:t>You’ll get below help messages.</w:t>
      </w:r>
      <w:r w:rsidR="00770A4D">
        <w:t xml:space="preserve"> Some of </w:t>
      </w:r>
      <w:r w:rsidR="004C1967">
        <w:t>options are for “qsub” command</w:t>
      </w:r>
      <w:r w:rsidR="00425DE1">
        <w:t xml:space="preserve">. You may be already familiar </w:t>
      </w:r>
      <w:r w:rsidR="009A6719">
        <w:t>with</w:t>
      </w:r>
      <w:r w:rsidR="00425DE1">
        <w:t xml:space="preserve"> them.  </w:t>
      </w:r>
      <w:r w:rsidR="002B5D22">
        <w:t xml:space="preserve">Here </w:t>
      </w:r>
      <w:r w:rsidR="009F5FD8">
        <w:t>is</w:t>
      </w:r>
      <w:r w:rsidR="002B5D22">
        <w:t xml:space="preserve"> explanation of newly added option</w:t>
      </w:r>
      <w:r w:rsidR="00C3692C">
        <w:t>s for Spark.</w:t>
      </w:r>
    </w:p>
    <w:p w14:paraId="07255984" w14:textId="54CACB94" w:rsidR="007F6521" w:rsidRDefault="00DC763D" w:rsidP="00024480">
      <w:r>
        <w:rPr>
          <w:noProof/>
        </w:rPr>
        <w:drawing>
          <wp:inline distT="0" distB="0" distL="0" distR="0" wp14:anchorId="02F0C782" wp14:editId="63B3C5CF">
            <wp:extent cx="5943600" cy="30543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496" w14:textId="580C6312" w:rsidR="002710F2" w:rsidRDefault="002710F2" w:rsidP="002710F2">
      <w:pPr>
        <w:pStyle w:val="ListParagraph"/>
        <w:numPr>
          <w:ilvl w:val="0"/>
          <w:numId w:val="8"/>
        </w:numPr>
      </w:pPr>
      <w:r>
        <w:t>-e</w:t>
      </w:r>
      <w:r>
        <w:tab/>
      </w:r>
      <w:r w:rsidRPr="006976B6">
        <w:t>mark flag to end option parsing which may wrongly consume job parameters otherwise</w:t>
      </w:r>
    </w:p>
    <w:p w14:paraId="5F5E8252" w14:textId="77709967" w:rsidR="00EB21C5" w:rsidRDefault="002710F2" w:rsidP="00B04E67">
      <w:pPr>
        <w:ind w:left="720"/>
      </w:pPr>
      <w:r>
        <w:t>When submit Spark job as Jar with “--class” option or any option prefixed with “--”, the script complains unrecognized “--” option due to built-in “getopts” command doesn’t support “--“ in some shell, like bash. There several ways to bypass this limitation. To make script concise and simple, we add “-e” option to tell “submit-spark.sh” to stop parsing more unexpected options which are for Spark job only.</w:t>
      </w:r>
    </w:p>
    <w:p w14:paraId="17E7104E" w14:textId="665943DE" w:rsidR="00014566" w:rsidRDefault="00014566" w:rsidP="002710F2">
      <w:pPr>
        <w:pStyle w:val="ListParagraph"/>
        <w:numPr>
          <w:ilvl w:val="0"/>
          <w:numId w:val="8"/>
        </w:numPr>
      </w:pPr>
      <w:r>
        <w:t>-o</w:t>
      </w:r>
      <w:r w:rsidR="007B58F8">
        <w:t xml:space="preserve"> OUTPUTDIR</w:t>
      </w:r>
      <w:r w:rsidR="007B58F8">
        <w:tab/>
      </w:r>
      <w:r w:rsidR="007B58F8" w:rsidRPr="007B58F8">
        <w:t>Directory for COBALT output files (default: current dir)</w:t>
      </w:r>
    </w:p>
    <w:p w14:paraId="098D9243" w14:textId="223AD0F6" w:rsidR="007B58F8" w:rsidRDefault="009665F5" w:rsidP="007B58F8">
      <w:pPr>
        <w:pStyle w:val="ListParagraph"/>
      </w:pPr>
      <w:r>
        <w:t xml:space="preserve">If you don’t want to pollute </w:t>
      </w:r>
      <w:r w:rsidR="006F76F2">
        <w:t>your submission folder</w:t>
      </w:r>
      <w:r w:rsidR="00F0299D">
        <w:t xml:space="preserve"> </w:t>
      </w:r>
      <w:r w:rsidR="0039722C">
        <w:t>with log files</w:t>
      </w:r>
      <w:r w:rsidR="006F76F2">
        <w:t xml:space="preserve">, you can change COBALT and Spark job log output directory </w:t>
      </w:r>
      <w:r w:rsidR="009A5916">
        <w:t>via this option.</w:t>
      </w:r>
    </w:p>
    <w:p w14:paraId="456F3141" w14:textId="55C153D1" w:rsidR="00495B20" w:rsidRDefault="00495B20" w:rsidP="007B58F8">
      <w:pPr>
        <w:pStyle w:val="ListParagraph"/>
      </w:pPr>
    </w:p>
    <w:p w14:paraId="74B96485" w14:textId="1659AF1A" w:rsidR="00495B20" w:rsidRDefault="00495B20" w:rsidP="00080A8E">
      <w:pPr>
        <w:pStyle w:val="ListParagraph"/>
        <w:numPr>
          <w:ilvl w:val="0"/>
          <w:numId w:val="8"/>
        </w:numPr>
      </w:pPr>
      <w:r>
        <w:t>-s</w:t>
      </w:r>
      <w:r>
        <w:tab/>
      </w:r>
      <w:r w:rsidR="00080A8E" w:rsidRPr="00080A8E">
        <w:t>Enable script mode</w:t>
      </w:r>
    </w:p>
    <w:p w14:paraId="099F37C3" w14:textId="37E183A2" w:rsidR="00080A8E" w:rsidRDefault="00977FB0" w:rsidP="00080A8E">
      <w:pPr>
        <w:pStyle w:val="ListParagraph"/>
      </w:pPr>
      <w:r>
        <w:t>With this option, you</w:t>
      </w:r>
      <w:r w:rsidR="008A7D30">
        <w:t xml:space="preserve">r script </w:t>
      </w:r>
      <w:r w:rsidR="009318A8">
        <w:t>runs as it is instead of being submitted to Spark.</w:t>
      </w:r>
    </w:p>
    <w:p w14:paraId="6C0B9C8B" w14:textId="77777777" w:rsidR="000B5483" w:rsidRDefault="000B5483" w:rsidP="007B58F8">
      <w:pPr>
        <w:pStyle w:val="ListParagraph"/>
      </w:pPr>
    </w:p>
    <w:p w14:paraId="33C81B21" w14:textId="34FF7C8B" w:rsidR="00014566" w:rsidRDefault="00014566" w:rsidP="002710F2">
      <w:pPr>
        <w:pStyle w:val="ListParagraph"/>
        <w:numPr>
          <w:ilvl w:val="0"/>
          <w:numId w:val="8"/>
        </w:numPr>
      </w:pPr>
      <w:r>
        <w:t>-m</w:t>
      </w:r>
      <w:r w:rsidR="000B5483">
        <w:tab/>
      </w:r>
      <w:r w:rsidR="000B5483" w:rsidRPr="000B5483">
        <w:t>Master uses a separate node</w:t>
      </w:r>
    </w:p>
    <w:p w14:paraId="4859B384" w14:textId="0CA232F8" w:rsidR="00D1001D" w:rsidRDefault="007D35E7" w:rsidP="00D1001D">
      <w:pPr>
        <w:pStyle w:val="ListParagraph"/>
      </w:pPr>
      <w:r>
        <w:lastRenderedPageBreak/>
        <w:t xml:space="preserve">As default, </w:t>
      </w:r>
      <w:r w:rsidR="00E162B9">
        <w:t xml:space="preserve">there will be </w:t>
      </w:r>
      <w:r w:rsidR="00134115">
        <w:t xml:space="preserve">a Spark worker daemon </w:t>
      </w:r>
      <w:r w:rsidR="009256DC">
        <w:t xml:space="preserve">in each node, including the node where Spark master daemon locates. </w:t>
      </w:r>
      <w:r w:rsidR="005B681C">
        <w:t>If you</w:t>
      </w:r>
      <w:r w:rsidR="00D45768">
        <w:t xml:space="preserve"> want a dedicated </w:t>
      </w:r>
      <w:r w:rsidR="00BE26B0">
        <w:t>Spark master node without Spark worker running</w:t>
      </w:r>
      <w:r w:rsidR="006A41D1">
        <w:t xml:space="preserve"> inside, you can give this option.</w:t>
      </w:r>
    </w:p>
    <w:p w14:paraId="458A0360" w14:textId="5EBD5C3E" w:rsidR="00C27B82" w:rsidRDefault="00C27B82" w:rsidP="00D1001D">
      <w:pPr>
        <w:pStyle w:val="ListParagraph"/>
      </w:pPr>
    </w:p>
    <w:p w14:paraId="2188A532" w14:textId="6D07015A" w:rsidR="00D86AB0" w:rsidRDefault="00D86AB0" w:rsidP="00C2306D">
      <w:pPr>
        <w:pStyle w:val="ListParagraph"/>
        <w:numPr>
          <w:ilvl w:val="0"/>
          <w:numId w:val="8"/>
        </w:numPr>
      </w:pPr>
      <w:r>
        <w:t>-I</w:t>
      </w:r>
      <w:r>
        <w:tab/>
      </w:r>
      <w:r w:rsidR="00C2306D" w:rsidRPr="00C2306D">
        <w:t>Start an interactive ssh session</w:t>
      </w:r>
    </w:p>
    <w:p w14:paraId="40CBDCF8" w14:textId="21F01951" w:rsidR="00F00A1B" w:rsidRDefault="00DD1061" w:rsidP="00F00A1B">
      <w:pPr>
        <w:pStyle w:val="ListParagraph"/>
      </w:pPr>
      <w:r>
        <w:t xml:space="preserve">If you </w:t>
      </w:r>
      <w:r w:rsidR="00A3316F">
        <w:t xml:space="preserve">want </w:t>
      </w:r>
      <w:r w:rsidR="00A921F6">
        <w:t xml:space="preserve">to </w:t>
      </w:r>
      <w:r w:rsidR="00EC5A3F">
        <w:t xml:space="preserve">interact with assigned nodes whilst </w:t>
      </w:r>
      <w:r w:rsidR="00D951B2">
        <w:t xml:space="preserve">your Job is running, you can add </w:t>
      </w:r>
      <w:r w:rsidR="002A5308">
        <w:t>this</w:t>
      </w:r>
      <w:r w:rsidR="00D951B2">
        <w:t xml:space="preserve"> option</w:t>
      </w:r>
      <w:r w:rsidR="002A5308">
        <w:t>.</w:t>
      </w:r>
    </w:p>
    <w:p w14:paraId="1307F485" w14:textId="2F535A29" w:rsidR="00DA0E52" w:rsidRDefault="00AC21CA" w:rsidP="00F00A1B">
      <w:pPr>
        <w:pStyle w:val="ListParagraph"/>
      </w:pPr>
      <w:r>
        <w:t xml:space="preserve">It will wait for </w:t>
      </w:r>
      <w:r w:rsidR="00AB1EBF">
        <w:t xml:space="preserve">time specified by “-w” </w:t>
      </w:r>
      <w:r w:rsidR="00E21205">
        <w:t>before giving up.</w:t>
      </w:r>
      <w:r w:rsidR="008D0083">
        <w:t xml:space="preserve"> </w:t>
      </w:r>
      <w:r w:rsidR="006668C1">
        <w:t>The node you logged in is randomly assigned.</w:t>
      </w:r>
    </w:p>
    <w:p w14:paraId="009BF826" w14:textId="77777777" w:rsidR="00E21205" w:rsidRDefault="00E21205" w:rsidP="00F00A1B">
      <w:pPr>
        <w:pStyle w:val="ListParagraph"/>
      </w:pPr>
    </w:p>
    <w:p w14:paraId="47C0F5AF" w14:textId="5C062CA0" w:rsidR="004963C0" w:rsidRDefault="00D00F09" w:rsidP="00C2306D">
      <w:pPr>
        <w:pStyle w:val="ListParagraph"/>
        <w:numPr>
          <w:ilvl w:val="0"/>
          <w:numId w:val="8"/>
        </w:numPr>
      </w:pPr>
      <w:r>
        <w:t>-w</w:t>
      </w:r>
      <w:r w:rsidR="00EC0D1C">
        <w:t xml:space="preserve"> WAITTIME</w:t>
      </w:r>
      <w:r w:rsidR="00EC0D1C">
        <w:tab/>
      </w:r>
      <w:r w:rsidR="00EC0D1C" w:rsidRPr="00EC0D1C">
        <w:t>Time to wait for prompt in minutes (default: 30)</w:t>
      </w:r>
    </w:p>
    <w:p w14:paraId="73EAD0C9" w14:textId="4108A17A" w:rsidR="00EC0D1C" w:rsidRDefault="00EC0D1C" w:rsidP="00EC0D1C">
      <w:pPr>
        <w:pStyle w:val="ListParagraph"/>
      </w:pPr>
      <w:r>
        <w:t>Worked together with “-I”</w:t>
      </w:r>
      <w:r w:rsidR="00F03480">
        <w:t xml:space="preserve"> to wait for “WAITTIME” before giving up </w:t>
      </w:r>
      <w:r w:rsidR="008D0083">
        <w:t>getting into shell prompt.</w:t>
      </w:r>
    </w:p>
    <w:p w14:paraId="17FA5B02" w14:textId="6721B17D" w:rsidR="00566C11" w:rsidRDefault="00190538" w:rsidP="003B1B44">
      <w:pPr>
        <w:pStyle w:val="Heading4"/>
      </w:pPr>
      <w:r>
        <w:t>Submit Script</w:t>
      </w:r>
    </w:p>
    <w:p w14:paraId="0771F4CA" w14:textId="192B2F8A" w:rsidR="00566C11" w:rsidRDefault="00566C11" w:rsidP="00566C11">
      <w:r>
        <w:t xml:space="preserve">From the </w:t>
      </w:r>
      <w:r w:rsidR="00BC0895">
        <w:t xml:space="preserve">help message, you can see </w:t>
      </w:r>
      <w:r w:rsidR="005F0A59">
        <w:t>several</w:t>
      </w:r>
      <w:r w:rsidR="0019623B">
        <w:t xml:space="preserve"> example command lines to</w:t>
      </w:r>
      <w:r w:rsidR="005F0A59">
        <w:t xml:space="preserve"> either</w:t>
      </w:r>
      <w:r w:rsidR="0019623B">
        <w:t xml:space="preserve"> submit Spark job in python and Jar file</w:t>
      </w:r>
      <w:r w:rsidR="005F0A59">
        <w:t xml:space="preserve"> or </w:t>
      </w:r>
      <w:r w:rsidR="00573910">
        <w:t>run standalone shell script if the “script mode” is enabled</w:t>
      </w:r>
      <w:r w:rsidR="007D3ABE">
        <w:t>.</w:t>
      </w:r>
      <w:r w:rsidR="003A105B">
        <w:t xml:space="preserve"> You can follow </w:t>
      </w:r>
      <w:r w:rsidR="00520520">
        <w:t>these examples to submit your own job.</w:t>
      </w:r>
      <w:r w:rsidR="005B723C">
        <w:t xml:space="preserve"> </w:t>
      </w:r>
      <w:r w:rsidR="00AB7F54">
        <w:t xml:space="preserve">Check </w:t>
      </w:r>
      <w:hyperlink w:anchor="_Submit_Spark_Job" w:history="1">
        <w:r w:rsidR="00AB7F54" w:rsidRPr="00AB7F54">
          <w:rPr>
            <w:rStyle w:val="Hyperlink"/>
          </w:rPr>
          <w:t>Submit KMeans</w:t>
        </w:r>
      </w:hyperlink>
      <w:r w:rsidR="00AB7F54">
        <w:t>.</w:t>
      </w:r>
    </w:p>
    <w:p w14:paraId="3812CB67" w14:textId="0F3FEFFD" w:rsidR="00A52B47" w:rsidRDefault="00A52B47" w:rsidP="00566C11"/>
    <w:p w14:paraId="22E67DE0" w14:textId="15A59BC7" w:rsidR="003D76DF" w:rsidRDefault="005E071F" w:rsidP="003D76DF">
      <w:pPr>
        <w:pStyle w:val="Heading4"/>
      </w:pPr>
      <w:r>
        <w:t>Advanced Usage</w:t>
      </w:r>
    </w:p>
    <w:p w14:paraId="11544392" w14:textId="1E9DA3A7" w:rsidR="003D76DF" w:rsidRDefault="00F75DC7" w:rsidP="003D76DF">
      <w:r>
        <w:t>For some advanced user</w:t>
      </w:r>
      <w:r w:rsidR="000922A0">
        <w:t xml:space="preserve">s, they </w:t>
      </w:r>
      <w:r w:rsidR="00205E9C">
        <w:t xml:space="preserve">may want to control how Spark job runs. </w:t>
      </w:r>
      <w:r w:rsidR="000922A0">
        <w:t xml:space="preserve"> </w:t>
      </w:r>
      <w:r w:rsidR="00C47D44">
        <w:t xml:space="preserve">Here are steps to </w:t>
      </w:r>
      <w:r w:rsidR="00F845EF">
        <w:t xml:space="preserve">run </w:t>
      </w:r>
      <w:r w:rsidR="00737426">
        <w:t xml:space="preserve">“spark-shell” or </w:t>
      </w:r>
      <w:r w:rsidR="00F845EF">
        <w:t>“pyspark” without “submit-spark.sh”</w:t>
      </w:r>
      <w:r w:rsidR="00DE0FBA">
        <w:t>.</w:t>
      </w:r>
    </w:p>
    <w:p w14:paraId="295DB855" w14:textId="6EB5DB2B" w:rsidR="00DE0FBA" w:rsidRDefault="00036AC2" w:rsidP="003D76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59B8A7" wp14:editId="3C9DA4DA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5391150" cy="14097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9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BAC49" w14:textId="2ADA0E4A" w:rsidR="00917212" w:rsidRDefault="00917212" w:rsidP="00DE0FBA">
                            <w:pPr>
                              <w:spacing w:after="80" w:line="240" w:lineRule="auto"/>
                            </w:pPr>
                            <w:r>
                              <w:t>#</w:t>
                            </w:r>
                            <w:r w:rsidR="00306A0B">
                              <w:t>#</w:t>
                            </w:r>
                            <w:r>
                              <w:t xml:space="preserve"> make </w:t>
                            </w:r>
                            <w:r w:rsidR="00306A0B">
                              <w:t>sure all the config files are under the “cobalt” folder</w:t>
                            </w:r>
                          </w:p>
                          <w:p w14:paraId="0F1FA68A" w14:textId="3401CE7F" w:rsidR="00DE0FBA" w:rsidRPr="00102C98" w:rsidRDefault="00DE0FBA" w:rsidP="00DE0FBA">
                            <w:pPr>
                              <w:spacing w:after="80" w:line="240" w:lineRule="auto"/>
                            </w:pPr>
                            <w:r>
                              <w:t>$ cd cobalt</w:t>
                            </w:r>
                          </w:p>
                          <w:p w14:paraId="61CDAAC9" w14:textId="77777777" w:rsidR="00917212" w:rsidRDefault="00DE0FBA" w:rsidP="00917212">
                            <w:pPr>
                              <w:spacing w:after="80" w:line="240" w:lineRule="auto"/>
                            </w:pPr>
                            <w:r>
                              <w:t xml:space="preserve">$ </w:t>
                            </w:r>
                            <w:r w:rsidR="00917212">
                              <w:t>/soft/storage/daos/spark/cobalt/bin/start-spark.sh</w:t>
                            </w:r>
                          </w:p>
                          <w:p w14:paraId="2A1DDB3B" w14:textId="6497F0E8" w:rsidR="00917212" w:rsidRDefault="00917212" w:rsidP="00917212">
                            <w:pPr>
                              <w:spacing w:after="80" w:line="240" w:lineRule="auto"/>
                            </w:pPr>
                            <w:r>
                              <w:t xml:space="preserve">$ </w:t>
                            </w:r>
                            <w:r>
                              <w:t>source /soft/storage/daos/spark/cobalt/bin/env_skylake.sh</w:t>
                            </w:r>
                          </w:p>
                          <w:p w14:paraId="4C44B527" w14:textId="4B3035D6" w:rsidR="00DE0FBA" w:rsidRDefault="00306A0B" w:rsidP="00917212">
                            <w:pPr>
                              <w:spacing w:after="80" w:line="240" w:lineRule="auto"/>
                            </w:pPr>
                            <w:r>
                              <w:t xml:space="preserve">$ </w:t>
                            </w:r>
                            <w:r w:rsidR="00917212">
                              <w:t>cd $SPARK_HOME/bin</w:t>
                            </w:r>
                          </w:p>
                          <w:p w14:paraId="138E2AF0" w14:textId="3E6D6D62" w:rsidR="00306A0B" w:rsidRDefault="00306A0B" w:rsidP="00917212">
                            <w:pPr>
                              <w:spacing w:after="80" w:line="240" w:lineRule="auto"/>
                            </w:pPr>
                            <w:proofErr w:type="gramStart"/>
                            <w:r>
                              <w:t xml:space="preserve">$ </w:t>
                            </w:r>
                            <w:r w:rsidR="0050527F">
                              <w:t>.</w:t>
                            </w:r>
                            <w:proofErr w:type="gramEnd"/>
                            <w:r w:rsidR="0050527F">
                              <w:t>/pyspark # or ./spark-shell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B8A7" id="_x0000_s1030" type="#_x0000_t202" style="position:absolute;margin-left:0;margin-top:6.2pt;width:424.5pt;height:111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" fillcolor="#d5dce4 [671]" strokecolor="white [3212]">
                <v:textbox>
                  <w:txbxContent>
                    <w:p w14:paraId="445BAC49" w14:textId="2ADA0E4A" w:rsidR="00917212" w:rsidRDefault="00917212" w:rsidP="00DE0FBA">
                      <w:pPr>
                        <w:spacing w:after="80" w:line="240" w:lineRule="auto"/>
                      </w:pPr>
                      <w:r>
                        <w:t>#</w:t>
                      </w:r>
                      <w:r w:rsidR="00306A0B">
                        <w:t>#</w:t>
                      </w:r>
                      <w:r>
                        <w:t xml:space="preserve"> make </w:t>
                      </w:r>
                      <w:r w:rsidR="00306A0B">
                        <w:t>sure all the config files are under the “cobalt” folder</w:t>
                      </w:r>
                    </w:p>
                    <w:p w14:paraId="0F1FA68A" w14:textId="3401CE7F" w:rsidR="00DE0FBA" w:rsidRPr="00102C98" w:rsidRDefault="00DE0FBA" w:rsidP="00DE0FBA">
                      <w:pPr>
                        <w:spacing w:after="80" w:line="240" w:lineRule="auto"/>
                      </w:pPr>
                      <w:r>
                        <w:t>$ cd cobalt</w:t>
                      </w:r>
                    </w:p>
                    <w:p w14:paraId="61CDAAC9" w14:textId="77777777" w:rsidR="00917212" w:rsidRDefault="00DE0FBA" w:rsidP="00917212">
                      <w:pPr>
                        <w:spacing w:after="80" w:line="240" w:lineRule="auto"/>
                      </w:pPr>
                      <w:r>
                        <w:t xml:space="preserve">$ </w:t>
                      </w:r>
                      <w:r w:rsidR="00917212">
                        <w:t>/soft/storage/daos/spark/cobalt/bin/start-spark.sh</w:t>
                      </w:r>
                    </w:p>
                    <w:p w14:paraId="2A1DDB3B" w14:textId="6497F0E8" w:rsidR="00917212" w:rsidRDefault="00917212" w:rsidP="00917212">
                      <w:pPr>
                        <w:spacing w:after="80" w:line="240" w:lineRule="auto"/>
                      </w:pPr>
                      <w:r>
                        <w:t xml:space="preserve">$ </w:t>
                      </w:r>
                      <w:r>
                        <w:t>source /soft/storage/daos/spark/cobalt/bin/env_skylake.sh</w:t>
                      </w:r>
                    </w:p>
                    <w:p w14:paraId="4C44B527" w14:textId="4B3035D6" w:rsidR="00DE0FBA" w:rsidRDefault="00306A0B" w:rsidP="00917212">
                      <w:pPr>
                        <w:spacing w:after="80" w:line="240" w:lineRule="auto"/>
                      </w:pPr>
                      <w:r>
                        <w:t xml:space="preserve">$ </w:t>
                      </w:r>
                      <w:r w:rsidR="00917212">
                        <w:t>cd $SPARK_HOME/bin</w:t>
                      </w:r>
                    </w:p>
                    <w:p w14:paraId="138E2AF0" w14:textId="3E6D6D62" w:rsidR="00306A0B" w:rsidRDefault="00306A0B" w:rsidP="00917212">
                      <w:pPr>
                        <w:spacing w:after="80" w:line="240" w:lineRule="auto"/>
                      </w:pPr>
                      <w:proofErr w:type="gramStart"/>
                      <w:r>
                        <w:t xml:space="preserve">$ </w:t>
                      </w:r>
                      <w:r w:rsidR="0050527F">
                        <w:t>.</w:t>
                      </w:r>
                      <w:proofErr w:type="gramEnd"/>
                      <w:r w:rsidR="0050527F">
                        <w:t>/pyspark # or ./spark-shell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140421" w14:textId="66EEB580" w:rsidR="00686EF1" w:rsidRPr="003D76DF" w:rsidRDefault="00686EF1" w:rsidP="003D76DF"/>
    <w:p w14:paraId="230D4B14" w14:textId="77777777" w:rsidR="00DE0FBA" w:rsidRDefault="00DE0FBA" w:rsidP="00024480"/>
    <w:p w14:paraId="16453AA9" w14:textId="054D2510" w:rsidR="00036AC2" w:rsidRDefault="00036AC2" w:rsidP="00024480"/>
    <w:p w14:paraId="7B939B85" w14:textId="68C22CCF" w:rsidR="00917212" w:rsidRDefault="00917212" w:rsidP="00024480"/>
    <w:p w14:paraId="7C3DE5D3" w14:textId="77777777" w:rsidR="00917212" w:rsidRDefault="00917212" w:rsidP="00024480"/>
    <w:p w14:paraId="490C5341" w14:textId="1A66EFA0" w:rsidR="007C517A" w:rsidRDefault="009E60EE" w:rsidP="00024480">
      <w:r>
        <w:t xml:space="preserve">From </w:t>
      </w:r>
      <w:r w:rsidR="002D2749">
        <w:t xml:space="preserve">the </w:t>
      </w:r>
      <w:r w:rsidR="00036AC2">
        <w:t>steps</w:t>
      </w:r>
      <w:r w:rsidR="002D2749">
        <w:t>, you can see we run “bin/start-spark.sh” instead of “bin/submit-spark”</w:t>
      </w:r>
      <w:r w:rsidR="000B0BF4">
        <w:t xml:space="preserve"> since we’ll run i</w:t>
      </w:r>
      <w:r w:rsidR="00970667">
        <w:t xml:space="preserve">nteractive </w:t>
      </w:r>
      <w:r w:rsidR="00BC77E0">
        <w:t>statement</w:t>
      </w:r>
      <w:r w:rsidR="002E46B1">
        <w:t>s</w:t>
      </w:r>
      <w:r w:rsidR="00BC77E0">
        <w:t xml:space="preserve"> without </w:t>
      </w:r>
      <w:r w:rsidR="002E46B1">
        <w:t>job being submitted in advance</w:t>
      </w:r>
      <w:r w:rsidR="000B0BF4">
        <w:t>.</w:t>
      </w:r>
    </w:p>
    <w:p w14:paraId="7A81506E" w14:textId="54D00177" w:rsidR="002E46B1" w:rsidRPr="00024480" w:rsidRDefault="001D15AF" w:rsidP="00024480">
      <w:r>
        <w:t xml:space="preserve">After Spark daemons being started, we can source </w:t>
      </w:r>
      <w:r w:rsidR="00E76B53">
        <w:t xml:space="preserve">necessary environments into current shell via “source bin/env_skylake.sh”. </w:t>
      </w:r>
      <w:r w:rsidR="006E3129">
        <w:t xml:space="preserve">Until then, </w:t>
      </w:r>
      <w:r w:rsidR="00BF45CA">
        <w:t xml:space="preserve">we </w:t>
      </w:r>
      <w:r w:rsidR="00E16E9B">
        <w:t xml:space="preserve">can </w:t>
      </w:r>
      <w:r w:rsidR="007E005B">
        <w:t xml:space="preserve">run some Spark </w:t>
      </w:r>
      <w:r w:rsidR="00552CA0">
        <w:t>shells, like “spark-shell” or “pyspark”,</w:t>
      </w:r>
      <w:r w:rsidR="007E005B">
        <w:t xml:space="preserve"> as well as </w:t>
      </w:r>
      <w:r w:rsidR="00552CA0">
        <w:t xml:space="preserve">any valid </w:t>
      </w:r>
      <w:r w:rsidR="007E005B">
        <w:t xml:space="preserve">DAOS </w:t>
      </w:r>
      <w:r w:rsidR="00552CA0">
        <w:t>commands</w:t>
      </w:r>
      <w:r w:rsidR="00364039">
        <w:t xml:space="preserve">, </w:t>
      </w:r>
      <w:r w:rsidR="0094723B">
        <w:t xml:space="preserve">like some commands in </w:t>
      </w:r>
      <w:hyperlink w:anchor="_Appendix" w:history="1">
        <w:r w:rsidR="0094723B" w:rsidRPr="0094723B">
          <w:rPr>
            <w:rStyle w:val="Hyperlink"/>
          </w:rPr>
          <w:t>Appendix</w:t>
        </w:r>
      </w:hyperlink>
      <w:r w:rsidR="00552CA0">
        <w:t>.</w:t>
      </w:r>
    </w:p>
    <w:p w14:paraId="1A9F41CE" w14:textId="2C48F5EB" w:rsidR="007D5DA9" w:rsidRDefault="003C0C04" w:rsidP="003C0C04">
      <w:pPr>
        <w:pStyle w:val="Heading3"/>
      </w:pPr>
      <w:r>
        <w:t>“bin” Folder</w:t>
      </w:r>
    </w:p>
    <w:p w14:paraId="42A25E9E" w14:textId="4C8F86CE" w:rsidR="00B65AE0" w:rsidRDefault="00932DA6" w:rsidP="00690694">
      <w:r>
        <w:t xml:space="preserve">The “bin” folder </w:t>
      </w:r>
      <w:r w:rsidR="00203934">
        <w:t xml:space="preserve">contains </w:t>
      </w:r>
      <w:r w:rsidR="00B50B86">
        <w:t xml:space="preserve">scripts to submit spark job. </w:t>
      </w:r>
      <w:r w:rsidR="0021168A">
        <w:t>The entry point script is “submit-spark.sh”</w:t>
      </w:r>
      <w:r w:rsidR="00430C64">
        <w:t xml:space="preserve"> whic</w:t>
      </w:r>
      <w:r w:rsidR="00D32CF5">
        <w:t xml:space="preserve">h calls “qsub” to run “start-spark.sh” in </w:t>
      </w:r>
      <w:r w:rsidR="00CB5A54">
        <w:t>assigned skylake nodes</w:t>
      </w:r>
      <w:r w:rsidR="0021168A">
        <w:t>.</w:t>
      </w:r>
      <w:r w:rsidR="00CB5A54">
        <w:t xml:space="preserve"> </w:t>
      </w:r>
      <w:r w:rsidR="00A046EE">
        <w:t xml:space="preserve">“start-spark.sh” </w:t>
      </w:r>
      <w:r w:rsidR="00C97EF4">
        <w:t xml:space="preserve">does some environment setup and </w:t>
      </w:r>
      <w:r w:rsidR="00E43F5B">
        <w:t>preparation before calling “run-spark.sh”. “run-spark</w:t>
      </w:r>
      <w:r w:rsidR="00DC4007">
        <w:t>.sh”</w:t>
      </w:r>
      <w:r w:rsidR="00C97EF4">
        <w:t xml:space="preserve"> </w:t>
      </w:r>
      <w:r w:rsidR="00E127CF">
        <w:t xml:space="preserve">first starts up Spark master and </w:t>
      </w:r>
      <w:r w:rsidR="00BE5B11">
        <w:t xml:space="preserve">worker daemons according to </w:t>
      </w:r>
      <w:r w:rsidR="00AA5A9B">
        <w:t xml:space="preserve">assigned nodes info from </w:t>
      </w:r>
      <w:r w:rsidR="00587C28">
        <w:t>COBALT_</w:t>
      </w:r>
      <w:r w:rsidR="00AA5A9B">
        <w:t>NODEFILE</w:t>
      </w:r>
      <w:r w:rsidR="00CA20E2">
        <w:t>. Then, it call</w:t>
      </w:r>
      <w:r w:rsidR="00DC4007">
        <w:t>s</w:t>
      </w:r>
      <w:r w:rsidR="00CA20E2">
        <w:t xml:space="preserve"> </w:t>
      </w:r>
      <w:r w:rsidR="00540275">
        <w:t>Spark</w:t>
      </w:r>
      <w:r w:rsidR="00A91436">
        <w:t>’s own</w:t>
      </w:r>
      <w:r w:rsidR="00540275">
        <w:t xml:space="preserve"> script </w:t>
      </w:r>
      <w:r w:rsidR="00CA20E2">
        <w:t>“</w:t>
      </w:r>
      <w:r w:rsidR="00A91436">
        <w:t>spark-submit.sh</w:t>
      </w:r>
      <w:r w:rsidR="00CA20E2">
        <w:t xml:space="preserve">” to </w:t>
      </w:r>
      <w:r w:rsidR="00A91436">
        <w:t>finally submit job to Spark.</w:t>
      </w:r>
      <w:r w:rsidR="0041233D">
        <w:t xml:space="preserve"> </w:t>
      </w:r>
    </w:p>
    <w:p w14:paraId="39335D03" w14:textId="1753674A" w:rsidR="000F0C30" w:rsidRDefault="005900C5" w:rsidP="00690694">
      <w:r>
        <w:lastRenderedPageBreak/>
        <w:t xml:space="preserve">During </w:t>
      </w:r>
      <w:r w:rsidR="00D01F5F">
        <w:t>the submission, the “setup.sh” may g</w:t>
      </w:r>
      <w:r w:rsidR="005E6091">
        <w:t>et called several times to set Spark and DAOS environment</w:t>
      </w:r>
      <w:r w:rsidR="008A05A4">
        <w:t>, as well as startup DAOS agent</w:t>
      </w:r>
      <w:r w:rsidR="004450B2">
        <w:t xml:space="preserve">. </w:t>
      </w:r>
      <w:r w:rsidR="00415807">
        <w:t>It calls “env_skylake.sh”</w:t>
      </w:r>
      <w:r w:rsidR="004432CA">
        <w:t xml:space="preserve"> under the same “bin” folder and “env_local.sh” under</w:t>
      </w:r>
      <w:r w:rsidR="00DE7E9B">
        <w:t xml:space="preserve"> the</w:t>
      </w:r>
      <w:r w:rsidR="004432CA">
        <w:t xml:space="preserve"> “cobalt” folder</w:t>
      </w:r>
      <w:r w:rsidR="00DE7E9B">
        <w:t xml:space="preserve"> or </w:t>
      </w:r>
      <w:r w:rsidR="00BA4F5F">
        <w:t>any folder where you run “submit-spark.sh”.</w:t>
      </w:r>
      <w:r w:rsidR="00634314">
        <w:t xml:space="preserve"> </w:t>
      </w:r>
      <w:r w:rsidR="00B4119E">
        <w:t xml:space="preserve">“env_skylake.sh” </w:t>
      </w:r>
      <w:r w:rsidR="00377CFA">
        <w:t>sets env variables</w:t>
      </w:r>
      <w:r w:rsidR="00EF7C28">
        <w:t xml:space="preserve"> and starts up DAOS agent</w:t>
      </w:r>
      <w:r w:rsidR="00377CFA">
        <w:t xml:space="preserve"> pertaining to skylake nodes</w:t>
      </w:r>
      <w:r w:rsidR="00EF7C28">
        <w:t xml:space="preserve">. </w:t>
      </w:r>
      <w:r w:rsidR="006C0A50">
        <w:t>Once set, it</w:t>
      </w:r>
      <w:r w:rsidR="00D70364">
        <w:t xml:space="preserve"> </w:t>
      </w:r>
      <w:r w:rsidR="006C0A50">
        <w:t>remain</w:t>
      </w:r>
      <w:r w:rsidR="0005546F">
        <w:t>s stable</w:t>
      </w:r>
      <w:r w:rsidR="00816FDB">
        <w:t xml:space="preserve"> </w:t>
      </w:r>
      <w:r w:rsidR="0028004C">
        <w:t xml:space="preserve">for </w:t>
      </w:r>
      <w:r w:rsidR="008030FA">
        <w:t>different kinds of</w:t>
      </w:r>
      <w:r w:rsidR="0028004C">
        <w:t xml:space="preserve"> Spark jobs</w:t>
      </w:r>
      <w:r w:rsidR="00816FDB">
        <w:t>.</w:t>
      </w:r>
      <w:r w:rsidR="0028004C">
        <w:t xml:space="preserve"> </w:t>
      </w:r>
      <w:r w:rsidR="008030FA">
        <w:t xml:space="preserve">Whilst </w:t>
      </w:r>
      <w:r w:rsidR="00B74611">
        <w:t xml:space="preserve">the “env_local.sh” may </w:t>
      </w:r>
      <w:r w:rsidR="00FF4158">
        <w:t>vary</w:t>
      </w:r>
      <w:r w:rsidR="00B74611">
        <w:t xml:space="preserve"> for different </w:t>
      </w:r>
      <w:r w:rsidR="00C168B1">
        <w:t>jobs since it set</w:t>
      </w:r>
      <w:r w:rsidR="00FB7175">
        <w:t xml:space="preserve">s </w:t>
      </w:r>
      <w:r w:rsidR="00F87917">
        <w:t xml:space="preserve">Spark executor </w:t>
      </w:r>
      <w:r w:rsidR="00396650">
        <w:t>cores and memories</w:t>
      </w:r>
      <w:r w:rsidR="00FF4158">
        <w:t>.</w:t>
      </w:r>
    </w:p>
    <w:p w14:paraId="06EAA4F4" w14:textId="0EF5826E" w:rsidR="003C0C04" w:rsidRDefault="003C0C04" w:rsidP="003C0C04">
      <w:pPr>
        <w:pStyle w:val="Heading3"/>
      </w:pPr>
      <w:bookmarkStart w:id="2" w:name="_“cobalt”_Folder"/>
      <w:bookmarkEnd w:id="2"/>
      <w:r>
        <w:t>“cobalt” Folder</w:t>
      </w:r>
    </w:p>
    <w:p w14:paraId="58BFE4C3" w14:textId="77777777" w:rsidR="000A60F8" w:rsidRDefault="00106112" w:rsidP="00690694">
      <w:r>
        <w:t xml:space="preserve">In addition to the “env_local.sh”, “cobalt” directory </w:t>
      </w:r>
      <w:r w:rsidR="00616D64">
        <w:t xml:space="preserve">contains three xml files, </w:t>
      </w:r>
      <w:r w:rsidR="00EE5699">
        <w:t>“daos</w:t>
      </w:r>
      <w:r w:rsidR="002B1220">
        <w:t>_agent.xml”</w:t>
      </w:r>
      <w:r w:rsidR="00C502FE">
        <w:t>, “daos-site.xml” and “core-site.xml”.</w:t>
      </w:r>
    </w:p>
    <w:p w14:paraId="68B7DAA9" w14:textId="61053505" w:rsidR="004B16B0" w:rsidRDefault="000A60F8" w:rsidP="000A60F8">
      <w:pPr>
        <w:pStyle w:val="ListParagraph"/>
        <w:numPr>
          <w:ilvl w:val="0"/>
          <w:numId w:val="6"/>
        </w:numPr>
      </w:pPr>
      <w:r>
        <w:t xml:space="preserve">“daos_agent.xml” </w:t>
      </w:r>
      <w:r w:rsidR="00C502FE">
        <w:t xml:space="preserve">points to </w:t>
      </w:r>
      <w:r w:rsidR="00964AA4">
        <w:t xml:space="preserve">which </w:t>
      </w:r>
      <w:r w:rsidR="00C502FE">
        <w:t>DAOS server</w:t>
      </w:r>
      <w:r w:rsidR="00964AA4">
        <w:t xml:space="preserve"> </w:t>
      </w:r>
      <w:r w:rsidR="0031595C">
        <w:t>Spark job uses</w:t>
      </w:r>
      <w:r w:rsidR="00C502FE">
        <w:t xml:space="preserve">. </w:t>
      </w:r>
    </w:p>
    <w:p w14:paraId="4E309E57" w14:textId="3C2783BE" w:rsidR="000A60F8" w:rsidRDefault="00964AA4" w:rsidP="000A60F8">
      <w:pPr>
        <w:pStyle w:val="ListParagraph"/>
        <w:numPr>
          <w:ilvl w:val="0"/>
          <w:numId w:val="6"/>
        </w:numPr>
      </w:pPr>
      <w:r>
        <w:t xml:space="preserve">“daos-site.xml” </w:t>
      </w:r>
      <w:r w:rsidR="0031595C">
        <w:t xml:space="preserve">sets </w:t>
      </w:r>
      <w:r w:rsidR="00641AE5">
        <w:t xml:space="preserve">DAOS </w:t>
      </w:r>
      <w:r w:rsidR="00EA2030">
        <w:t xml:space="preserve">URI, </w:t>
      </w:r>
      <w:r w:rsidR="0031595C">
        <w:t>DAOS pool/container UUIDs</w:t>
      </w:r>
      <w:r w:rsidR="002A14E9">
        <w:t>, DAOS read/write buffer sizes</w:t>
      </w:r>
      <w:r w:rsidR="002F7923">
        <w:t>, synchronous or asynchronous IO</w:t>
      </w:r>
      <w:r w:rsidR="00991502">
        <w:t xml:space="preserve"> and block size.</w:t>
      </w:r>
      <w:r w:rsidR="00EA2030">
        <w:t xml:space="preserve"> When DAOS UNS is fully supported in JLSE, we can eliminate this file.</w:t>
      </w:r>
    </w:p>
    <w:p w14:paraId="57A3F1E0" w14:textId="59506D36" w:rsidR="00991502" w:rsidRDefault="00F0021C" w:rsidP="000A60F8">
      <w:pPr>
        <w:pStyle w:val="ListParagraph"/>
        <w:numPr>
          <w:ilvl w:val="0"/>
          <w:numId w:val="6"/>
        </w:numPr>
      </w:pPr>
      <w:r>
        <w:t xml:space="preserve">“core-site.xml” sets </w:t>
      </w:r>
      <w:r w:rsidR="008C3BB1">
        <w:t>Hadoop related configurations, like default URI</w:t>
      </w:r>
      <w:r w:rsidR="00FF5834">
        <w:t xml:space="preserve"> and temp working dir.</w:t>
      </w:r>
    </w:p>
    <w:p w14:paraId="7D7A917F" w14:textId="3D9783D9" w:rsidR="000D68F0" w:rsidRDefault="00E02727" w:rsidP="00E02727">
      <w:r>
        <w:t xml:space="preserve">There is a “log4j.property” file for controlling log output </w:t>
      </w:r>
      <w:r w:rsidR="00B5465B">
        <w:t>of Spark job.</w:t>
      </w:r>
    </w:p>
    <w:p w14:paraId="7EBB4142" w14:textId="70158D91" w:rsidR="002A0971" w:rsidRDefault="006576D0" w:rsidP="002A0971">
      <w:r>
        <w:t>If you have mul</w:t>
      </w:r>
      <w:r w:rsidR="00B354A2">
        <w:t xml:space="preserve">tiple DAOS servers or POSIX containers to work with, you can copy </w:t>
      </w:r>
      <w:r w:rsidR="003A7B60">
        <w:t xml:space="preserve">the above </w:t>
      </w:r>
      <w:r w:rsidR="000D68F0">
        <w:t>five</w:t>
      </w:r>
      <w:r w:rsidR="003A7B60">
        <w:t xml:space="preserve"> files to a new directory, like “cobalt/daos</w:t>
      </w:r>
      <w:r w:rsidR="003E13DC">
        <w:t xml:space="preserve">2” and configure </w:t>
      </w:r>
      <w:r w:rsidR="00563A78">
        <w:t xml:space="preserve">them properly. </w:t>
      </w:r>
      <w:r w:rsidR="00C05EAC">
        <w:t xml:space="preserve">Then, </w:t>
      </w:r>
      <w:r w:rsidR="00136156">
        <w:t xml:space="preserve">call “../bin/submit-spark.sh” from </w:t>
      </w:r>
      <w:r w:rsidR="000D68F0">
        <w:t>“cobalt/daos2” folder.</w:t>
      </w:r>
    </w:p>
    <w:p w14:paraId="05E4E4F9" w14:textId="054B3D6A" w:rsidR="002A2018" w:rsidRDefault="002A2018" w:rsidP="002A2018">
      <w:pPr>
        <w:pStyle w:val="Heading3"/>
      </w:pPr>
      <w:r>
        <w:t>“example” Folder</w:t>
      </w:r>
    </w:p>
    <w:p w14:paraId="327FC7D4" w14:textId="55013850" w:rsidR="002A2018" w:rsidRPr="002A2018" w:rsidRDefault="008433AF" w:rsidP="002A2018">
      <w:r>
        <w:t xml:space="preserve">It contains </w:t>
      </w:r>
      <w:r w:rsidR="00B21819">
        <w:t>example KMeans python script and jar, as well as KMeans dataset.</w:t>
      </w:r>
      <w:r w:rsidR="006C7A48">
        <w:t xml:space="preserve"> </w:t>
      </w:r>
      <w:r w:rsidR="004F006B">
        <w:t>You can get</w:t>
      </w:r>
      <w:r w:rsidR="001B21B8">
        <w:t xml:space="preserve"> the example commands </w:t>
      </w:r>
      <w:r w:rsidR="004F006B">
        <w:t>with “bin/submit-spark.sh -h”.</w:t>
      </w:r>
    </w:p>
    <w:p w14:paraId="67E9DDC6" w14:textId="16A3F9E0" w:rsidR="00050057" w:rsidRDefault="00050057" w:rsidP="00050057">
      <w:pPr>
        <w:pStyle w:val="Heading2"/>
      </w:pPr>
      <w:bookmarkStart w:id="3" w:name="_Customization"/>
      <w:bookmarkStart w:id="4" w:name="_Configuration"/>
      <w:bookmarkEnd w:id="3"/>
      <w:bookmarkEnd w:id="4"/>
      <w:r>
        <w:t>C</w:t>
      </w:r>
      <w:r w:rsidR="00B35FC2">
        <w:t>onfiguration</w:t>
      </w:r>
    </w:p>
    <w:p w14:paraId="2BB5B14F" w14:textId="604AF2AA" w:rsidR="005D4D7E" w:rsidRDefault="005B7CEF" w:rsidP="005D4D7E">
      <w:r>
        <w:t>With default configurations, you can run</w:t>
      </w:r>
      <w:r w:rsidR="002A0E0A">
        <w:t xml:space="preserve"> Spark job </w:t>
      </w:r>
      <w:r w:rsidR="004C6A53">
        <w:t>if you setup the numpy lib and put dataset correctly in DAOS</w:t>
      </w:r>
      <w:r w:rsidR="00EF7A2F">
        <w:t xml:space="preserve"> container</w:t>
      </w:r>
      <w:r w:rsidR="004C6A53">
        <w:t>.</w:t>
      </w:r>
      <w:r w:rsidR="00C13584">
        <w:t xml:space="preserve"> </w:t>
      </w:r>
      <w:r w:rsidR="0038101F">
        <w:t xml:space="preserve">For </w:t>
      </w:r>
      <w:r w:rsidR="00C27EB4">
        <w:t xml:space="preserve">advanced user or </w:t>
      </w:r>
      <w:r w:rsidR="002043CA">
        <w:t>potential</w:t>
      </w:r>
      <w:r w:rsidR="00C27EB4">
        <w:t xml:space="preserve"> later adjustment</w:t>
      </w:r>
      <w:r w:rsidR="002043CA">
        <w:t>, user can change configurations in several places</w:t>
      </w:r>
      <w:r w:rsidR="008022DC">
        <w:t>.</w:t>
      </w:r>
    </w:p>
    <w:p w14:paraId="364C56B3" w14:textId="39A5B9DB" w:rsidR="008022DC" w:rsidRDefault="000A1002" w:rsidP="008022DC">
      <w:pPr>
        <w:pStyle w:val="ListParagraph"/>
        <w:numPr>
          <w:ilvl w:val="0"/>
          <w:numId w:val="9"/>
        </w:numPr>
      </w:pPr>
      <w:r>
        <w:t>bin/env_skylake.sh</w:t>
      </w:r>
    </w:p>
    <w:p w14:paraId="25D7E412" w14:textId="7A13D733" w:rsidR="00282518" w:rsidRDefault="008431FA" w:rsidP="008431FA">
      <w:pPr>
        <w:pStyle w:val="ListParagraph"/>
        <w:numPr>
          <w:ilvl w:val="0"/>
          <w:numId w:val="10"/>
        </w:numPr>
      </w:pPr>
      <w:r>
        <w:t>Software Location</w:t>
      </w:r>
    </w:p>
    <w:p w14:paraId="6633AAF9" w14:textId="730A530A" w:rsidR="007C34B7" w:rsidRDefault="007C34B7" w:rsidP="007C34B7">
      <w:pPr>
        <w:pStyle w:val="ListParagraph"/>
        <w:ind w:left="1080"/>
      </w:pPr>
      <w:r>
        <w:t>You can configure where software locate</w:t>
      </w:r>
      <w:r w:rsidR="00C739F1">
        <w:t>s</w:t>
      </w:r>
      <w:r>
        <w:t>.</w:t>
      </w:r>
      <w:r w:rsidR="00C739F1">
        <w:t xml:space="preserve"> </w:t>
      </w:r>
      <w:r w:rsidR="004D4F46">
        <w:t>DAOS, Spark, Hadoop and Java have their corresponding env variables</w:t>
      </w:r>
      <w:r w:rsidR="001C2834">
        <w:t>, DAOS_ROOT, SPARK_HOME, HADOOP_HOME and JAVA_HOME.</w:t>
      </w:r>
    </w:p>
    <w:p w14:paraId="6E20A0D7" w14:textId="77777777" w:rsidR="00A265AA" w:rsidRDefault="00A265AA" w:rsidP="007C34B7">
      <w:pPr>
        <w:pStyle w:val="ListParagraph"/>
        <w:ind w:left="1080"/>
      </w:pPr>
    </w:p>
    <w:p w14:paraId="64B41408" w14:textId="4117C387" w:rsidR="00301C5D" w:rsidRDefault="00301C5D" w:rsidP="008431FA">
      <w:pPr>
        <w:pStyle w:val="ListParagraph"/>
        <w:numPr>
          <w:ilvl w:val="0"/>
          <w:numId w:val="10"/>
        </w:numPr>
      </w:pPr>
      <w:r>
        <w:t>Spark Worker Resources</w:t>
      </w:r>
    </w:p>
    <w:p w14:paraId="47B4E3F0" w14:textId="29381247" w:rsidR="001C2834" w:rsidRDefault="000973A2" w:rsidP="001C2834">
      <w:pPr>
        <w:pStyle w:val="ListParagraph"/>
        <w:ind w:left="1080"/>
      </w:pPr>
      <w:r>
        <w:t xml:space="preserve">Usually, </w:t>
      </w:r>
      <w:r w:rsidR="004C19F8">
        <w:t xml:space="preserve">Spark Worker daemon </w:t>
      </w:r>
      <w:r w:rsidR="00C24CCA">
        <w:t xml:space="preserve">takes up almost all </w:t>
      </w:r>
      <w:r w:rsidR="001C3FE4">
        <w:t xml:space="preserve">available </w:t>
      </w:r>
      <w:r w:rsidR="0044083A">
        <w:t xml:space="preserve">physical memory which may not be desired since </w:t>
      </w:r>
      <w:r w:rsidR="005D1151">
        <w:t>some native memory should be reserved for application. We can configure</w:t>
      </w:r>
    </w:p>
    <w:p w14:paraId="6721E829" w14:textId="6C947BD0" w:rsidR="005D1151" w:rsidRDefault="00931FA2" w:rsidP="001C2834">
      <w:pPr>
        <w:pStyle w:val="ListParagraph"/>
        <w:ind w:left="1080"/>
      </w:pPr>
      <w:r w:rsidRPr="00931FA2">
        <w:t>SPARK_WORKER_CORES</w:t>
      </w:r>
      <w:r>
        <w:t xml:space="preserve"> and </w:t>
      </w:r>
      <w:r w:rsidRPr="00931FA2">
        <w:t>SPARK_WORKER_</w:t>
      </w:r>
      <w:r>
        <w:t>MEMORY.</w:t>
      </w:r>
    </w:p>
    <w:p w14:paraId="175EBF7E" w14:textId="77777777" w:rsidR="00931FA2" w:rsidRDefault="00931FA2" w:rsidP="001C2834">
      <w:pPr>
        <w:pStyle w:val="ListParagraph"/>
        <w:ind w:left="1080"/>
      </w:pPr>
    </w:p>
    <w:p w14:paraId="7B46AFF8" w14:textId="30925EB3" w:rsidR="00301C5D" w:rsidRDefault="00D97D56" w:rsidP="008431FA">
      <w:pPr>
        <w:pStyle w:val="ListParagraph"/>
        <w:numPr>
          <w:ilvl w:val="0"/>
          <w:numId w:val="10"/>
        </w:numPr>
      </w:pPr>
      <w:r>
        <w:t>Software Environment Variables</w:t>
      </w:r>
    </w:p>
    <w:p w14:paraId="7A47CC6B" w14:textId="158E4046" w:rsidR="00057B6F" w:rsidRDefault="00C32EB6" w:rsidP="00057B6F">
      <w:pPr>
        <w:pStyle w:val="ListParagraph"/>
        <w:ind w:left="1080"/>
      </w:pPr>
      <w:r>
        <w:t xml:space="preserve">There are many </w:t>
      </w:r>
      <w:r w:rsidR="00E4501E">
        <w:t xml:space="preserve">environment variables for different kinds of software, like </w:t>
      </w:r>
      <w:r w:rsidR="006F4FC1">
        <w:t xml:space="preserve">JVM class path, DAOS NIC. </w:t>
      </w:r>
      <w:r w:rsidR="00C200BD">
        <w:t>Normal user should delegate them to professional administrator.</w:t>
      </w:r>
    </w:p>
    <w:p w14:paraId="3D6314DE" w14:textId="77777777" w:rsidR="00C200BD" w:rsidRDefault="00C200BD" w:rsidP="00057B6F">
      <w:pPr>
        <w:pStyle w:val="ListParagraph"/>
        <w:ind w:left="1080"/>
      </w:pPr>
    </w:p>
    <w:p w14:paraId="1748779C" w14:textId="0D447CAC" w:rsidR="00D97D56" w:rsidRDefault="007C34B7" w:rsidP="008431FA">
      <w:pPr>
        <w:pStyle w:val="ListParagraph"/>
        <w:numPr>
          <w:ilvl w:val="0"/>
          <w:numId w:val="10"/>
        </w:numPr>
      </w:pPr>
      <w:r>
        <w:lastRenderedPageBreak/>
        <w:t>DAOS Agent Startup</w:t>
      </w:r>
    </w:p>
    <w:p w14:paraId="176F91A7" w14:textId="376E62AA" w:rsidR="00BC2D85" w:rsidRDefault="008B489B" w:rsidP="00BC2D85">
      <w:pPr>
        <w:pStyle w:val="ListParagraph"/>
        <w:ind w:left="1080"/>
      </w:pPr>
      <w:r>
        <w:t>There is script to automatically startup</w:t>
      </w:r>
      <w:r w:rsidR="00F206E3">
        <w:t xml:space="preserve"> DAOS agent daemon. It should remain untouched unless necessary.</w:t>
      </w:r>
    </w:p>
    <w:p w14:paraId="1B95AFE5" w14:textId="77777777" w:rsidR="00F206E3" w:rsidRDefault="00F206E3" w:rsidP="00BC2D85">
      <w:pPr>
        <w:pStyle w:val="ListParagraph"/>
        <w:ind w:left="1080"/>
      </w:pPr>
    </w:p>
    <w:p w14:paraId="61E53C62" w14:textId="20A9BDD6" w:rsidR="00763899" w:rsidRDefault="000A1002" w:rsidP="00763899">
      <w:pPr>
        <w:pStyle w:val="ListParagraph"/>
        <w:numPr>
          <w:ilvl w:val="0"/>
          <w:numId w:val="9"/>
        </w:numPr>
      </w:pPr>
      <w:r>
        <w:t>cobalt/env_local.sh</w:t>
      </w:r>
    </w:p>
    <w:p w14:paraId="5BD56E6A" w14:textId="77777777" w:rsidR="007D36BC" w:rsidRDefault="00EB59E2" w:rsidP="000115F9">
      <w:pPr>
        <w:pStyle w:val="ListParagraph"/>
      </w:pPr>
      <w:r>
        <w:t xml:space="preserve">Here you can change </w:t>
      </w:r>
      <w:r w:rsidR="00273970">
        <w:t>Spark driver and executor configuration, as well as shuffle manager</w:t>
      </w:r>
      <w:r w:rsidR="00171E34">
        <w:t>.</w:t>
      </w:r>
    </w:p>
    <w:p w14:paraId="2AE46C59" w14:textId="0DBE6280" w:rsidR="000115F9" w:rsidRDefault="00171E34" w:rsidP="000115F9">
      <w:pPr>
        <w:pStyle w:val="ListParagraph"/>
      </w:pPr>
      <w:r>
        <w:t xml:space="preserve"> </w:t>
      </w:r>
    </w:p>
    <w:p w14:paraId="748596C1" w14:textId="4BCAC0A3" w:rsidR="00FB1CE6" w:rsidRDefault="00A970AA" w:rsidP="00635F21">
      <w:pPr>
        <w:pStyle w:val="ListParagraph"/>
        <w:numPr>
          <w:ilvl w:val="0"/>
          <w:numId w:val="9"/>
        </w:numPr>
      </w:pPr>
      <w:r>
        <w:t>cobalt/daos_agent.xml</w:t>
      </w:r>
      <w:r w:rsidR="00763899">
        <w:t xml:space="preserve">, </w:t>
      </w:r>
      <w:r w:rsidR="00FB1CE6">
        <w:t>cobalt/daos-site.xml</w:t>
      </w:r>
      <w:r w:rsidR="00763899">
        <w:t xml:space="preserve">, </w:t>
      </w:r>
      <w:r w:rsidR="00FB1CE6">
        <w:t>cobalt/core-site.xml</w:t>
      </w:r>
      <w:r w:rsidR="00763899">
        <w:t xml:space="preserve">, see </w:t>
      </w:r>
      <w:hyperlink r:id="rId10" w:anchor="_" w:history="1">
        <w:r w:rsidR="00763899" w:rsidRPr="00763899">
          <w:rPr>
            <w:rStyle w:val="Hyperlink"/>
          </w:rPr>
          <w:t>“cobalt” Folder</w:t>
        </w:r>
      </w:hyperlink>
      <w:r w:rsidR="00763899">
        <w:t xml:space="preserve"> section.</w:t>
      </w:r>
    </w:p>
    <w:p w14:paraId="3C4D0CE6" w14:textId="77777777" w:rsidR="008929E4" w:rsidRPr="005D4D7E" w:rsidRDefault="008929E4" w:rsidP="008929E4">
      <w:pPr>
        <w:pStyle w:val="ListParagraph"/>
      </w:pPr>
    </w:p>
    <w:p w14:paraId="22325263" w14:textId="4661183B" w:rsidR="00810109" w:rsidRDefault="0080124C" w:rsidP="004C021D">
      <w:pPr>
        <w:pStyle w:val="Heading2"/>
      </w:pPr>
      <w:bookmarkStart w:id="5" w:name="_Appendix"/>
      <w:bookmarkEnd w:id="5"/>
      <w:r>
        <w:t>Appendix</w:t>
      </w:r>
    </w:p>
    <w:p w14:paraId="15EB5C03" w14:textId="5FF78352" w:rsidR="0080124C" w:rsidRDefault="00B701A6" w:rsidP="008929E4">
      <w:pPr>
        <w:pStyle w:val="Heading2"/>
      </w:pPr>
      <w:bookmarkStart w:id="6" w:name="_Copy_dataset_to"/>
      <w:bookmarkEnd w:id="6"/>
      <w:r>
        <w:t xml:space="preserve">Copy </w:t>
      </w:r>
      <w:r w:rsidR="008929E4">
        <w:t>dataset to DAOS container</w:t>
      </w:r>
      <w:r w:rsidR="00D31152">
        <w:t xml:space="preserve"> via Hadoop</w:t>
      </w:r>
    </w:p>
    <w:p w14:paraId="3575CB1D" w14:textId="78C8AE43" w:rsidR="00BB6CBA" w:rsidRDefault="0092432E" w:rsidP="00BB6CBA">
      <w:r>
        <w:t>When</w:t>
      </w:r>
      <w:r w:rsidR="00143138">
        <w:t xml:space="preserve"> user logged in </w:t>
      </w:r>
      <w:r>
        <w:t>skylake node via “qsub -I …”</w:t>
      </w:r>
      <w:r w:rsidR="00CD64C5">
        <w:t xml:space="preserve">, we </w:t>
      </w:r>
      <w:r w:rsidR="00FB6B7B">
        <w:t xml:space="preserve">can </w:t>
      </w:r>
      <w:r w:rsidR="00B41958">
        <w:t xml:space="preserve">access DAOS POSIX container configured in </w:t>
      </w:r>
      <w:r w:rsidR="00D66AEA">
        <w:t xml:space="preserve">the “daos-site.xml” after </w:t>
      </w:r>
      <w:r w:rsidR="00DD0B24">
        <w:t xml:space="preserve">“source </w:t>
      </w:r>
      <w:r w:rsidR="00EF7836">
        <w:t>bin/env_skylake.sh</w:t>
      </w:r>
      <w:r w:rsidR="00DD0B24">
        <w:t>”</w:t>
      </w:r>
      <w:r w:rsidR="00EF7836">
        <w:t>. For example, here are commands to copy dataset to DAOS.</w:t>
      </w:r>
    </w:p>
    <w:p w14:paraId="45D24257" w14:textId="477C8FE4" w:rsidR="00EF7836" w:rsidRPr="00BB6CBA" w:rsidRDefault="007855DB" w:rsidP="00BB6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FD8990" wp14:editId="35472918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5391150" cy="1422400"/>
                <wp:effectExtent l="0" t="0" r="19050" b="2540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22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7064E" w14:textId="031871BA" w:rsidR="0043450F" w:rsidRDefault="0043450F" w:rsidP="00EF7836">
                            <w:pPr>
                              <w:spacing w:after="80" w:line="240" w:lineRule="auto"/>
                            </w:pPr>
                            <w:r>
                              <w:t>## make sure all the config files are under the “cobalt” folder</w:t>
                            </w:r>
                          </w:p>
                          <w:p w14:paraId="6BA4883D" w14:textId="2133288A" w:rsidR="0043450F" w:rsidRDefault="0043450F" w:rsidP="00EF7836">
                            <w:pPr>
                              <w:spacing w:after="80" w:line="240" w:lineRule="auto"/>
                            </w:pPr>
                            <w:r>
                              <w:t>$ cd cobalt</w:t>
                            </w:r>
                          </w:p>
                          <w:p w14:paraId="16D2DBFE" w14:textId="5AD2FF99" w:rsidR="00EF7836" w:rsidRDefault="00EF7836" w:rsidP="00EF7836">
                            <w:pPr>
                              <w:spacing w:after="80" w:line="240" w:lineRule="auto"/>
                            </w:pPr>
                            <w:r>
                              <w:t xml:space="preserve">$ source </w:t>
                            </w:r>
                            <w:r w:rsidR="00982F9B" w:rsidRPr="00982F9B">
                              <w:t>/soft/storage/daos/spark/cobalt</w:t>
                            </w:r>
                            <w:r w:rsidR="00982F9B">
                              <w:t>/</w:t>
                            </w:r>
                            <w:r>
                              <w:t>bin/env_skylake.sh</w:t>
                            </w:r>
                          </w:p>
                          <w:p w14:paraId="50BD62E9" w14:textId="5B4644D5" w:rsidR="00EF7836" w:rsidRDefault="00EF7836" w:rsidP="00EF7836">
                            <w:pPr>
                              <w:spacing w:after="80" w:line="240" w:lineRule="auto"/>
                            </w:pPr>
                            <w:r>
                              <w:t xml:space="preserve">$ </w:t>
                            </w:r>
                            <w:r w:rsidR="00CE6AC7">
                              <w:t>hadoop fs -copyFromLocal data/ukmeans.csv /jlse/kmeans</w:t>
                            </w:r>
                            <w:r w:rsidR="007855DB">
                              <w:t>/</w:t>
                            </w:r>
                          </w:p>
                          <w:p w14:paraId="31CB73AD" w14:textId="70D70FEA" w:rsidR="00B73A4A" w:rsidRDefault="00B73A4A" w:rsidP="00EF7836">
                            <w:pPr>
                              <w:spacing w:after="80" w:line="240" w:lineRule="auto"/>
                            </w:pPr>
                            <w:r>
                              <w:t>### verify if data copied correctly</w:t>
                            </w:r>
                          </w:p>
                          <w:p w14:paraId="64CA4DEC" w14:textId="7B5FA109" w:rsidR="00D51D96" w:rsidRDefault="00D51D96" w:rsidP="00EF7836">
                            <w:pPr>
                              <w:spacing w:after="80" w:line="240" w:lineRule="auto"/>
                            </w:pPr>
                            <w:r>
                              <w:t>$ hadoop fs -ls /jlse/kmeans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8990" id="Text Box 8" o:spid="_x0000_s1031" type="#_x0000_t202" style="position:absolute;margin-left:0;margin-top:5pt;width:424.5pt;height:11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" fillcolor="#d5dce4 [671]" strokecolor="white [3212]">
                <v:textbox>
                  <w:txbxContent>
                    <w:p w14:paraId="42A7064E" w14:textId="031871BA" w:rsidR="0043450F" w:rsidRDefault="0043450F" w:rsidP="00EF7836">
                      <w:pPr>
                        <w:spacing w:after="80" w:line="240" w:lineRule="auto"/>
                      </w:pPr>
                      <w:r>
                        <w:t>## make sure all the config files are under the “cobalt” folder</w:t>
                      </w:r>
                    </w:p>
                    <w:p w14:paraId="6BA4883D" w14:textId="2133288A" w:rsidR="0043450F" w:rsidRDefault="0043450F" w:rsidP="00EF7836">
                      <w:pPr>
                        <w:spacing w:after="80" w:line="240" w:lineRule="auto"/>
                      </w:pPr>
                      <w:r>
                        <w:t>$ cd cobalt</w:t>
                      </w:r>
                    </w:p>
                    <w:p w14:paraId="16D2DBFE" w14:textId="5AD2FF99" w:rsidR="00EF7836" w:rsidRDefault="00EF7836" w:rsidP="00EF7836">
                      <w:pPr>
                        <w:spacing w:after="80" w:line="240" w:lineRule="auto"/>
                      </w:pPr>
                      <w:r>
                        <w:t xml:space="preserve">$ source </w:t>
                      </w:r>
                      <w:r w:rsidR="00982F9B" w:rsidRPr="00982F9B">
                        <w:t>/soft/storage/daos/spark/cobalt</w:t>
                      </w:r>
                      <w:r w:rsidR="00982F9B">
                        <w:t>/</w:t>
                      </w:r>
                      <w:r>
                        <w:t>bin/env_skylake.sh</w:t>
                      </w:r>
                    </w:p>
                    <w:p w14:paraId="50BD62E9" w14:textId="5B4644D5" w:rsidR="00EF7836" w:rsidRDefault="00EF7836" w:rsidP="00EF7836">
                      <w:pPr>
                        <w:spacing w:after="80" w:line="240" w:lineRule="auto"/>
                      </w:pPr>
                      <w:r>
                        <w:t xml:space="preserve">$ </w:t>
                      </w:r>
                      <w:r w:rsidR="00CE6AC7">
                        <w:t>hadoop fs -copyFromLocal data/ukmeans.csv /jlse/kmeans</w:t>
                      </w:r>
                      <w:r w:rsidR="007855DB">
                        <w:t>/</w:t>
                      </w:r>
                    </w:p>
                    <w:p w14:paraId="31CB73AD" w14:textId="70D70FEA" w:rsidR="00B73A4A" w:rsidRDefault="00B73A4A" w:rsidP="00EF7836">
                      <w:pPr>
                        <w:spacing w:after="80" w:line="240" w:lineRule="auto"/>
                      </w:pPr>
                      <w:r>
                        <w:t>### verify if data copied correctly</w:t>
                      </w:r>
                    </w:p>
                    <w:p w14:paraId="64CA4DEC" w14:textId="7B5FA109" w:rsidR="00D51D96" w:rsidRDefault="00D51D96" w:rsidP="00EF7836">
                      <w:pPr>
                        <w:spacing w:after="80" w:line="240" w:lineRule="auto"/>
                      </w:pPr>
                      <w:r>
                        <w:t>$ hadoop fs -ls /jlse/kmeans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CD1C0C" w14:textId="7361B6D0" w:rsidR="007855DB" w:rsidRDefault="007855DB" w:rsidP="00BF1277"/>
    <w:p w14:paraId="2AABF881" w14:textId="3EB91B34" w:rsidR="00BF1277" w:rsidRDefault="00BF1277" w:rsidP="00BF1277"/>
    <w:p w14:paraId="168071D3" w14:textId="3367FF3C" w:rsidR="00D51D96" w:rsidRDefault="00D51D96" w:rsidP="00BF1277"/>
    <w:p w14:paraId="37B762E2" w14:textId="1CA9C5D0" w:rsidR="00640934" w:rsidRDefault="00640934" w:rsidP="00BF1277"/>
    <w:p w14:paraId="3816907C" w14:textId="77777777" w:rsidR="0043450F" w:rsidRDefault="0043450F" w:rsidP="00BF1277"/>
    <w:p w14:paraId="5E558244" w14:textId="26834F28" w:rsidR="007855DB" w:rsidRPr="00BF1277" w:rsidRDefault="007855DB" w:rsidP="00BF1277">
      <w:r>
        <w:t>Then us</w:t>
      </w:r>
      <w:r w:rsidR="00F2367C">
        <w:t>er can access the data in Spark with URI, “daos:///jlse/kmeans/ukmeans.csv”.</w:t>
      </w:r>
    </w:p>
    <w:sectPr w:rsidR="007855DB" w:rsidRPr="00BF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4FC25" w14:textId="77777777" w:rsidR="00817929" w:rsidRDefault="00817929" w:rsidP="007356BA">
      <w:pPr>
        <w:spacing w:after="0" w:line="240" w:lineRule="auto"/>
      </w:pPr>
      <w:r>
        <w:separator/>
      </w:r>
    </w:p>
  </w:endnote>
  <w:endnote w:type="continuationSeparator" w:id="0">
    <w:p w14:paraId="712D536A" w14:textId="77777777" w:rsidR="00817929" w:rsidRDefault="00817929" w:rsidP="0073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D33B6" w14:textId="77777777" w:rsidR="00817929" w:rsidRDefault="00817929" w:rsidP="007356BA">
      <w:pPr>
        <w:spacing w:after="0" w:line="240" w:lineRule="auto"/>
      </w:pPr>
      <w:r>
        <w:separator/>
      </w:r>
    </w:p>
  </w:footnote>
  <w:footnote w:type="continuationSeparator" w:id="0">
    <w:p w14:paraId="062C11F4" w14:textId="77777777" w:rsidR="00817929" w:rsidRDefault="00817929" w:rsidP="00735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75B4F"/>
    <w:multiLevelType w:val="hybridMultilevel"/>
    <w:tmpl w:val="0D4A5556"/>
    <w:lvl w:ilvl="0" w:tplc="4EE8929C">
      <w:start w:val="957"/>
      <w:numFmt w:val="bullet"/>
      <w:lvlText w:val="-"/>
      <w:lvlJc w:val="left"/>
      <w:pPr>
        <w:ind w:left="243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2DD8657A"/>
    <w:multiLevelType w:val="hybridMultilevel"/>
    <w:tmpl w:val="9C9E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6706D"/>
    <w:multiLevelType w:val="hybridMultilevel"/>
    <w:tmpl w:val="93CA4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675A"/>
    <w:multiLevelType w:val="hybridMultilevel"/>
    <w:tmpl w:val="83CE12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B5BF1"/>
    <w:multiLevelType w:val="hybridMultilevel"/>
    <w:tmpl w:val="DB7A52C6"/>
    <w:lvl w:ilvl="0" w:tplc="065079B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8421BD"/>
    <w:multiLevelType w:val="hybridMultilevel"/>
    <w:tmpl w:val="B05092BA"/>
    <w:lvl w:ilvl="0" w:tplc="648817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335EF"/>
    <w:multiLevelType w:val="hybridMultilevel"/>
    <w:tmpl w:val="AAE490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0363A"/>
    <w:multiLevelType w:val="hybridMultilevel"/>
    <w:tmpl w:val="4612B072"/>
    <w:lvl w:ilvl="0" w:tplc="1CFA2798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5"/>
    <w:lvlOverride w:ilvl="0">
      <w:lvl w:ilvl="0" w:tplc="64881712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BA"/>
    <w:rsid w:val="000115F9"/>
    <w:rsid w:val="0001223A"/>
    <w:rsid w:val="00014566"/>
    <w:rsid w:val="00015455"/>
    <w:rsid w:val="00024480"/>
    <w:rsid w:val="00030E0C"/>
    <w:rsid w:val="00036AC2"/>
    <w:rsid w:val="00050057"/>
    <w:rsid w:val="0005546F"/>
    <w:rsid w:val="00057B6F"/>
    <w:rsid w:val="00057EC5"/>
    <w:rsid w:val="00065F74"/>
    <w:rsid w:val="000801A8"/>
    <w:rsid w:val="00080A8E"/>
    <w:rsid w:val="000922A0"/>
    <w:rsid w:val="00094858"/>
    <w:rsid w:val="000973A2"/>
    <w:rsid w:val="000A1002"/>
    <w:rsid w:val="000A44E5"/>
    <w:rsid w:val="000A536D"/>
    <w:rsid w:val="000A60F8"/>
    <w:rsid w:val="000B0BF4"/>
    <w:rsid w:val="000B5483"/>
    <w:rsid w:val="000C4EA1"/>
    <w:rsid w:val="000C77BB"/>
    <w:rsid w:val="000D68F0"/>
    <w:rsid w:val="000D794D"/>
    <w:rsid w:val="000E36B8"/>
    <w:rsid w:val="000F0C30"/>
    <w:rsid w:val="000F2D5A"/>
    <w:rsid w:val="00102C98"/>
    <w:rsid w:val="00106112"/>
    <w:rsid w:val="00134115"/>
    <w:rsid w:val="001343AF"/>
    <w:rsid w:val="00135DB9"/>
    <w:rsid w:val="00136156"/>
    <w:rsid w:val="00137673"/>
    <w:rsid w:val="00143138"/>
    <w:rsid w:val="001466E3"/>
    <w:rsid w:val="00147B3B"/>
    <w:rsid w:val="0015326B"/>
    <w:rsid w:val="00171E34"/>
    <w:rsid w:val="001832E5"/>
    <w:rsid w:val="001848EC"/>
    <w:rsid w:val="00190538"/>
    <w:rsid w:val="0019197D"/>
    <w:rsid w:val="0019623B"/>
    <w:rsid w:val="001A60B5"/>
    <w:rsid w:val="001A7AD5"/>
    <w:rsid w:val="001B21B8"/>
    <w:rsid w:val="001B4107"/>
    <w:rsid w:val="001C0EDF"/>
    <w:rsid w:val="001C2834"/>
    <w:rsid w:val="001C3FE4"/>
    <w:rsid w:val="001C4792"/>
    <w:rsid w:val="001D15AF"/>
    <w:rsid w:val="00202603"/>
    <w:rsid w:val="00203934"/>
    <w:rsid w:val="002043CA"/>
    <w:rsid w:val="00205E9C"/>
    <w:rsid w:val="002108EF"/>
    <w:rsid w:val="0021168A"/>
    <w:rsid w:val="00220989"/>
    <w:rsid w:val="00252150"/>
    <w:rsid w:val="00270BA2"/>
    <w:rsid w:val="002710F2"/>
    <w:rsid w:val="00271E6A"/>
    <w:rsid w:val="00273970"/>
    <w:rsid w:val="0028004C"/>
    <w:rsid w:val="00282518"/>
    <w:rsid w:val="00293F93"/>
    <w:rsid w:val="002A0971"/>
    <w:rsid w:val="002A0E0A"/>
    <w:rsid w:val="002A14E9"/>
    <w:rsid w:val="002A2018"/>
    <w:rsid w:val="002A5308"/>
    <w:rsid w:val="002B1220"/>
    <w:rsid w:val="002B5D22"/>
    <w:rsid w:val="002D2749"/>
    <w:rsid w:val="002E1079"/>
    <w:rsid w:val="002E2BBB"/>
    <w:rsid w:val="002E46B1"/>
    <w:rsid w:val="002F7923"/>
    <w:rsid w:val="00301C5D"/>
    <w:rsid w:val="00306A0B"/>
    <w:rsid w:val="0031138C"/>
    <w:rsid w:val="0031595C"/>
    <w:rsid w:val="00355927"/>
    <w:rsid w:val="003626B1"/>
    <w:rsid w:val="00364039"/>
    <w:rsid w:val="00364AC6"/>
    <w:rsid w:val="0037398A"/>
    <w:rsid w:val="003757FB"/>
    <w:rsid w:val="00377CE8"/>
    <w:rsid w:val="00377CFA"/>
    <w:rsid w:val="0038101F"/>
    <w:rsid w:val="003840CD"/>
    <w:rsid w:val="00396650"/>
    <w:rsid w:val="0039722C"/>
    <w:rsid w:val="003A105B"/>
    <w:rsid w:val="003A4FEE"/>
    <w:rsid w:val="003A7B60"/>
    <w:rsid w:val="003B1B44"/>
    <w:rsid w:val="003B4938"/>
    <w:rsid w:val="003C0C04"/>
    <w:rsid w:val="003D5088"/>
    <w:rsid w:val="003D76DF"/>
    <w:rsid w:val="003E13DC"/>
    <w:rsid w:val="003E76C9"/>
    <w:rsid w:val="003F512B"/>
    <w:rsid w:val="004072C1"/>
    <w:rsid w:val="0041233D"/>
    <w:rsid w:val="00415807"/>
    <w:rsid w:val="00415D3D"/>
    <w:rsid w:val="00421EEA"/>
    <w:rsid w:val="00425DE1"/>
    <w:rsid w:val="00430C64"/>
    <w:rsid w:val="00431984"/>
    <w:rsid w:val="0043450F"/>
    <w:rsid w:val="0044083A"/>
    <w:rsid w:val="004432CA"/>
    <w:rsid w:val="004450B2"/>
    <w:rsid w:val="0046355F"/>
    <w:rsid w:val="00482556"/>
    <w:rsid w:val="00493CA3"/>
    <w:rsid w:val="00494376"/>
    <w:rsid w:val="00495B20"/>
    <w:rsid w:val="004963C0"/>
    <w:rsid w:val="004A431E"/>
    <w:rsid w:val="004B16B0"/>
    <w:rsid w:val="004B7E17"/>
    <w:rsid w:val="004C021D"/>
    <w:rsid w:val="004C0A70"/>
    <w:rsid w:val="004C1967"/>
    <w:rsid w:val="004C19F8"/>
    <w:rsid w:val="004C5ECF"/>
    <w:rsid w:val="004C6A53"/>
    <w:rsid w:val="004D4F46"/>
    <w:rsid w:val="004D620F"/>
    <w:rsid w:val="004E5EAF"/>
    <w:rsid w:val="004E6AAD"/>
    <w:rsid w:val="004F006B"/>
    <w:rsid w:val="004F2747"/>
    <w:rsid w:val="00500541"/>
    <w:rsid w:val="0050527F"/>
    <w:rsid w:val="00513BBC"/>
    <w:rsid w:val="00515025"/>
    <w:rsid w:val="00520520"/>
    <w:rsid w:val="0052189E"/>
    <w:rsid w:val="00530C03"/>
    <w:rsid w:val="00540275"/>
    <w:rsid w:val="00541EF1"/>
    <w:rsid w:val="00551114"/>
    <w:rsid w:val="0055190E"/>
    <w:rsid w:val="00552CA0"/>
    <w:rsid w:val="00554D58"/>
    <w:rsid w:val="00562F68"/>
    <w:rsid w:val="00563A78"/>
    <w:rsid w:val="00566369"/>
    <w:rsid w:val="00566C11"/>
    <w:rsid w:val="00573910"/>
    <w:rsid w:val="005869BE"/>
    <w:rsid w:val="00587C28"/>
    <w:rsid w:val="005900C5"/>
    <w:rsid w:val="0059113D"/>
    <w:rsid w:val="00595508"/>
    <w:rsid w:val="005B681C"/>
    <w:rsid w:val="005B723C"/>
    <w:rsid w:val="005B7CEF"/>
    <w:rsid w:val="005D1151"/>
    <w:rsid w:val="005D4D7E"/>
    <w:rsid w:val="005E071F"/>
    <w:rsid w:val="005E58F7"/>
    <w:rsid w:val="005E6091"/>
    <w:rsid w:val="005E6D82"/>
    <w:rsid w:val="005F0A59"/>
    <w:rsid w:val="005F7707"/>
    <w:rsid w:val="00613EA8"/>
    <w:rsid w:val="00614D94"/>
    <w:rsid w:val="00616D64"/>
    <w:rsid w:val="00622D2F"/>
    <w:rsid w:val="0062455B"/>
    <w:rsid w:val="00625A8B"/>
    <w:rsid w:val="00634314"/>
    <w:rsid w:val="00635F21"/>
    <w:rsid w:val="00640934"/>
    <w:rsid w:val="00641AE5"/>
    <w:rsid w:val="00644C68"/>
    <w:rsid w:val="006461FF"/>
    <w:rsid w:val="00647261"/>
    <w:rsid w:val="006576D0"/>
    <w:rsid w:val="00660DEC"/>
    <w:rsid w:val="006668C1"/>
    <w:rsid w:val="006809EF"/>
    <w:rsid w:val="00682D2A"/>
    <w:rsid w:val="00686EF1"/>
    <w:rsid w:val="00690694"/>
    <w:rsid w:val="006976B6"/>
    <w:rsid w:val="006A0F9B"/>
    <w:rsid w:val="006A3C5B"/>
    <w:rsid w:val="006A41D1"/>
    <w:rsid w:val="006A4D03"/>
    <w:rsid w:val="006C0A50"/>
    <w:rsid w:val="006C2C06"/>
    <w:rsid w:val="006C33CD"/>
    <w:rsid w:val="006C7A48"/>
    <w:rsid w:val="006D7D44"/>
    <w:rsid w:val="006E3129"/>
    <w:rsid w:val="006E5326"/>
    <w:rsid w:val="006F1DB0"/>
    <w:rsid w:val="006F3D7F"/>
    <w:rsid w:val="006F4FC1"/>
    <w:rsid w:val="006F5D47"/>
    <w:rsid w:val="006F5E3D"/>
    <w:rsid w:val="006F76F2"/>
    <w:rsid w:val="00706F01"/>
    <w:rsid w:val="00713BC0"/>
    <w:rsid w:val="007170F5"/>
    <w:rsid w:val="00723C76"/>
    <w:rsid w:val="00732D98"/>
    <w:rsid w:val="00732FDF"/>
    <w:rsid w:val="007356BA"/>
    <w:rsid w:val="00737426"/>
    <w:rsid w:val="00753512"/>
    <w:rsid w:val="00763899"/>
    <w:rsid w:val="00770A4D"/>
    <w:rsid w:val="0077195F"/>
    <w:rsid w:val="007763A2"/>
    <w:rsid w:val="007855DB"/>
    <w:rsid w:val="00787E19"/>
    <w:rsid w:val="00794113"/>
    <w:rsid w:val="007B39DC"/>
    <w:rsid w:val="007B58F8"/>
    <w:rsid w:val="007C1874"/>
    <w:rsid w:val="007C2310"/>
    <w:rsid w:val="007C34B7"/>
    <w:rsid w:val="007C517A"/>
    <w:rsid w:val="007D2B86"/>
    <w:rsid w:val="007D35E7"/>
    <w:rsid w:val="007D36BC"/>
    <w:rsid w:val="007D3ABE"/>
    <w:rsid w:val="007D5DA9"/>
    <w:rsid w:val="007E005B"/>
    <w:rsid w:val="007F339F"/>
    <w:rsid w:val="007F6521"/>
    <w:rsid w:val="007F6531"/>
    <w:rsid w:val="0080124C"/>
    <w:rsid w:val="008022DC"/>
    <w:rsid w:val="008030FA"/>
    <w:rsid w:val="00805792"/>
    <w:rsid w:val="00810109"/>
    <w:rsid w:val="00816FDB"/>
    <w:rsid w:val="008177E5"/>
    <w:rsid w:val="00817929"/>
    <w:rsid w:val="00825A3A"/>
    <w:rsid w:val="008328F4"/>
    <w:rsid w:val="00835C5E"/>
    <w:rsid w:val="008378FC"/>
    <w:rsid w:val="008431FA"/>
    <w:rsid w:val="008433AF"/>
    <w:rsid w:val="00844C4D"/>
    <w:rsid w:val="00875FB4"/>
    <w:rsid w:val="00882778"/>
    <w:rsid w:val="008929E4"/>
    <w:rsid w:val="008A05A4"/>
    <w:rsid w:val="008A4A58"/>
    <w:rsid w:val="008A7D30"/>
    <w:rsid w:val="008B03C3"/>
    <w:rsid w:val="008B3043"/>
    <w:rsid w:val="008B489B"/>
    <w:rsid w:val="008C3BB1"/>
    <w:rsid w:val="008D0083"/>
    <w:rsid w:val="008E0560"/>
    <w:rsid w:val="008E3CFC"/>
    <w:rsid w:val="00902226"/>
    <w:rsid w:val="00904EE9"/>
    <w:rsid w:val="00917212"/>
    <w:rsid w:val="009235C2"/>
    <w:rsid w:val="0092432E"/>
    <w:rsid w:val="009256DC"/>
    <w:rsid w:val="009318A8"/>
    <w:rsid w:val="00931FA2"/>
    <w:rsid w:val="00932DA6"/>
    <w:rsid w:val="0094723B"/>
    <w:rsid w:val="00956FDE"/>
    <w:rsid w:val="00964AA4"/>
    <w:rsid w:val="009665F5"/>
    <w:rsid w:val="00970667"/>
    <w:rsid w:val="00977FB0"/>
    <w:rsid w:val="00982F9B"/>
    <w:rsid w:val="00991502"/>
    <w:rsid w:val="009A5916"/>
    <w:rsid w:val="009A6719"/>
    <w:rsid w:val="009B2A51"/>
    <w:rsid w:val="009B604C"/>
    <w:rsid w:val="009B6891"/>
    <w:rsid w:val="009C047C"/>
    <w:rsid w:val="009E1C5A"/>
    <w:rsid w:val="009E2074"/>
    <w:rsid w:val="009E4F6F"/>
    <w:rsid w:val="009E60EE"/>
    <w:rsid w:val="009F243F"/>
    <w:rsid w:val="009F5FD8"/>
    <w:rsid w:val="00A046EE"/>
    <w:rsid w:val="00A124F5"/>
    <w:rsid w:val="00A20689"/>
    <w:rsid w:val="00A2365D"/>
    <w:rsid w:val="00A265AA"/>
    <w:rsid w:val="00A27289"/>
    <w:rsid w:val="00A27A1E"/>
    <w:rsid w:val="00A3316F"/>
    <w:rsid w:val="00A36F3F"/>
    <w:rsid w:val="00A47F6C"/>
    <w:rsid w:val="00A52B47"/>
    <w:rsid w:val="00A67A0D"/>
    <w:rsid w:val="00A84CA1"/>
    <w:rsid w:val="00A91436"/>
    <w:rsid w:val="00A921F6"/>
    <w:rsid w:val="00A96ECE"/>
    <w:rsid w:val="00A970AA"/>
    <w:rsid w:val="00AA177C"/>
    <w:rsid w:val="00AA5574"/>
    <w:rsid w:val="00AA5A9B"/>
    <w:rsid w:val="00AB1EBF"/>
    <w:rsid w:val="00AB5A22"/>
    <w:rsid w:val="00AB7F54"/>
    <w:rsid w:val="00AC21CA"/>
    <w:rsid w:val="00AC2FF2"/>
    <w:rsid w:val="00AD0BAB"/>
    <w:rsid w:val="00AD53A4"/>
    <w:rsid w:val="00AE6608"/>
    <w:rsid w:val="00AE7047"/>
    <w:rsid w:val="00AF5FC4"/>
    <w:rsid w:val="00AF60DB"/>
    <w:rsid w:val="00AF6410"/>
    <w:rsid w:val="00B04E67"/>
    <w:rsid w:val="00B12481"/>
    <w:rsid w:val="00B13E8D"/>
    <w:rsid w:val="00B21819"/>
    <w:rsid w:val="00B21A27"/>
    <w:rsid w:val="00B304C1"/>
    <w:rsid w:val="00B31B12"/>
    <w:rsid w:val="00B354A2"/>
    <w:rsid w:val="00B35FC2"/>
    <w:rsid w:val="00B4119E"/>
    <w:rsid w:val="00B41958"/>
    <w:rsid w:val="00B50B5E"/>
    <w:rsid w:val="00B50B86"/>
    <w:rsid w:val="00B5465B"/>
    <w:rsid w:val="00B60C5E"/>
    <w:rsid w:val="00B632CB"/>
    <w:rsid w:val="00B6431D"/>
    <w:rsid w:val="00B65AE0"/>
    <w:rsid w:val="00B7012B"/>
    <w:rsid w:val="00B701A6"/>
    <w:rsid w:val="00B730D8"/>
    <w:rsid w:val="00B73A4A"/>
    <w:rsid w:val="00B74611"/>
    <w:rsid w:val="00B80EDB"/>
    <w:rsid w:val="00B83B59"/>
    <w:rsid w:val="00B84311"/>
    <w:rsid w:val="00B86614"/>
    <w:rsid w:val="00BA4F5F"/>
    <w:rsid w:val="00BB6CBA"/>
    <w:rsid w:val="00BC0895"/>
    <w:rsid w:val="00BC2D85"/>
    <w:rsid w:val="00BC77E0"/>
    <w:rsid w:val="00BD1D55"/>
    <w:rsid w:val="00BE2313"/>
    <w:rsid w:val="00BE26B0"/>
    <w:rsid w:val="00BE5B11"/>
    <w:rsid w:val="00BF1277"/>
    <w:rsid w:val="00BF3009"/>
    <w:rsid w:val="00BF45CA"/>
    <w:rsid w:val="00C02B2C"/>
    <w:rsid w:val="00C05EAC"/>
    <w:rsid w:val="00C13584"/>
    <w:rsid w:val="00C168B1"/>
    <w:rsid w:val="00C200BD"/>
    <w:rsid w:val="00C2306D"/>
    <w:rsid w:val="00C23D0C"/>
    <w:rsid w:val="00C24CCA"/>
    <w:rsid w:val="00C27B82"/>
    <w:rsid w:val="00C27EB4"/>
    <w:rsid w:val="00C32EB6"/>
    <w:rsid w:val="00C3692C"/>
    <w:rsid w:val="00C377E0"/>
    <w:rsid w:val="00C40014"/>
    <w:rsid w:val="00C42543"/>
    <w:rsid w:val="00C44867"/>
    <w:rsid w:val="00C47D44"/>
    <w:rsid w:val="00C502FE"/>
    <w:rsid w:val="00C609A7"/>
    <w:rsid w:val="00C71914"/>
    <w:rsid w:val="00C72EE9"/>
    <w:rsid w:val="00C739F1"/>
    <w:rsid w:val="00C76AFB"/>
    <w:rsid w:val="00C826CA"/>
    <w:rsid w:val="00C873B6"/>
    <w:rsid w:val="00C94133"/>
    <w:rsid w:val="00C95B11"/>
    <w:rsid w:val="00C96A9E"/>
    <w:rsid w:val="00C97EF4"/>
    <w:rsid w:val="00CA15B9"/>
    <w:rsid w:val="00CA20E2"/>
    <w:rsid w:val="00CA22C8"/>
    <w:rsid w:val="00CB5984"/>
    <w:rsid w:val="00CB5A54"/>
    <w:rsid w:val="00CB720A"/>
    <w:rsid w:val="00CD3715"/>
    <w:rsid w:val="00CD64C5"/>
    <w:rsid w:val="00CD7FA5"/>
    <w:rsid w:val="00CE09A1"/>
    <w:rsid w:val="00CE4944"/>
    <w:rsid w:val="00CE6AC7"/>
    <w:rsid w:val="00CF12D5"/>
    <w:rsid w:val="00CF407D"/>
    <w:rsid w:val="00D00F09"/>
    <w:rsid w:val="00D01F5F"/>
    <w:rsid w:val="00D07972"/>
    <w:rsid w:val="00D1001D"/>
    <w:rsid w:val="00D23E9C"/>
    <w:rsid w:val="00D31152"/>
    <w:rsid w:val="00D3242B"/>
    <w:rsid w:val="00D32CF5"/>
    <w:rsid w:val="00D41FB8"/>
    <w:rsid w:val="00D4572D"/>
    <w:rsid w:val="00D45768"/>
    <w:rsid w:val="00D502B8"/>
    <w:rsid w:val="00D51D96"/>
    <w:rsid w:val="00D5288C"/>
    <w:rsid w:val="00D549A1"/>
    <w:rsid w:val="00D55909"/>
    <w:rsid w:val="00D66AEA"/>
    <w:rsid w:val="00D70364"/>
    <w:rsid w:val="00D831A8"/>
    <w:rsid w:val="00D849DD"/>
    <w:rsid w:val="00D85C5F"/>
    <w:rsid w:val="00D86AB0"/>
    <w:rsid w:val="00D93BB0"/>
    <w:rsid w:val="00D951B2"/>
    <w:rsid w:val="00D97D56"/>
    <w:rsid w:val="00DA0E52"/>
    <w:rsid w:val="00DA7138"/>
    <w:rsid w:val="00DB674D"/>
    <w:rsid w:val="00DC4007"/>
    <w:rsid w:val="00DC763D"/>
    <w:rsid w:val="00DD0B24"/>
    <w:rsid w:val="00DD1061"/>
    <w:rsid w:val="00DD391E"/>
    <w:rsid w:val="00DD4D8F"/>
    <w:rsid w:val="00DD7DA6"/>
    <w:rsid w:val="00DE0FBA"/>
    <w:rsid w:val="00DE2AE6"/>
    <w:rsid w:val="00DE7E9B"/>
    <w:rsid w:val="00E02727"/>
    <w:rsid w:val="00E10E5D"/>
    <w:rsid w:val="00E127CF"/>
    <w:rsid w:val="00E141FB"/>
    <w:rsid w:val="00E162B9"/>
    <w:rsid w:val="00E16E9B"/>
    <w:rsid w:val="00E17281"/>
    <w:rsid w:val="00E21205"/>
    <w:rsid w:val="00E26417"/>
    <w:rsid w:val="00E363E9"/>
    <w:rsid w:val="00E437E6"/>
    <w:rsid w:val="00E43F5B"/>
    <w:rsid w:val="00E44FD4"/>
    <w:rsid w:val="00E4501E"/>
    <w:rsid w:val="00E47EB4"/>
    <w:rsid w:val="00E50431"/>
    <w:rsid w:val="00E521AF"/>
    <w:rsid w:val="00E67096"/>
    <w:rsid w:val="00E723BA"/>
    <w:rsid w:val="00E76B53"/>
    <w:rsid w:val="00E948B0"/>
    <w:rsid w:val="00E97C2E"/>
    <w:rsid w:val="00EA1E6E"/>
    <w:rsid w:val="00EA2030"/>
    <w:rsid w:val="00EA72B3"/>
    <w:rsid w:val="00EB21C5"/>
    <w:rsid w:val="00EB59E2"/>
    <w:rsid w:val="00EC0D1C"/>
    <w:rsid w:val="00EC5A3F"/>
    <w:rsid w:val="00EC7E2F"/>
    <w:rsid w:val="00ED3142"/>
    <w:rsid w:val="00EE0E0E"/>
    <w:rsid w:val="00EE5699"/>
    <w:rsid w:val="00EF7836"/>
    <w:rsid w:val="00EF7A2F"/>
    <w:rsid w:val="00EF7C28"/>
    <w:rsid w:val="00F0021C"/>
    <w:rsid w:val="00F00A1B"/>
    <w:rsid w:val="00F0299D"/>
    <w:rsid w:val="00F03480"/>
    <w:rsid w:val="00F04940"/>
    <w:rsid w:val="00F06E1A"/>
    <w:rsid w:val="00F168BA"/>
    <w:rsid w:val="00F178AF"/>
    <w:rsid w:val="00F206E3"/>
    <w:rsid w:val="00F221C7"/>
    <w:rsid w:val="00F2367C"/>
    <w:rsid w:val="00F323A4"/>
    <w:rsid w:val="00F34DA1"/>
    <w:rsid w:val="00F43098"/>
    <w:rsid w:val="00F62355"/>
    <w:rsid w:val="00F63792"/>
    <w:rsid w:val="00F738D6"/>
    <w:rsid w:val="00F74F5C"/>
    <w:rsid w:val="00F75DC7"/>
    <w:rsid w:val="00F81856"/>
    <w:rsid w:val="00F845EF"/>
    <w:rsid w:val="00F87917"/>
    <w:rsid w:val="00F92188"/>
    <w:rsid w:val="00F95395"/>
    <w:rsid w:val="00FA5079"/>
    <w:rsid w:val="00FB1CE6"/>
    <w:rsid w:val="00FB23CE"/>
    <w:rsid w:val="00FB2EEB"/>
    <w:rsid w:val="00FB67FA"/>
    <w:rsid w:val="00FB6B7B"/>
    <w:rsid w:val="00FB7175"/>
    <w:rsid w:val="00FD1859"/>
    <w:rsid w:val="00FD71C0"/>
    <w:rsid w:val="00FE6C10"/>
    <w:rsid w:val="00FE7306"/>
    <w:rsid w:val="00FF4158"/>
    <w:rsid w:val="00FF4BAB"/>
    <w:rsid w:val="00FF5834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9046D"/>
  <w15:chartTrackingRefBased/>
  <w15:docId w15:val="{2670A108-2208-4F6E-89D1-A5EF6519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188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1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0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4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7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52B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91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cobal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DA57B-522B-4119-914E-81E02E6F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6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Jiafu</dc:creator>
  <cp:keywords/>
  <dc:description/>
  <cp:lastModifiedBy>Zhang, Jiafu</cp:lastModifiedBy>
  <cp:revision>537</cp:revision>
  <dcterms:created xsi:type="dcterms:W3CDTF">2021-06-16T02:54:00Z</dcterms:created>
  <dcterms:modified xsi:type="dcterms:W3CDTF">2021-06-25T07:48:00Z</dcterms:modified>
</cp:coreProperties>
</file>