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C716弹窗汇总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弹窗类型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按照使用场景和业务属性，弹窗共分为3个大类，分别为确认型弹窗、通知型弹窗和引导型弹窗，根据不同用途关联了对应的弹窗样式和触发位置，可根据实际业务场景进行应用。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2625"/>
        <w:gridCol w:w="1215"/>
        <w:gridCol w:w="1230"/>
        <w:gridCol w:w="210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弹窗类型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用途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关联弹窗样式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触发位置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典型场景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确认型弹窗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处理系统级或关键事项，需由用户进行决策的操作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对话框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  <w:r>
              <w:rPr>
                <w:rFonts w:eastAsia="等线" w:ascii="Arial" w:cs="Arial" w:hAnsi="Arial"/>
                <w:b w:val="true"/>
                <w:sz w:val="22"/>
              </w:rPr>
              <w:t>底边</w:t>
            </w:r>
            <w:r>
              <w:rPr>
                <w:rFonts w:eastAsia="等线" w:ascii="Arial" w:cs="Arial" w:hAnsi="Arial"/>
                <w:sz w:val="22"/>
              </w:rPr>
              <w:t>向上弹出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自动关机提醒、低电量提醒、自动休眠提醒、存储空间不足、断点续骑询问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用于改变设备、任务状态的场景，或任务完成后的强化提醒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全屏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占用整个屏幕空间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手动关机、结束任务、完成赛段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用于在多个同类操作中快速选择，减少页面跳转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选择器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  <w:r>
              <w:rPr>
                <w:rFonts w:eastAsia="等线" w:ascii="Arial" w:cs="Arial" w:hAnsi="Arial"/>
                <w:b w:val="true"/>
                <w:sz w:val="22"/>
              </w:rPr>
              <w:t>底边</w:t>
            </w:r>
            <w:r>
              <w:rPr>
                <w:rFonts w:eastAsia="等线" w:ascii="Arial" w:cs="Arial" w:hAnsi="Arial"/>
                <w:sz w:val="22"/>
              </w:rPr>
              <w:t>向上弹出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日期选择、数据项选择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通知型弹窗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用于骑行过程中的动态信息提醒，提供骑行中需关注的辅助信息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横幅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  <w:r>
              <w:rPr>
                <w:rFonts w:eastAsia="等线" w:ascii="Arial" w:cs="Arial" w:hAnsi="Arial"/>
                <w:b w:val="true"/>
                <w:sz w:val="22"/>
              </w:rPr>
              <w:t>底边</w:t>
            </w:r>
            <w:r>
              <w:rPr>
                <w:rFonts w:eastAsia="等线" w:ascii="Arial" w:cs="Arial" w:hAnsi="Arial"/>
                <w:sz w:val="22"/>
              </w:rPr>
              <w:t>向上弹出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急弯/陡坡提醒、计圈提醒、赛段提醒、爬坡提醒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接收外部通讯消息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横幅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  <w:r>
              <w:rPr>
                <w:rFonts w:eastAsia="等线" w:ascii="Arial" w:cs="Arial" w:hAnsi="Arial"/>
                <w:b w:val="true"/>
                <w:sz w:val="22"/>
              </w:rPr>
              <w:t>底边</w:t>
            </w:r>
            <w:r>
              <w:rPr>
                <w:rFonts w:eastAsia="等线" w:ascii="Arial" w:cs="Arial" w:hAnsi="Arial"/>
                <w:sz w:val="22"/>
              </w:rPr>
              <w:t>向上弹出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来电通知、短信提醒、三方App消息、智联助手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传递临时状态反馈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Toast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  <w:r>
              <w:rPr>
                <w:rFonts w:eastAsia="等线" w:ascii="Arial" w:cs="Arial" w:hAnsi="Arial"/>
                <w:b w:val="true"/>
                <w:sz w:val="22"/>
              </w:rPr>
              <w:t>中部</w:t>
            </w:r>
            <w:r>
              <w:rPr>
                <w:rFonts w:eastAsia="等线" w:ascii="Arial" w:cs="Arial" w:hAnsi="Arial"/>
                <w:sz w:val="22"/>
              </w:rPr>
              <w:t>弹出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开关星环提示、绑定码表配置完成、导入路线成功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为用户提供路线指引、导航状态反馈等与导航直接相关的信息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横幅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</w:t>
            </w:r>
            <w:r>
              <w:rPr>
                <w:rFonts w:eastAsia="等线" w:ascii="Arial" w:cs="Arial" w:hAnsi="Arial"/>
                <w:b w:val="true"/>
                <w:sz w:val="22"/>
              </w:rPr>
              <w:t>顶部</w:t>
            </w:r>
            <w:r>
              <w:rPr>
                <w:rFonts w:eastAsia="等线" w:ascii="Arial" w:cs="Arial" w:hAnsi="Arial"/>
                <w:sz w:val="22"/>
              </w:rPr>
              <w:t>直接显示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导航转向、偏航提示、导航终点提示、导航规划提示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引导型弹窗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提供简明、及时的操作说明或引导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蒙层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占用整个屏幕或局部空间直接显示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新手引导、功能引导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弹窗样式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弹窗支持模态、非模态、模态透明3种类型，模态类型的弹窗支持自定义点击空白处关闭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2655"/>
        <w:gridCol w:w="1395"/>
        <w:gridCol w:w="1815"/>
        <w:gridCol w:w="132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弹窗样式类型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样式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消失机制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场景示例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对话框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207"/>
              <w:gridCol w:w="1207"/>
            </w:tblGrid>
            <w:tr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无标题：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单按钮/双按钮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按键操作后消失</w:t>
            </w:r>
          </w:p>
        </w:tc>
        <w:tc>
          <w:tcPr>
            <w:tcW w:w="13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207"/>
              <w:gridCol w:w="1207"/>
            </w:tblGrid>
            <w:tr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3" name="Drawing 3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4" name="Drawing 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有标题：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单按钮/双按钮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207"/>
              <w:gridCol w:w="1207"/>
            </w:tblGrid>
            <w:tr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5" name="Drawing 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6" name="Drawing 6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无标题倒计时：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单按钮/双按钮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计时结束后自动消失（倒计时支持自定义）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按键操作后消失</w:t>
            </w: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207"/>
              <w:gridCol w:w="1207"/>
            </w:tblGrid>
            <w:tr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7" name="Drawing 7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09600" cy="504825"/>
                        <wp:docPr id="8" name="Drawing 8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有标题倒计时：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单按钮/双按钮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12668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有无标题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有(单/双)/无按钮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任务完成后自动消失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计时结束后自动消失（倒计时支持自定义）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按键操作后消失</w:t>
            </w: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7810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全定义样式，如菜单浮层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计时结束后自动消失（倒计时支持自定义）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按键操作后消失</w:t>
            </w: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Toast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096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单行纯文本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默认3秒自动消失（支持自定义）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4953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单行文本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191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88582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上下单行文本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7620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上下多行文本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6675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常规加载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提醒结束后自动消失</w:t>
            </w: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50482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长时间加载 + 关闭按钮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提醒结束后自动消失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按键操作后消失</w:t>
            </w: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横幅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5524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根据业务场景自定义通知内容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默认5秒自动消失（支持自定义）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提醒结束后自动消失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000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标题 + 描述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默认5秒自动消失（支持自定义）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提醒结束后自动消失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0007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单行标题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默认5秒自动消失（支持自定义）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提醒结束后自动消失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0007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双行标题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0007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主标题 + 副标题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提醒结束后自动消失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609600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+ 标题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选择器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1666875"/>
                  <wp:docPr id="32" name="Drawing 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日期选择器：单列</w:t>
            </w:r>
          </w:p>
        </w:tc>
        <w:tc>
          <w:tcPr>
            <w:tcW w:w="18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手势操作后消失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按键操作后消失</w:t>
            </w:r>
          </w:p>
        </w:tc>
        <w:tc>
          <w:tcPr>
            <w:tcW w:w="13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685800" cy="1028700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1666875"/>
                  <wp:docPr id="34" name="Drawing 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日期选择器：双列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1666875"/>
                  <wp:docPr id="35" name="Drawing 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日期选择器：三列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1666875"/>
                  <wp:docPr id="36" name="Drawing 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数据项选择器-单行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33525" cy="1743075"/>
                  <wp:docPr id="37" name="Drawing 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数据项选择器-带描述</w:t>
            </w:r>
          </w:p>
        </w:tc>
        <w:tc>
          <w:tcPr>
            <w:tcW w:w="18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700"/>
        <w:gridCol w:w="1305"/>
        <w:gridCol w:w="1365"/>
        <w:gridCol w:w="184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选择器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62100" cy="234315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全屏选择器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714375" cy="10668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非弹窗，属于选择器拓展样式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弹窗优先级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500"/>
        <w:gridCol w:w="1500"/>
        <w:gridCol w:w="42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弹窗性质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判断依据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场景示例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排序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安全预警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涉及人身安全、数据安全、硬件预警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关机提醒、休眠提醒、断点续骑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断点续骑询问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核心指令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关键任务的操作确认或提醒，属于用户主动调用或必须关注的核心场景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手动关机、熄屏/锁屏、舍弃骑行记录确认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结束骑行确认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舍弃骑行记录二次确认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骑行菜单浮层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骑行辅助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聚焦于骑行过程中的动态信息提醒，为用户提供骑行中需关注的辅助信息，辅助用户调整骑行节奏或了解骑行状态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急弯陡坡、赛段/爬坡、路线标记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爬坡提醒-开始（坡段起点、坡段中途）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爬坡提醒-距离50m（单个坡段、多个坡段）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爬坡提醒-距离100m（单个坡段、多个坡段）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爬坡结束提醒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通知提醒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通过设备连接接收到的外部消息通知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智联助手、来电通知、三方消息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500"/>
        <w:gridCol w:w="1500"/>
        <w:gridCol w:w="42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弹窗性质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判断依据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场景示例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排序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导航引导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围绕骑行导航的核心功能为用户提供路线指引、导航状态反馈等与导航直接相关的信息，帮助用户明确骑行方向与导航进程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导航转向、导航偏航、导航规划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在线规划中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离线规划中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导航重新规划中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路线规划成功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在线规划失败（路线超限、检查起终点、其他原因）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离线规划失败（未定位、路长超限、路网缺失、其他原因）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已偏航-到达位置点后偏航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已偏航-未到达位置点后偏航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500"/>
        <w:gridCol w:w="1500"/>
        <w:gridCol w:w="42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弹窗性质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判断依据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场景示例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排序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事务操作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常规操作事项的确认或提示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手动操作确认、数据选择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980"/>
              <w:gridCol w:w="1980"/>
            </w:tblGrid>
            <w:tr>
              <w:tc>
                <w:tcPr>
                  <w:tcW w:w="19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5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当前无导航：途经点信息-无收藏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当前无导航：途经点信息-有收藏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途经点信息-爬坡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途经点信息-赛段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当前有导航，无途经点：途经点信息-无收藏-设为途经点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当前有导航，无途经点：途经点信息-有收藏-设为途经点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导航二次确认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5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删除途经点二次确认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当前有导航-有途径点：途经点信息-无收藏-替换途经点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当前有导航-有途径点：途经点信息-有收藏-替换途经点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替换途经点二次确认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导航至坡段起点二次确认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删除历史记录二次确认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</w:tc>
              <w:tc>
                <w:tcPr>
                  <w:tcW w:w="198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numPr>
                      <w:numId w:val="6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计圈表盘切换数据项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导航设置-导航视角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导航设置-急弯陡坡减速提醒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导航设置-计圈数据项选择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6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计圈设置-计圈方式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7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计圈设置-计圈条件-里程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  <w:p>
                  <w:pPr>
                    <w:numPr>
                      <w:numId w:val="7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计圈设置-计圈条件-时间</w:t>
                  </w:r>
                  <w:r>
                    <w:rPr>
                      <w:rFonts w:eastAsia="Consolas" w:ascii="Consolas" w:cs="Consolas" w:hAnsi="Consolas"/>
                      <w:sz w:val="22"/>
                      <w:shd w:fill="EFF0F1"/>
                    </w:rPr>
                    <w:t>3.1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500"/>
        <w:gridCol w:w="1500"/>
        <w:gridCol w:w="42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弹窗性质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判断依据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场景示例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排序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操作指引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首次使用某个功能、页面或产品的引导提示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新手引导、功能引导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状态反馈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即时反馈操作结果或状态变化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长续航提示、同步成功、上传失败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当前数据项不可编辑-某个数据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当前数据项不可编辑-整个表盘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位置点收藏成功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骑行记录生成中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删除历史记录-数据同步中提示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历史记录上传-失败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历史记录上传-成功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策略机制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弹窗优先级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安全预警 &gt; 核心指令 &gt; 骑行辅助 &gt; 通知提醒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当前无弹窗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直接显示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当前有弹窗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新弹窗优先级 &lt; 当前弹窗：新弹窗加入队列，等当前及更高优先级弹窗处理完后显示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新弹窗优先级 = 当前弹窗：按队列优先级排队，当前弹窗关闭后显示新弹窗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新弹窗优先级 &gt; 当前弹窗：立即中断当前弹窗，显示新弹窗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弹窗场景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安全预警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断点续骑询问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核心指令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40" name="Drawing 4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结束骑行确认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41" name="Drawing 4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42" name="Drawing 4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舍弃骑行记录二次确认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43" name="Drawing 4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44" name="Drawing 4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骑行菜单浮层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45" name="Drawing 4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骑行辅助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46" name="Drawing 4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47" name="Drawing 4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爬坡提醒-开始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坡段起点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坡段中途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48" name="Drawing 4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49" name="Drawing 4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50" name="Drawing 5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51" name="Drawing 5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爬坡提醒-距离50m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单个坡段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多个坡段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52" name="Drawing 5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53" name="Drawing 5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54" name="Drawing 5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55" name="Drawing 5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爬坡提醒-距离100m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单个坡段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多个坡段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56" name="Drawing 5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57" name="Drawing 5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58" name="Drawing 5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爬坡结束提醒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59" name="Drawing 5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通知提醒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导航引导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60" name="Drawing 6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在线规划中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61" name="Drawing 6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62" name="Drawing 6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63" name="Drawing 6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64" name="Drawing 6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导航重新规划中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65" name="Drawing 6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66" name="Drawing 6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路线规划成功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67" name="Drawing 6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68" name="Drawing 6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在线规划失败-路长超限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69" name="Drawing 6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70" name="Drawing 7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在线规划失败-检查起终点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71" name="Drawing 7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72" name="Drawing 7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在线规划失败-其他原因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73" name="Drawing 7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74" name="Drawing 7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离线规划失败-未定位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75" name="Drawing 7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76" name="Drawing 7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离线规划失败-路长超限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77" name="Drawing 7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78" name="Drawing 7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离线规划失败-路网缺失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79" name="Drawing 7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80" name="Drawing 8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离线规划失败-其他原因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81" name="Drawing 8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82" name="Drawing 8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已偏航-到达位置点后偏航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赛段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83" name="Drawing 8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84" name="Drawing 8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已偏航-未到达位置点后偏航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爬坡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赛段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85" name="Drawing 8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事务操作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86" name="Drawing 8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当前无导航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途经点信息-无收藏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87" name="Drawing 8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88" name="Drawing 8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当前无导航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途经点信息-有收藏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89" name="Drawing 8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90" name="Drawing 9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途经点信息-爬坡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91" name="Drawing 9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92" name="Drawing 9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途经点信息-赛段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93" name="Drawing 9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94" name="Drawing 9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当前有导航，无途经点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途经点信息-无收藏-设为途经点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95" name="Drawing 9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96" name="Drawing 9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当前有导航，无途经点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途经点信息-有收藏-设为途经点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97" name="Drawing 9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98" name="Drawing 9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导航二次确认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99" name="Drawing 9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00" name="Drawing 10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删除途经点二次确认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01" name="Drawing 10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02" name="Drawing 10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当前有导航-有途径点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途经点信息-无收藏-替换途经点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03" name="Drawing 10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04" name="Drawing 10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当前有导航-有途径点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途经点信息-有收藏-替换途经点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05" name="Drawing 10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06" name="Drawing 10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替换途经点二次确认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07" name="Drawing 10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171575"/>
                  <wp:docPr id="108" name="Drawing 10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导航至坡段起点二次确认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00150"/>
                  <wp:docPr id="109" name="Drawing 10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10" name="Drawing 1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删除历史记录二次确认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11" name="Drawing 1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12" name="Drawing 1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计圈表盘切换数据项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13" name="Drawing 1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14" name="Drawing 1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导航设置-导航视角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15" name="Drawing 1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16" name="Drawing 1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导航设置-急弯陡坡减速提醒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17" name="Drawing 1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638300"/>
                  <wp:docPr id="118" name="Drawing 1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导航设置-计圈数据项选择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676400"/>
                  <wp:docPr id="119" name="Drawing 1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638300"/>
                  <wp:docPr id="120" name="Drawing 1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计圈设置-计圈方式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676400"/>
                  <wp:docPr id="121" name="Drawing 1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638300"/>
                  <wp:docPr id="122" name="Drawing 1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计圈设置-计圈条件-里程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676400"/>
                  <wp:docPr id="123" name="Drawing 1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638300"/>
                  <wp:docPr id="124" name="Drawing 1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计圈设置-计圈条件-时间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676400"/>
                  <wp:docPr id="125" name="Drawing 1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操作指引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状态反馈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645"/>
        <w:gridCol w:w="1545"/>
        <w:gridCol w:w="157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弹窗场景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交互稿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UI稿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26" name="Drawing 1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在编辑表盘数据项时，</w:t>
            </w:r>
            <w:r>
              <w:rPr>
                <w:rFonts w:eastAsia="等线" w:ascii="Arial" w:cs="Arial" w:hAnsi="Arial"/>
                <w:b w:val="true"/>
                <w:sz w:val="22"/>
              </w:rPr>
              <w:t>某个数据项</w:t>
            </w:r>
            <w:r>
              <w:rPr>
                <w:rFonts w:eastAsia="等线" w:ascii="Arial" w:cs="Arial" w:hAnsi="Arial"/>
                <w:sz w:val="22"/>
              </w:rPr>
              <w:t>不支持编辑，点击后的提示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27" name="Drawing 1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28" name="Drawing 1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在编辑表盘数据项时，</w:t>
            </w:r>
            <w:r>
              <w:rPr>
                <w:rFonts w:eastAsia="等线" w:ascii="Arial" w:cs="Arial" w:hAnsi="Arial"/>
                <w:b w:val="true"/>
                <w:sz w:val="22"/>
              </w:rPr>
              <w:t>整个表盘</w:t>
            </w:r>
            <w:r>
              <w:rPr>
                <w:rFonts w:eastAsia="等线" w:ascii="Arial" w:cs="Arial" w:hAnsi="Arial"/>
                <w:sz w:val="22"/>
              </w:rPr>
              <w:t>不支不支持编辑，点击后的提示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29" name="Drawing 1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30" name="Drawing 1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位置点收藏成功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31" name="Drawing 1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32" name="Drawing 1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骑行记录生成中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33" name="Drawing 1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34" name="Drawing 1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删除历史记录-数据同步中提示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35" name="Drawing 1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36" name="Drawing 1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历史记录上传-失败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37" name="Drawing 1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1209675"/>
                  <wp:docPr id="138" name="Drawing 1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历史记录上传-成功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28675" cy="1238250"/>
                  <wp:docPr id="139" name="Drawing 1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17338">
    <w:lvl>
      <w:numFmt w:val="bullet"/>
      <w:suff w:val="tab"/>
      <w:lvlText w:val="•"/>
      <w:rPr>
        <w:color w:val="3370ff"/>
      </w:rPr>
    </w:lvl>
  </w:abstractNum>
  <w:abstractNum w:abstractNumId="2417339">
    <w:lvl>
      <w:numFmt w:val="bullet"/>
      <w:suff w:val="tab"/>
      <w:lvlText w:val="•"/>
      <w:rPr>
        <w:color w:val="3370ff"/>
      </w:rPr>
    </w:lvl>
  </w:abstractNum>
  <w:abstractNum w:abstractNumId="2417340">
    <w:lvl>
      <w:numFmt w:val="bullet"/>
      <w:suff w:val="tab"/>
      <w:lvlText w:val="•"/>
      <w:rPr>
        <w:color w:val="3370ff"/>
      </w:rPr>
    </w:lvl>
  </w:abstractNum>
  <w:abstractNum w:abstractNumId="2417341">
    <w:lvl>
      <w:numFmt w:val="bullet"/>
      <w:suff w:val="tab"/>
      <w:lvlText w:val="•"/>
      <w:rPr>
        <w:color w:val="3370ff"/>
      </w:rPr>
    </w:lvl>
  </w:abstractNum>
  <w:abstractNum w:abstractNumId="2417342">
    <w:lvl>
      <w:numFmt w:val="bullet"/>
      <w:suff w:val="tab"/>
      <w:lvlText w:val="•"/>
      <w:rPr>
        <w:color w:val="3370ff"/>
      </w:rPr>
    </w:lvl>
  </w:abstractNum>
  <w:abstractNum w:abstractNumId="2417343">
    <w:lvl>
      <w:numFmt w:val="bullet"/>
      <w:suff w:val="tab"/>
      <w:lvlText w:val="•"/>
      <w:rPr>
        <w:color w:val="3370ff"/>
      </w:rPr>
    </w:lvl>
  </w:abstractNum>
  <w:abstractNum w:abstractNumId="2417344">
    <w:lvl>
      <w:numFmt w:val="bullet"/>
      <w:suff w:val="tab"/>
      <w:lvlText w:val="•"/>
      <w:rPr>
        <w:color w:val="3370ff"/>
      </w:rPr>
    </w:lvl>
  </w:abstractNum>
  <w:abstractNum w:abstractNumId="2417345">
    <w:lvl>
      <w:numFmt w:val="bullet"/>
      <w:suff w:val="tab"/>
      <w:lvlText w:val="•"/>
      <w:rPr>
        <w:color w:val="3370ff"/>
      </w:rPr>
    </w:lvl>
  </w:abstractNum>
  <w:abstractNum w:abstractNumId="2417346">
    <w:lvl>
      <w:numFmt w:val="bullet"/>
      <w:suff w:val="tab"/>
      <w:lvlText w:val="•"/>
      <w:rPr>
        <w:color w:val="3370ff"/>
      </w:rPr>
    </w:lvl>
  </w:abstractNum>
  <w:abstractNum w:abstractNumId="2417347">
    <w:lvl>
      <w:numFmt w:val="bullet"/>
      <w:suff w:val="tab"/>
      <w:lvlText w:val="•"/>
      <w:rPr>
        <w:color w:val="3370ff"/>
      </w:rPr>
    </w:lvl>
  </w:abstractNum>
  <w:abstractNum w:abstractNumId="2417348">
    <w:lvl>
      <w:numFmt w:val="bullet"/>
      <w:suff w:val="tab"/>
      <w:lvlText w:val="•"/>
      <w:rPr>
        <w:color w:val="3370ff"/>
      </w:rPr>
    </w:lvl>
  </w:abstractNum>
  <w:abstractNum w:abstractNumId="2417349">
    <w:lvl>
      <w:numFmt w:val="bullet"/>
      <w:suff w:val="tab"/>
      <w:lvlText w:val="•"/>
      <w:rPr>
        <w:color w:val="3370ff"/>
      </w:rPr>
    </w:lvl>
  </w:abstractNum>
  <w:abstractNum w:abstractNumId="2417350">
    <w:lvl>
      <w:numFmt w:val="bullet"/>
      <w:suff w:val="tab"/>
      <w:lvlText w:val="•"/>
      <w:rPr>
        <w:color w:val="3370ff"/>
      </w:rPr>
    </w:lvl>
  </w:abstractNum>
  <w:abstractNum w:abstractNumId="2417351">
    <w:lvl>
      <w:numFmt w:val="bullet"/>
      <w:suff w:val="tab"/>
      <w:lvlText w:val="•"/>
      <w:rPr>
        <w:color w:val="3370ff"/>
      </w:rPr>
    </w:lvl>
  </w:abstractNum>
  <w:abstractNum w:abstractNumId="2417352">
    <w:lvl>
      <w:numFmt w:val="bullet"/>
      <w:suff w:val="tab"/>
      <w:lvlText w:val="•"/>
      <w:rPr>
        <w:color w:val="3370ff"/>
      </w:rPr>
    </w:lvl>
  </w:abstractNum>
  <w:abstractNum w:abstractNumId="2417353">
    <w:lvl>
      <w:numFmt w:val="bullet"/>
      <w:suff w:val="tab"/>
      <w:lvlText w:val="•"/>
      <w:rPr>
        <w:color w:val="3370ff"/>
      </w:rPr>
    </w:lvl>
  </w:abstractNum>
  <w:abstractNum w:abstractNumId="2417354">
    <w:lvl>
      <w:numFmt w:val="bullet"/>
      <w:suff w:val="tab"/>
      <w:lvlText w:val="•"/>
      <w:rPr>
        <w:color w:val="3370ff"/>
      </w:rPr>
    </w:lvl>
  </w:abstractNum>
  <w:abstractNum w:abstractNumId="2417355">
    <w:lvl>
      <w:numFmt w:val="bullet"/>
      <w:suff w:val="tab"/>
      <w:lvlText w:val="•"/>
      <w:rPr>
        <w:color w:val="3370ff"/>
      </w:rPr>
    </w:lvl>
  </w:abstractNum>
  <w:abstractNum w:abstractNumId="2417356">
    <w:lvl>
      <w:numFmt w:val="bullet"/>
      <w:suff w:val="tab"/>
      <w:lvlText w:val="•"/>
      <w:rPr>
        <w:color w:val="3370ff"/>
      </w:rPr>
    </w:lvl>
  </w:abstractNum>
  <w:abstractNum w:abstractNumId="2417357">
    <w:lvl>
      <w:numFmt w:val="bullet"/>
      <w:suff w:val="tab"/>
      <w:lvlText w:val="•"/>
      <w:rPr>
        <w:color w:val="3370ff"/>
      </w:rPr>
    </w:lvl>
  </w:abstractNum>
  <w:abstractNum w:abstractNumId="2417358">
    <w:lvl>
      <w:numFmt w:val="bullet"/>
      <w:suff w:val="tab"/>
      <w:lvlText w:val="•"/>
      <w:rPr>
        <w:color w:val="3370ff"/>
      </w:rPr>
    </w:lvl>
  </w:abstractNum>
  <w:abstractNum w:abstractNumId="2417359">
    <w:lvl>
      <w:numFmt w:val="bullet"/>
      <w:suff w:val="tab"/>
      <w:lvlText w:val="•"/>
      <w:rPr>
        <w:color w:val="3370ff"/>
      </w:rPr>
    </w:lvl>
  </w:abstractNum>
  <w:abstractNum w:abstractNumId="2417360">
    <w:lvl>
      <w:numFmt w:val="bullet"/>
      <w:suff w:val="tab"/>
      <w:lvlText w:val="•"/>
      <w:rPr>
        <w:color w:val="3370ff"/>
      </w:rPr>
    </w:lvl>
  </w:abstractNum>
  <w:abstractNum w:abstractNumId="2417361">
    <w:lvl>
      <w:numFmt w:val="bullet"/>
      <w:suff w:val="tab"/>
      <w:lvlText w:val="•"/>
      <w:rPr>
        <w:color w:val="3370ff"/>
      </w:rPr>
    </w:lvl>
  </w:abstractNum>
  <w:abstractNum w:abstractNumId="2417362">
    <w:lvl>
      <w:numFmt w:val="bullet"/>
      <w:suff w:val="tab"/>
      <w:lvlText w:val="•"/>
      <w:rPr>
        <w:color w:val="3370ff"/>
      </w:rPr>
    </w:lvl>
  </w:abstractNum>
  <w:abstractNum w:abstractNumId="2417363">
    <w:lvl>
      <w:numFmt w:val="bullet"/>
      <w:suff w:val="tab"/>
      <w:lvlText w:val="•"/>
      <w:rPr>
        <w:color w:val="3370ff"/>
      </w:rPr>
    </w:lvl>
  </w:abstractNum>
  <w:abstractNum w:abstractNumId="2417364">
    <w:lvl>
      <w:numFmt w:val="bullet"/>
      <w:suff w:val="tab"/>
      <w:lvlText w:val="•"/>
      <w:rPr>
        <w:color w:val="3370ff"/>
      </w:rPr>
    </w:lvl>
  </w:abstractNum>
  <w:abstractNum w:abstractNumId="2417365">
    <w:lvl>
      <w:numFmt w:val="bullet"/>
      <w:suff w:val="tab"/>
      <w:lvlText w:val="•"/>
      <w:rPr>
        <w:color w:val="3370ff"/>
      </w:rPr>
    </w:lvl>
  </w:abstractNum>
  <w:abstractNum w:abstractNumId="2417366">
    <w:lvl>
      <w:numFmt w:val="bullet"/>
      <w:suff w:val="tab"/>
      <w:lvlText w:val="•"/>
      <w:rPr>
        <w:color w:val="3370ff"/>
      </w:rPr>
    </w:lvl>
  </w:abstractNum>
  <w:abstractNum w:abstractNumId="2417367">
    <w:lvl>
      <w:numFmt w:val="bullet"/>
      <w:suff w:val="tab"/>
      <w:lvlText w:val="•"/>
      <w:rPr>
        <w:color w:val="3370ff"/>
      </w:rPr>
    </w:lvl>
  </w:abstractNum>
  <w:abstractNum w:abstractNumId="2417368">
    <w:lvl>
      <w:numFmt w:val="bullet"/>
      <w:suff w:val="tab"/>
      <w:lvlText w:val="•"/>
      <w:rPr>
        <w:color w:val="3370ff"/>
      </w:rPr>
    </w:lvl>
  </w:abstractNum>
  <w:abstractNum w:abstractNumId="2417369">
    <w:lvl>
      <w:numFmt w:val="bullet"/>
      <w:suff w:val="tab"/>
      <w:lvlText w:val="•"/>
      <w:rPr>
        <w:color w:val="3370ff"/>
      </w:rPr>
    </w:lvl>
  </w:abstractNum>
  <w:abstractNum w:abstractNumId="2417370">
    <w:lvl>
      <w:numFmt w:val="bullet"/>
      <w:suff w:val="tab"/>
      <w:lvlText w:val="•"/>
      <w:rPr>
        <w:color w:val="3370ff"/>
      </w:rPr>
    </w:lvl>
  </w:abstractNum>
  <w:abstractNum w:abstractNumId="2417371">
    <w:lvl>
      <w:numFmt w:val="bullet"/>
      <w:suff w:val="tab"/>
      <w:lvlText w:val="•"/>
      <w:rPr>
        <w:color w:val="3370ff"/>
      </w:rPr>
    </w:lvl>
  </w:abstractNum>
  <w:abstractNum w:abstractNumId="2417372">
    <w:lvl>
      <w:start w:val="1"/>
      <w:numFmt w:val="decimal"/>
      <w:suff w:val="tab"/>
      <w:lvlText w:val="%1."/>
      <w:rPr>
        <w:color w:val="3370ff"/>
      </w:rPr>
    </w:lvl>
  </w:abstractNum>
  <w:abstractNum w:abstractNumId="2417373">
    <w:lvl>
      <w:start w:val="1"/>
      <w:numFmt w:val="decimal"/>
      <w:suff w:val="tab"/>
      <w:lvlText w:val="%1."/>
      <w:rPr>
        <w:color w:val="3370ff"/>
      </w:rPr>
    </w:lvl>
  </w:abstractNum>
  <w:abstractNum w:abstractNumId="2417374">
    <w:lvl>
      <w:start w:val="2"/>
      <w:numFmt w:val="decimal"/>
      <w:suff w:val="tab"/>
      <w:lvlText w:val="%1."/>
      <w:rPr>
        <w:color w:val="3370ff"/>
      </w:rPr>
    </w:lvl>
  </w:abstractNum>
  <w:abstractNum w:abstractNumId="2417375">
    <w:lvl>
      <w:start w:val="3"/>
      <w:numFmt w:val="decimal"/>
      <w:suff w:val="tab"/>
      <w:lvlText w:val="%1."/>
      <w:rPr>
        <w:color w:val="3370ff"/>
      </w:rPr>
    </w:lvl>
  </w:abstractNum>
  <w:abstractNum w:abstractNumId="2417376">
    <w:lvl>
      <w:start w:val="1"/>
      <w:numFmt w:val="decimal"/>
      <w:suff w:val="tab"/>
      <w:lvlText w:val="%1."/>
      <w:rPr>
        <w:color w:val="3370ff"/>
      </w:rPr>
    </w:lvl>
  </w:abstractNum>
  <w:abstractNum w:abstractNumId="2417377">
    <w:lvl>
      <w:start w:val="2"/>
      <w:numFmt w:val="decimal"/>
      <w:suff w:val="tab"/>
      <w:lvlText w:val="%1."/>
      <w:rPr>
        <w:color w:val="3370ff"/>
      </w:rPr>
    </w:lvl>
  </w:abstractNum>
  <w:abstractNum w:abstractNumId="2417378">
    <w:lvl>
      <w:start w:val="3"/>
      <w:numFmt w:val="decimal"/>
      <w:suff w:val="tab"/>
      <w:lvlText w:val="%1."/>
      <w:rPr>
        <w:color w:val="3370ff"/>
      </w:rPr>
    </w:lvl>
  </w:abstractNum>
  <w:abstractNum w:abstractNumId="2417379">
    <w:lvl>
      <w:start w:val="4"/>
      <w:numFmt w:val="decimal"/>
      <w:suff w:val="tab"/>
      <w:lvlText w:val="%1."/>
      <w:rPr>
        <w:color w:val="3370ff"/>
      </w:rPr>
    </w:lvl>
  </w:abstractNum>
  <w:abstractNum w:abstractNumId="2417380">
    <w:lvl>
      <w:start w:val="1"/>
      <w:numFmt w:val="decimal"/>
      <w:suff w:val="tab"/>
      <w:lvlText w:val="%1."/>
      <w:rPr>
        <w:color w:val="3370ff"/>
      </w:rPr>
    </w:lvl>
  </w:abstractNum>
  <w:abstractNum w:abstractNumId="2417381">
    <w:lvl>
      <w:start w:val="1"/>
      <w:numFmt w:val="decimal"/>
      <w:suff w:val="tab"/>
      <w:lvlText w:val="%1."/>
      <w:rPr>
        <w:color w:val="3370ff"/>
      </w:rPr>
    </w:lvl>
  </w:abstractNum>
  <w:abstractNum w:abstractNumId="2417382">
    <w:lvl>
      <w:start w:val="2"/>
      <w:numFmt w:val="decimal"/>
      <w:suff w:val="tab"/>
      <w:lvlText w:val="%1."/>
      <w:rPr>
        <w:color w:val="3370ff"/>
      </w:rPr>
    </w:lvl>
  </w:abstractNum>
  <w:abstractNum w:abstractNumId="2417383">
    <w:lvl>
      <w:start w:val="3"/>
      <w:numFmt w:val="decimal"/>
      <w:suff w:val="tab"/>
      <w:lvlText w:val="%1."/>
      <w:rPr>
        <w:color w:val="3370ff"/>
      </w:rPr>
    </w:lvl>
  </w:abstractNum>
  <w:abstractNum w:abstractNumId="2417384">
    <w:lvl>
      <w:start w:val="4"/>
      <w:numFmt w:val="decimal"/>
      <w:suff w:val="tab"/>
      <w:lvlText w:val="%1."/>
      <w:rPr>
        <w:color w:val="3370ff"/>
      </w:rPr>
    </w:lvl>
  </w:abstractNum>
  <w:abstractNum w:abstractNumId="2417385">
    <w:lvl>
      <w:start w:val="5"/>
      <w:numFmt w:val="decimal"/>
      <w:suff w:val="tab"/>
      <w:lvlText w:val="%1."/>
      <w:rPr>
        <w:color w:val="3370ff"/>
      </w:rPr>
    </w:lvl>
  </w:abstractNum>
  <w:abstractNum w:abstractNumId="2417386">
    <w:lvl>
      <w:start w:val="6"/>
      <w:numFmt w:val="decimal"/>
      <w:suff w:val="tab"/>
      <w:lvlText w:val="%1."/>
      <w:rPr>
        <w:color w:val="3370ff"/>
      </w:rPr>
    </w:lvl>
  </w:abstractNum>
  <w:abstractNum w:abstractNumId="2417387">
    <w:lvl>
      <w:start w:val="7"/>
      <w:numFmt w:val="decimal"/>
      <w:suff w:val="tab"/>
      <w:lvlText w:val="%1."/>
      <w:rPr>
        <w:color w:val="3370ff"/>
      </w:rPr>
    </w:lvl>
  </w:abstractNum>
  <w:abstractNum w:abstractNumId="2417388">
    <w:lvl>
      <w:start w:val="8"/>
      <w:numFmt w:val="decimal"/>
      <w:suff w:val="tab"/>
      <w:lvlText w:val="%1."/>
      <w:rPr>
        <w:color w:val="3370ff"/>
      </w:rPr>
    </w:lvl>
  </w:abstractNum>
  <w:abstractNum w:abstractNumId="2417389">
    <w:lvl>
      <w:numFmt w:val="bullet"/>
      <w:suff w:val="tab"/>
      <w:lvlText w:val="•"/>
      <w:rPr>
        <w:color w:val="3370ff"/>
      </w:rPr>
    </w:lvl>
  </w:abstractNum>
  <w:abstractNum w:abstractNumId="2417390">
    <w:lvl>
      <w:numFmt w:val="bullet"/>
      <w:suff w:val="tab"/>
      <w:lvlText w:val="•"/>
      <w:rPr>
        <w:color w:val="3370ff"/>
      </w:rPr>
    </w:lvl>
  </w:abstractNum>
  <w:abstractNum w:abstractNumId="2417391">
    <w:lvl>
      <w:numFmt w:val="bullet"/>
      <w:suff w:val="tab"/>
      <w:lvlText w:val="•"/>
      <w:rPr>
        <w:color w:val="3370ff"/>
      </w:rPr>
    </w:lvl>
  </w:abstractNum>
  <w:abstractNum w:abstractNumId="2417392">
    <w:lvl>
      <w:numFmt w:val="bullet"/>
      <w:suff w:val="tab"/>
      <w:lvlText w:val="•"/>
      <w:rPr>
        <w:color w:val="3370ff"/>
      </w:rPr>
    </w:lvl>
  </w:abstractNum>
  <w:abstractNum w:abstractNumId="2417393">
    <w:lvl>
      <w:numFmt w:val="bullet"/>
      <w:suff w:val="tab"/>
      <w:lvlText w:val="•"/>
      <w:rPr>
        <w:color w:val="3370ff"/>
      </w:rPr>
    </w:lvl>
  </w:abstractNum>
  <w:abstractNum w:abstractNumId="2417394">
    <w:lvl>
      <w:numFmt w:val="bullet"/>
      <w:suff w:val="tab"/>
      <w:lvlText w:val="•"/>
      <w:rPr>
        <w:color w:val="3370ff"/>
      </w:rPr>
    </w:lvl>
  </w:abstractNum>
  <w:abstractNum w:abstractNumId="2417395">
    <w:lvl>
      <w:numFmt w:val="bullet"/>
      <w:suff w:val="tab"/>
      <w:lvlText w:val="•"/>
      <w:rPr>
        <w:color w:val="3370ff"/>
      </w:rPr>
    </w:lvl>
  </w:abstractNum>
  <w:abstractNum w:abstractNumId="2417396">
    <w:lvl>
      <w:numFmt w:val="bullet"/>
      <w:suff w:val="tab"/>
      <w:lvlText w:val="•"/>
      <w:rPr>
        <w:color w:val="3370ff"/>
      </w:rPr>
    </w:lvl>
  </w:abstractNum>
  <w:abstractNum w:abstractNumId="2417397">
    <w:lvl>
      <w:numFmt w:val="bullet"/>
      <w:suff w:val="tab"/>
      <w:lvlText w:val="•"/>
      <w:rPr>
        <w:color w:val="3370ff"/>
      </w:rPr>
    </w:lvl>
  </w:abstractNum>
  <w:abstractNum w:abstractNumId="2417398">
    <w:lvl>
      <w:numFmt w:val="bullet"/>
      <w:suff w:val="tab"/>
      <w:lvlText w:val="•"/>
      <w:rPr>
        <w:color w:val="3370ff"/>
      </w:rPr>
    </w:lvl>
  </w:abstractNum>
  <w:abstractNum w:abstractNumId="2417399">
    <w:lvl>
      <w:numFmt w:val="bullet"/>
      <w:suff w:val="tab"/>
      <w:lvlText w:val="•"/>
      <w:rPr>
        <w:color w:val="3370ff"/>
      </w:rPr>
    </w:lvl>
  </w:abstractNum>
  <w:abstractNum w:abstractNumId="2417400">
    <w:lvl>
      <w:numFmt w:val="bullet"/>
      <w:suff w:val="tab"/>
      <w:lvlText w:val="•"/>
      <w:rPr>
        <w:color w:val="3370ff"/>
      </w:rPr>
    </w:lvl>
  </w:abstractNum>
  <w:abstractNum w:abstractNumId="2417401">
    <w:lvl>
      <w:numFmt w:val="bullet"/>
      <w:suff w:val="tab"/>
      <w:lvlText w:val="•"/>
      <w:rPr>
        <w:color w:val="3370ff"/>
      </w:rPr>
    </w:lvl>
  </w:abstractNum>
  <w:abstractNum w:abstractNumId="2417402">
    <w:lvl>
      <w:numFmt w:val="bullet"/>
      <w:suff w:val="tab"/>
      <w:lvlText w:val="•"/>
      <w:rPr>
        <w:color w:val="3370ff"/>
      </w:rPr>
    </w:lvl>
  </w:abstractNum>
  <w:abstractNum w:abstractNumId="2417403">
    <w:lvl>
      <w:numFmt w:val="bullet"/>
      <w:suff w:val="tab"/>
      <w:lvlText w:val="•"/>
      <w:rPr>
        <w:color w:val="3370ff"/>
      </w:rPr>
    </w:lvl>
  </w:abstractNum>
  <w:abstractNum w:abstractNumId="2417404">
    <w:lvl>
      <w:numFmt w:val="bullet"/>
      <w:suff w:val="tab"/>
      <w:lvlText w:val="•"/>
      <w:rPr>
        <w:color w:val="3370ff"/>
      </w:rPr>
    </w:lvl>
  </w:abstractNum>
  <w:abstractNum w:abstractNumId="2417405">
    <w:lvl>
      <w:numFmt w:val="bullet"/>
      <w:suff w:val="tab"/>
      <w:lvlText w:val="•"/>
      <w:rPr>
        <w:color w:val="3370ff"/>
      </w:rPr>
    </w:lvl>
  </w:abstractNum>
  <w:abstractNum w:abstractNumId="2417406">
    <w:lvl>
      <w:numFmt w:val="bullet"/>
      <w:suff w:val="tab"/>
      <w:lvlText w:val="•"/>
      <w:rPr>
        <w:color w:val="3370ff"/>
      </w:rPr>
    </w:lvl>
  </w:abstractNum>
  <w:abstractNum w:abstractNumId="2417407">
    <w:lvl>
      <w:numFmt w:val="bullet"/>
      <w:suff w:val="tab"/>
      <w:lvlText w:val="•"/>
      <w:rPr>
        <w:color w:val="3370ff"/>
      </w:rPr>
    </w:lvl>
  </w:abstractNum>
  <w:abstractNum w:abstractNumId="2417408">
    <w:lvl>
      <w:numFmt w:val="bullet"/>
      <w:suff w:val="tab"/>
      <w:lvlText w:val="•"/>
      <w:rPr>
        <w:color w:val="3370ff"/>
      </w:rPr>
    </w:lvl>
  </w:abstractNum>
  <w:abstractNum w:abstractNumId="2417409">
    <w:lvl>
      <w:numFmt w:val="bullet"/>
      <w:suff w:val="tab"/>
      <w:lvlText w:val="•"/>
      <w:rPr>
        <w:color w:val="3370ff"/>
      </w:rPr>
    </w:lvl>
  </w:abstractNum>
  <w:abstractNum w:abstractNumId="2417410">
    <w:lvl>
      <w:numFmt w:val="bullet"/>
      <w:suff w:val="tab"/>
      <w:lvlText w:val="•"/>
      <w:rPr>
        <w:color w:val="3370ff"/>
      </w:rPr>
    </w:lvl>
  </w:abstractNum>
  <w:abstractNum w:abstractNumId="2417411">
    <w:lvl>
      <w:numFmt w:val="bullet"/>
      <w:suff w:val="tab"/>
      <w:lvlText w:val="•"/>
      <w:rPr>
        <w:color w:val="3370ff"/>
      </w:rPr>
    </w:lvl>
  </w:abstractNum>
  <w:abstractNum w:abstractNumId="2417412">
    <w:lvl>
      <w:numFmt w:val="bullet"/>
      <w:suff w:val="tab"/>
      <w:lvlText w:val="•"/>
      <w:rPr>
        <w:color w:val="3370ff"/>
      </w:rPr>
    </w:lvl>
  </w:abstractNum>
  <w:abstractNum w:abstractNumId="2417413">
    <w:lvl>
      <w:numFmt w:val="bullet"/>
      <w:suff w:val="tab"/>
      <w:lvlText w:val="•"/>
      <w:rPr>
        <w:color w:val="3370ff"/>
      </w:rPr>
    </w:lvl>
  </w:abstractNum>
  <w:abstractNum w:abstractNumId="2417414">
    <w:lvl>
      <w:numFmt w:val="bullet"/>
      <w:suff w:val="tab"/>
      <w:lvlText w:val="•"/>
      <w:rPr>
        <w:color w:val="3370ff"/>
      </w:rPr>
    </w:lvl>
  </w:abstractNum>
  <w:abstractNum w:abstractNumId="2417415">
    <w:lvl>
      <w:numFmt w:val="bullet"/>
      <w:suff w:val="tab"/>
      <w:lvlText w:val="•"/>
      <w:rPr>
        <w:color w:val="3370ff"/>
      </w:rPr>
    </w:lvl>
  </w:abstractNum>
  <w:abstractNum w:abstractNumId="2417416">
    <w:lvl>
      <w:numFmt w:val="bullet"/>
      <w:suff w:val="tab"/>
      <w:lvlText w:val="•"/>
      <w:rPr>
        <w:color w:val="3370ff"/>
      </w:rPr>
    </w:lvl>
  </w:abstractNum>
  <w:abstractNum w:abstractNumId="2417417">
    <w:lvl>
      <w:numFmt w:val="bullet"/>
      <w:suff w:val="tab"/>
      <w:lvlText w:val="•"/>
      <w:rPr>
        <w:color w:val="3370ff"/>
      </w:rPr>
    </w:lvl>
  </w:abstractNum>
  <w:abstractNum w:abstractNumId="2417418">
    <w:lvl>
      <w:numFmt w:val="bullet"/>
      <w:suff w:val="tab"/>
      <w:lvlText w:val="￮"/>
      <w:rPr>
        <w:color w:val="3370ff"/>
      </w:rPr>
    </w:lvl>
  </w:abstractNum>
  <w:abstractNum w:abstractNumId="2417419">
    <w:lvl>
      <w:numFmt w:val="bullet"/>
      <w:suff w:val="tab"/>
      <w:lvlText w:val="•"/>
      <w:rPr>
        <w:color w:val="3370ff"/>
      </w:rPr>
    </w:lvl>
  </w:abstractNum>
  <w:abstractNum w:abstractNumId="2417420">
    <w:lvl>
      <w:numFmt w:val="bullet"/>
      <w:suff w:val="tab"/>
      <w:lvlText w:val="￮"/>
      <w:rPr>
        <w:color w:val="3370ff"/>
      </w:rPr>
    </w:lvl>
  </w:abstractNum>
  <w:abstractNum w:abstractNumId="2417421">
    <w:lvl>
      <w:numFmt w:val="bullet"/>
      <w:suff w:val="tab"/>
      <w:lvlText w:val="•"/>
      <w:rPr>
        <w:color w:val="3370ff"/>
      </w:rPr>
    </w:lvl>
  </w:abstractNum>
  <w:abstractNum w:abstractNumId="2417422">
    <w:lvl>
      <w:numFmt w:val="bullet"/>
      <w:suff w:val="tab"/>
      <w:lvlText w:val="￮"/>
      <w:rPr>
        <w:color w:val="3370ff"/>
      </w:rPr>
    </w:lvl>
  </w:abstractNum>
  <w:abstractNum w:abstractNumId="2417423">
    <w:lvl>
      <w:numFmt w:val="bullet"/>
      <w:suff w:val="tab"/>
      <w:lvlText w:val="￮"/>
      <w:rPr>
        <w:color w:val="3370ff"/>
      </w:rPr>
    </w:lvl>
  </w:abstractNum>
  <w:abstractNum w:abstractNumId="2417424">
    <w:lvl>
      <w:numFmt w:val="bullet"/>
      <w:suff w:val="tab"/>
      <w:lvlText w:val="￮"/>
      <w:rPr>
        <w:color w:val="3370ff"/>
      </w:rPr>
    </w:lvl>
  </w:abstractNum>
  <w:abstractNum w:abstractNumId="2417425">
    <w:lvl>
      <w:numFmt w:val="bullet"/>
      <w:suff w:val="tab"/>
      <w:lvlText w:val="•"/>
      <w:rPr>
        <w:color w:val="3370ff"/>
      </w:rPr>
    </w:lvl>
  </w:abstractNum>
  <w:abstractNum w:abstractNumId="2417426">
    <w:lvl>
      <w:numFmt w:val="bullet"/>
      <w:suff w:val="tab"/>
      <w:lvlText w:val="•"/>
      <w:rPr>
        <w:color w:val="3370ff"/>
      </w:rPr>
    </w:lvl>
  </w:abstractNum>
  <w:abstractNum w:abstractNumId="2417427">
    <w:lvl>
      <w:numFmt w:val="bullet"/>
      <w:suff w:val="tab"/>
      <w:lvlText w:val="•"/>
      <w:rPr>
        <w:color w:val="3370ff"/>
      </w:rPr>
    </w:lvl>
  </w:abstractNum>
  <w:abstractNum w:abstractNumId="2417428">
    <w:lvl>
      <w:numFmt w:val="bullet"/>
      <w:suff w:val="tab"/>
      <w:lvlText w:val="•"/>
      <w:rPr>
        <w:color w:val="3370ff"/>
      </w:rPr>
    </w:lvl>
  </w:abstractNum>
  <w:abstractNum w:abstractNumId="2417429">
    <w:lvl>
      <w:numFmt w:val="bullet"/>
      <w:suff w:val="tab"/>
      <w:lvlText w:val="•"/>
      <w:rPr>
        <w:color w:val="3370ff"/>
      </w:rPr>
    </w:lvl>
  </w:abstractNum>
  <w:abstractNum w:abstractNumId="2417430">
    <w:lvl>
      <w:numFmt w:val="bullet"/>
      <w:suff w:val="tab"/>
      <w:lvlText w:val="•"/>
      <w:rPr>
        <w:color w:val="3370ff"/>
      </w:rPr>
    </w:lvl>
  </w:abstractNum>
  <w:abstractNum w:abstractNumId="2417431">
    <w:lvl>
      <w:numFmt w:val="bullet"/>
      <w:suff w:val="tab"/>
      <w:lvlText w:val="•"/>
      <w:rPr>
        <w:color w:val="3370ff"/>
      </w:rPr>
    </w:lvl>
  </w:abstractNum>
  <w:abstractNum w:abstractNumId="2417432">
    <w:lvl>
      <w:numFmt w:val="bullet"/>
      <w:suff w:val="tab"/>
      <w:lvlText w:val="•"/>
      <w:rPr>
        <w:color w:val="3370ff"/>
      </w:rPr>
    </w:lvl>
  </w:abstractNum>
  <w:abstractNum w:abstractNumId="2417433">
    <w:lvl>
      <w:numFmt w:val="bullet"/>
      <w:suff w:val="tab"/>
      <w:lvlText w:val="•"/>
      <w:rPr>
        <w:color w:val="3370ff"/>
      </w:rPr>
    </w:lvl>
  </w:abstractNum>
  <w:abstractNum w:abstractNumId="2417434">
    <w:lvl>
      <w:numFmt w:val="bullet"/>
      <w:suff w:val="tab"/>
      <w:lvlText w:val="•"/>
      <w:rPr>
        <w:color w:val="3370ff"/>
      </w:rPr>
    </w:lvl>
  </w:abstractNum>
  <w:abstractNum w:abstractNumId="2417435">
    <w:lvl>
      <w:numFmt w:val="bullet"/>
      <w:suff w:val="tab"/>
      <w:lvlText w:val="•"/>
      <w:rPr>
        <w:color w:val="3370ff"/>
      </w:rPr>
    </w:lvl>
  </w:abstractNum>
  <w:abstractNum w:abstractNumId="2417436">
    <w:lvl>
      <w:numFmt w:val="bullet"/>
      <w:suff w:val="tab"/>
      <w:lvlText w:val="•"/>
      <w:rPr>
        <w:color w:val="3370ff"/>
      </w:rPr>
    </w:lvl>
  </w:abstractNum>
  <w:num w:numId="1">
    <w:abstractNumId w:val="2417338"/>
  </w:num>
  <w:num w:numId="2">
    <w:abstractNumId w:val="2417339"/>
  </w:num>
  <w:num w:numId="3">
    <w:abstractNumId w:val="2417340"/>
  </w:num>
  <w:num w:numId="4">
    <w:abstractNumId w:val="2417341"/>
  </w:num>
  <w:num w:numId="5">
    <w:abstractNumId w:val="2417342"/>
  </w:num>
  <w:num w:numId="6">
    <w:abstractNumId w:val="2417343"/>
  </w:num>
  <w:num w:numId="7">
    <w:abstractNumId w:val="2417344"/>
  </w:num>
  <w:num w:numId="8">
    <w:abstractNumId w:val="2417345"/>
  </w:num>
  <w:num w:numId="9">
    <w:abstractNumId w:val="2417346"/>
  </w:num>
  <w:num w:numId="10">
    <w:abstractNumId w:val="2417347"/>
  </w:num>
  <w:num w:numId="11">
    <w:abstractNumId w:val="2417348"/>
  </w:num>
  <w:num w:numId="12">
    <w:abstractNumId w:val="2417349"/>
  </w:num>
  <w:num w:numId="13">
    <w:abstractNumId w:val="2417350"/>
  </w:num>
  <w:num w:numId="14">
    <w:abstractNumId w:val="2417351"/>
  </w:num>
  <w:num w:numId="15">
    <w:abstractNumId w:val="2417352"/>
  </w:num>
  <w:num w:numId="16">
    <w:abstractNumId w:val="2417353"/>
  </w:num>
  <w:num w:numId="17">
    <w:abstractNumId w:val="2417354"/>
  </w:num>
  <w:num w:numId="18">
    <w:abstractNumId w:val="2417355"/>
  </w:num>
  <w:num w:numId="19">
    <w:abstractNumId w:val="2417356"/>
  </w:num>
  <w:num w:numId="20">
    <w:abstractNumId w:val="2417357"/>
  </w:num>
  <w:num w:numId="21">
    <w:abstractNumId w:val="2417358"/>
  </w:num>
  <w:num w:numId="22">
    <w:abstractNumId w:val="2417359"/>
  </w:num>
  <w:num w:numId="23">
    <w:abstractNumId w:val="2417360"/>
  </w:num>
  <w:num w:numId="24">
    <w:abstractNumId w:val="2417361"/>
  </w:num>
  <w:num w:numId="25">
    <w:abstractNumId w:val="2417362"/>
  </w:num>
  <w:num w:numId="26">
    <w:abstractNumId w:val="2417363"/>
  </w:num>
  <w:num w:numId="27">
    <w:abstractNumId w:val="2417364"/>
  </w:num>
  <w:num w:numId="28">
    <w:abstractNumId w:val="2417365"/>
  </w:num>
  <w:num w:numId="29">
    <w:abstractNumId w:val="2417366"/>
  </w:num>
  <w:num w:numId="30">
    <w:abstractNumId w:val="2417367"/>
  </w:num>
  <w:num w:numId="31">
    <w:abstractNumId w:val="2417368"/>
  </w:num>
  <w:num w:numId="32">
    <w:abstractNumId w:val="2417369"/>
  </w:num>
  <w:num w:numId="33">
    <w:abstractNumId w:val="2417370"/>
  </w:num>
  <w:num w:numId="34">
    <w:abstractNumId w:val="2417371"/>
  </w:num>
  <w:num w:numId="35">
    <w:abstractNumId w:val="2417372"/>
  </w:num>
  <w:num w:numId="36">
    <w:abstractNumId w:val="2417373"/>
  </w:num>
  <w:num w:numId="37">
    <w:abstractNumId w:val="2417374"/>
  </w:num>
  <w:num w:numId="38">
    <w:abstractNumId w:val="2417375"/>
  </w:num>
  <w:num w:numId="39">
    <w:abstractNumId w:val="2417376"/>
  </w:num>
  <w:num w:numId="40">
    <w:abstractNumId w:val="2417377"/>
  </w:num>
  <w:num w:numId="41">
    <w:abstractNumId w:val="2417378"/>
  </w:num>
  <w:num w:numId="42">
    <w:abstractNumId w:val="2417379"/>
  </w:num>
  <w:num w:numId="43">
    <w:abstractNumId w:val="2417380"/>
  </w:num>
  <w:num w:numId="44">
    <w:abstractNumId w:val="2417381"/>
  </w:num>
  <w:num w:numId="45">
    <w:abstractNumId w:val="2417382"/>
  </w:num>
  <w:num w:numId="46">
    <w:abstractNumId w:val="2417383"/>
  </w:num>
  <w:num w:numId="47">
    <w:abstractNumId w:val="2417384"/>
  </w:num>
  <w:num w:numId="48">
    <w:abstractNumId w:val="2417385"/>
  </w:num>
  <w:num w:numId="49">
    <w:abstractNumId w:val="2417386"/>
  </w:num>
  <w:num w:numId="50">
    <w:abstractNumId w:val="2417387"/>
  </w:num>
  <w:num w:numId="51">
    <w:abstractNumId w:val="2417388"/>
  </w:num>
  <w:num w:numId="52">
    <w:abstractNumId w:val="2417389"/>
  </w:num>
  <w:num w:numId="53">
    <w:abstractNumId w:val="2417390"/>
  </w:num>
  <w:num w:numId="54">
    <w:abstractNumId w:val="2417391"/>
  </w:num>
  <w:num w:numId="55">
    <w:abstractNumId w:val="2417392"/>
  </w:num>
  <w:num w:numId="56">
    <w:abstractNumId w:val="2417393"/>
  </w:num>
  <w:num w:numId="57">
    <w:abstractNumId w:val="2417394"/>
  </w:num>
  <w:num w:numId="58">
    <w:abstractNumId w:val="2417395"/>
  </w:num>
  <w:num w:numId="59">
    <w:abstractNumId w:val="2417396"/>
  </w:num>
  <w:num w:numId="60">
    <w:abstractNumId w:val="2417397"/>
  </w:num>
  <w:num w:numId="61">
    <w:abstractNumId w:val="2417398"/>
  </w:num>
  <w:num w:numId="62">
    <w:abstractNumId w:val="2417399"/>
  </w:num>
  <w:num w:numId="63">
    <w:abstractNumId w:val="2417400"/>
  </w:num>
  <w:num w:numId="64">
    <w:abstractNumId w:val="2417401"/>
  </w:num>
  <w:num w:numId="65">
    <w:abstractNumId w:val="2417402"/>
  </w:num>
  <w:num w:numId="66">
    <w:abstractNumId w:val="2417403"/>
  </w:num>
  <w:num w:numId="67">
    <w:abstractNumId w:val="2417404"/>
  </w:num>
  <w:num w:numId="68">
    <w:abstractNumId w:val="2417405"/>
  </w:num>
  <w:num w:numId="69">
    <w:abstractNumId w:val="2417406"/>
  </w:num>
  <w:num w:numId="70">
    <w:abstractNumId w:val="2417407"/>
  </w:num>
  <w:num w:numId="71">
    <w:abstractNumId w:val="2417408"/>
  </w:num>
  <w:num w:numId="72">
    <w:abstractNumId w:val="2417409"/>
  </w:num>
  <w:num w:numId="73">
    <w:abstractNumId w:val="2417410"/>
  </w:num>
  <w:num w:numId="74">
    <w:abstractNumId w:val="2417411"/>
  </w:num>
  <w:num w:numId="75">
    <w:abstractNumId w:val="2417412"/>
  </w:num>
  <w:num w:numId="76">
    <w:abstractNumId w:val="2417413"/>
  </w:num>
  <w:num w:numId="77">
    <w:abstractNumId w:val="2417414"/>
  </w:num>
  <w:num w:numId="78">
    <w:abstractNumId w:val="2417415"/>
  </w:num>
  <w:num w:numId="79">
    <w:abstractNumId w:val="2417416"/>
  </w:num>
  <w:num w:numId="80">
    <w:abstractNumId w:val="2417417"/>
  </w:num>
  <w:num w:numId="81">
    <w:abstractNumId w:val="2417418"/>
  </w:num>
  <w:num w:numId="82">
    <w:abstractNumId w:val="2417419"/>
  </w:num>
  <w:num w:numId="83">
    <w:abstractNumId w:val="2417420"/>
  </w:num>
  <w:num w:numId="84">
    <w:abstractNumId w:val="2417421"/>
  </w:num>
  <w:num w:numId="85">
    <w:abstractNumId w:val="2417422"/>
  </w:num>
  <w:num w:numId="86">
    <w:abstractNumId w:val="2417423"/>
  </w:num>
  <w:num w:numId="87">
    <w:abstractNumId w:val="2417424"/>
  </w:num>
  <w:num w:numId="88">
    <w:abstractNumId w:val="2417425"/>
  </w:num>
  <w:num w:numId="89">
    <w:abstractNumId w:val="2417426"/>
  </w:num>
  <w:num w:numId="90">
    <w:abstractNumId w:val="2417427"/>
  </w:num>
  <w:num w:numId="91">
    <w:abstractNumId w:val="2417428"/>
  </w:num>
  <w:num w:numId="92">
    <w:abstractNumId w:val="2417429"/>
  </w:num>
  <w:num w:numId="93">
    <w:abstractNumId w:val="2417430"/>
  </w:num>
  <w:num w:numId="94">
    <w:abstractNumId w:val="2417431"/>
  </w:num>
  <w:num w:numId="95">
    <w:abstractNumId w:val="2417432"/>
  </w:num>
  <w:num w:numId="96">
    <w:abstractNumId w:val="2417433"/>
  </w:num>
  <w:num w:numId="97">
    <w:abstractNumId w:val="2417434"/>
  </w:num>
  <w:num w:numId="98">
    <w:abstractNumId w:val="2417435"/>
  </w:num>
  <w:num w:numId="99">
    <w:abstractNumId w:val="24174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media/image1.png" Type="http://schemas.openxmlformats.org/officeDocument/2006/relationships/image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jpeg" Type="http://schemas.openxmlformats.org/officeDocument/2006/relationships/image"/><Relationship Id="rId5" Target="media/image2.png" Type="http://schemas.openxmlformats.org/officeDocument/2006/relationships/image"/><Relationship Id="rId50" Target="media/image46.png" Type="http://schemas.openxmlformats.org/officeDocument/2006/relationships/image"/><Relationship Id="rId51" Target="media/image47.jpeg" Type="http://schemas.openxmlformats.org/officeDocument/2006/relationships/image"/><Relationship Id="rId52" Target="media/image48.png" Type="http://schemas.openxmlformats.org/officeDocument/2006/relationships/image"/><Relationship Id="rId53" Target="media/image49.jpeg" Type="http://schemas.openxmlformats.org/officeDocument/2006/relationships/image"/><Relationship Id="rId54" Target="media/image50.jpe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jpeg" Type="http://schemas.openxmlformats.org/officeDocument/2006/relationships/image"/><Relationship Id="rId58" Target="media/image54.png" Type="http://schemas.openxmlformats.org/officeDocument/2006/relationships/image"/><Relationship Id="rId59" Target="media/image55.png" Type="http://schemas.openxmlformats.org/officeDocument/2006/relationships/image"/><Relationship Id="rId6" Target="numbering.xml" Type="http://schemas.openxmlformats.org/officeDocument/2006/relationships/numbering"/><Relationship Id="rId60" Target="media/image56.png" Type="http://schemas.openxmlformats.org/officeDocument/2006/relationships/image"/><Relationship Id="rId61" Target="media/image57.png" Type="http://schemas.openxmlformats.org/officeDocument/2006/relationships/image"/><Relationship Id="rId62" Target="media/image58.png" Type="http://schemas.openxmlformats.org/officeDocument/2006/relationships/image"/><Relationship Id="rId63" Target="media/image59.png" Type="http://schemas.openxmlformats.org/officeDocument/2006/relationships/image"/><Relationship Id="rId64" Target="media/image60.png" Type="http://schemas.openxmlformats.org/officeDocument/2006/relationships/image"/><Relationship Id="rId65" Target="media/image61.png" Type="http://schemas.openxmlformats.org/officeDocument/2006/relationships/image"/><Relationship Id="rId66" Target="media/image62.jpeg" Type="http://schemas.openxmlformats.org/officeDocument/2006/relationships/image"/><Relationship Id="rId67" Target="media/image63.jpeg" Type="http://schemas.openxmlformats.org/officeDocument/2006/relationships/image"/><Relationship Id="rId68" Target="media/image64.png" Type="http://schemas.openxmlformats.org/officeDocument/2006/relationships/image"/><Relationship Id="rId69" Target="media/image65.png" Type="http://schemas.openxmlformats.org/officeDocument/2006/relationships/image"/><Relationship Id="rId7" Target="media/image3.png" Type="http://schemas.openxmlformats.org/officeDocument/2006/relationships/image"/><Relationship Id="rId70" Target="media/image66.png" Type="http://schemas.openxmlformats.org/officeDocument/2006/relationships/image"/><Relationship Id="rId71" Target="media/image67.png" Type="http://schemas.openxmlformats.org/officeDocument/2006/relationships/image"/><Relationship Id="rId72" Target="media/image68.png" Type="http://schemas.openxmlformats.org/officeDocument/2006/relationships/image"/><Relationship Id="rId73" Target="media/image69.png" Type="http://schemas.openxmlformats.org/officeDocument/2006/relationships/image"/><Relationship Id="rId74" Target="media/image70.png" Type="http://schemas.openxmlformats.org/officeDocument/2006/relationships/image"/><Relationship Id="rId75" Target="media/image71.png" Type="http://schemas.openxmlformats.org/officeDocument/2006/relationships/image"/><Relationship Id="rId76" Target="media/image72.png" Type="http://schemas.openxmlformats.org/officeDocument/2006/relationships/image"/><Relationship Id="rId77" Target="media/image73.png" Type="http://schemas.openxmlformats.org/officeDocument/2006/relationships/image"/><Relationship Id="rId78" Target="media/image74.png" Type="http://schemas.openxmlformats.org/officeDocument/2006/relationships/image"/><Relationship Id="rId79" Target="media/image75.jpeg" Type="http://schemas.openxmlformats.org/officeDocument/2006/relationships/image"/><Relationship Id="rId8" Target="media/image4.png" Type="http://schemas.openxmlformats.org/officeDocument/2006/relationships/image"/><Relationship Id="rId80" Target="media/image76.jpeg" Type="http://schemas.openxmlformats.org/officeDocument/2006/relationships/image"/><Relationship Id="rId81" Target="media/image77.jpeg" Type="http://schemas.openxmlformats.org/officeDocument/2006/relationships/image"/><Relationship Id="rId82" Target="media/image78.jpeg" Type="http://schemas.openxmlformats.org/officeDocument/2006/relationships/image"/><Relationship Id="rId83" Target="media/image79.jpeg" Type="http://schemas.openxmlformats.org/officeDocument/2006/relationships/image"/><Relationship Id="rId84" Target="media/image80.png" Type="http://schemas.openxmlformats.org/officeDocument/2006/relationships/image"/><Relationship Id="rId85" Target="media/image81.png" Type="http://schemas.openxmlformats.org/officeDocument/2006/relationships/image"/><Relationship Id="rId86" Target="media/image82.jpeg" Type="http://schemas.openxmlformats.org/officeDocument/2006/relationships/image"/><Relationship Id="rId87" Target="media/image83.jpeg" Type="http://schemas.openxmlformats.org/officeDocument/2006/relationships/image"/><Relationship Id="rId88" Target="media/image84.png" Type="http://schemas.openxmlformats.org/officeDocument/2006/relationships/image"/><Relationship Id="rId89" Target="media/image85.jpeg" Type="http://schemas.openxmlformats.org/officeDocument/2006/relationships/image"/><Relationship Id="rId9" Target="media/image5.png" Type="http://schemas.openxmlformats.org/officeDocument/2006/relationships/image"/><Relationship Id="rId90" Target="media/image86.png" Type="http://schemas.openxmlformats.org/officeDocument/2006/relationships/image"/><Relationship Id="rId91" Target="media/image87.png" Type="http://schemas.openxmlformats.org/officeDocument/2006/relationships/image"/><Relationship Id="rId92" Target="media/image88.png" Type="http://schemas.openxmlformats.org/officeDocument/2006/relationships/image"/><Relationship Id="rId93" Target="media/image89.jpeg" Type="http://schemas.openxmlformats.org/officeDocument/2006/relationships/image"/><Relationship Id="rId94" Target="media/image90.jpeg" Type="http://schemas.openxmlformats.org/officeDocument/2006/relationships/image"/><Relationship Id="rId9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9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2026-07-15T11:29:44Z</dcterms:created>
  <dc:creator>Apache POI</dc:creator>
</cp:coreProperties>
</file>