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61EB3">
      <w:pPr>
        <w:spacing w:line="258" w:lineRule="auto"/>
        <w:rPr>
          <w:rFonts w:ascii="SimSun"/>
          <w:sz w:val="21"/>
        </w:rPr>
      </w:pPr>
    </w:p>
    <w:p w14:paraId="013518C7">
      <w:pPr>
        <w:spacing w:before="78" w:line="185" w:lineRule="auto"/>
        <w:ind w:firstLine="913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pacing w:val="-7"/>
          <w:sz w:val="24"/>
          <w:szCs w:val="24"/>
        </w:rPr>
        <w:t>尊敬的博士生导师：</w:t>
      </w:r>
    </w:p>
    <w:p w14:paraId="0F4AEBA8">
      <w:pPr>
        <w:spacing w:before="102" w:line="261" w:lineRule="auto"/>
        <w:ind w:left="910" w:right="1111" w:firstLine="483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pacing w:val="-9"/>
          <w:sz w:val="24"/>
          <w:szCs w:val="24"/>
        </w:rPr>
        <w:t>您好！我申请审核制攻读博士学位，申请主要研究方向：轻量级密码算法设计与分析</w:t>
      </w:r>
      <w:r>
        <w:rPr>
          <w:rFonts w:hint="eastAsia" w:ascii="SimSun" w:hAnsi="SimSun" w:eastAsia="SimSun" w:cs="SimSun"/>
          <w:spacing w:val="-9"/>
          <w:sz w:val="24"/>
          <w:szCs w:val="24"/>
          <w:lang w:eastAsia="zh-CN"/>
        </w:rPr>
        <w:t>、</w:t>
      </w:r>
      <w:r>
        <w:rPr>
          <w:rFonts w:hint="default" w:ascii="SimSun" w:hAnsi="SimSun" w:eastAsia="SimSun" w:cs="SimSun"/>
          <w:spacing w:val="-9"/>
          <w:sz w:val="24"/>
          <w:szCs w:val="24"/>
        </w:rPr>
        <w:t>密码算法软硬件优化实现、密码算法侧信道攻击与防御等。以下是个人信息与科研情况，迫切想通过读博进一步提升自己，望老师给予机会，非常感谢</w:t>
      </w:r>
      <w:r>
        <w:rPr>
          <w:rFonts w:ascii="SimSun" w:hAnsi="SimSun" w:eastAsia="SimSun" w:cs="SimSun"/>
          <w:spacing w:val="-9"/>
          <w:sz w:val="24"/>
          <w:szCs w:val="24"/>
        </w:rPr>
        <w:t>！</w:t>
      </w:r>
    </w:p>
    <w:p w14:paraId="586DA3D9">
      <w:pPr>
        <w:spacing w:before="281" w:line="182" w:lineRule="auto"/>
        <w:ind w:firstLine="911"/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pacing w:val="-2"/>
          <w:sz w:val="24"/>
          <w:szCs w:val="24"/>
          <w14:textOutline w14:w="4286" w14:cap="flat" w14:cmpd="sng">
            <w14:solidFill>
              <w14:srgbClr w14:val="000000"/>
            </w14:solidFill>
            <w14:prstDash w14:val="solid"/>
            <w14:miter w14:val="0"/>
          </w14:textOutline>
        </w:rPr>
        <w:t>个人信息</w:t>
      </w:r>
    </w:p>
    <w:tbl>
      <w:tblPr>
        <w:tblStyle w:val="6"/>
        <w:tblW w:w="9860" w:type="dxa"/>
        <w:tblInd w:w="9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0"/>
      </w:tblGrid>
      <w:tr w14:paraId="0CE5A9C9">
        <w:trPr>
          <w:trHeight w:val="3295" w:hRule="atLeast"/>
        </w:trPr>
        <w:tc>
          <w:tcPr>
            <w:tcW w:w="9860" w:type="dxa"/>
            <w:tcBorders>
              <w:top w:val="single" w:color="000000" w:sz="8" w:space="0"/>
            </w:tcBorders>
            <w:vAlign w:val="top"/>
          </w:tcPr>
          <w:p w14:paraId="55D450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pacing w:val="-19"/>
                <w:sz w:val="24"/>
                <w:szCs w:val="24"/>
                <w:lang w:val="en-US" w:eastAsia="zh-CN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5159375</wp:posOffset>
                  </wp:positionH>
                  <wp:positionV relativeFrom="paragraph">
                    <wp:posOffset>1905</wp:posOffset>
                  </wp:positionV>
                  <wp:extent cx="1104900" cy="1475740"/>
                  <wp:effectExtent l="0" t="0" r="12700" b="22860"/>
                  <wp:wrapNone/>
                  <wp:docPr id="14" name="图片 14" descr="/Users/xiangjiahao/Desktop/image.jpg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/Users/xiangjiahao/Desktop/image.jpg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3302" b="3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pacing w:val="-23"/>
                <w:w w:val="97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23"/>
                <w:w w:val="97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23"/>
                <w:w w:val="97"/>
                <w:sz w:val="24"/>
                <w:szCs w:val="24"/>
              </w:rPr>
              <w:t>姓</w:t>
            </w:r>
            <w:r>
              <w:rPr>
                <w:rFonts w:ascii="SimSun" w:hAnsi="SimSun" w:eastAsia="SimSun" w:cs="SimSun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SimSun" w:hAnsi="SimSun" w:eastAsia="SimSun" w:cs="SimSun"/>
                <w:spacing w:val="-23"/>
                <w:w w:val="97"/>
                <w:sz w:val="24"/>
                <w:szCs w:val="24"/>
              </w:rPr>
              <w:t>名：</w:t>
            </w:r>
            <w:r>
              <w:rPr>
                <w:rFonts w:hint="eastAsia" w:ascii="SimSun" w:hAnsi="SimSun" w:eastAsia="SimSun" w:cs="SimSun"/>
                <w:spacing w:val="-23"/>
                <w:w w:val="9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SimSun" w:hAnsi="SimSun" w:eastAsia="SimSun" w:cs="SimSun"/>
                <w:spacing w:val="-23"/>
                <w:w w:val="9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23"/>
                <w:w w:val="97"/>
                <w:sz w:val="24"/>
                <w:szCs w:val="24"/>
                <w:lang w:val="en-US" w:eastAsia="zh-CN"/>
              </w:rPr>
              <w:t xml:space="preserve"> 向 嘉 豪</w:t>
            </w:r>
            <w:r>
              <w:rPr>
                <w:rFonts w:hint="eastAsia" w:ascii="SimSun" w:hAnsi="SimSun" w:eastAsia="SimSun" w:cs="SimSun"/>
                <w:spacing w:val="33"/>
                <w:sz w:val="24"/>
                <w:szCs w:val="24"/>
                <w:lang w:val="en-US" w:eastAsia="zh-CN"/>
              </w:rPr>
              <w:t xml:space="preserve">                                  </w:t>
            </w:r>
          </w:p>
          <w:p w14:paraId="16ED73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hint="default" w:ascii="Times New Roman" w:hAnsi="Times New Roman" w:eastAsia="SimSun" w:cs="Times New Roman"/>
                <w:spacing w:val="-16"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eastAsia="SimSun" w:cs="SimSun"/>
                <w:spacing w:val="-21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2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sz w:val="24"/>
                <w:szCs w:val="24"/>
              </w:rPr>
              <w:t>出生年月</w:t>
            </w:r>
            <w:r>
              <w:rPr>
                <w:rFonts w:ascii="SimSun" w:hAnsi="SimSun" w:eastAsia="SimSun" w:cs="SimSun"/>
                <w:spacing w:val="-21"/>
                <w:sz w:val="24"/>
                <w:szCs w:val="24"/>
              </w:rPr>
              <w:t>：</w:t>
            </w:r>
            <w:r>
              <w:rPr>
                <w:rFonts w:hint="eastAsia" w:ascii="SimSun" w:hAnsi="SimSun" w:eastAsia="SimSun" w:cs="SimSun"/>
                <w:spacing w:val="-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SimSun" w:hAnsi="SimSun" w:eastAsia="SimSun" w:cs="SimSun"/>
                <w:spacing w:val="-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21"/>
                <w:sz w:val="24"/>
                <w:szCs w:val="24"/>
                <w:lang w:val="en-US" w:eastAsia="zh-CN"/>
              </w:rPr>
              <w:t>2000</w:t>
            </w:r>
            <w:r>
              <w:rPr>
                <w:rFonts w:hint="eastAsia" w:ascii="Times New Roman" w:hAnsi="Times New Roman" w:eastAsia="SimSun" w:cs="Times New Roman"/>
                <w:spacing w:val="-16"/>
                <w:sz w:val="24"/>
                <w:szCs w:val="24"/>
                <w:lang w:val="en-US" w:eastAsia="zh-CN"/>
              </w:rPr>
              <w:t>.11</w:t>
            </w:r>
          </w:p>
          <w:p w14:paraId="1BA450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eastAsia="SimSun" w:cs="SimSun"/>
                <w:spacing w:val="-16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1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16"/>
                <w:sz w:val="24"/>
                <w:szCs w:val="24"/>
              </w:rPr>
              <w:t>手</w:t>
            </w:r>
            <w:r>
              <w:rPr>
                <w:rFonts w:ascii="SimSun" w:hAnsi="SimSun" w:eastAsia="SimSun" w:cs="SimSun"/>
                <w:spacing w:val="2"/>
                <w:sz w:val="24"/>
                <w:szCs w:val="24"/>
              </w:rPr>
              <w:t xml:space="preserve">   </w:t>
            </w:r>
            <w:r>
              <w:rPr>
                <w:rFonts w:hint="default" w:ascii="SimSun" w:hAnsi="SimSun" w:eastAsia="SimSun" w:cs="SimSun"/>
                <w:spacing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16"/>
                <w:sz w:val="24"/>
                <w:szCs w:val="24"/>
              </w:rPr>
              <w:t>机：</w:t>
            </w:r>
            <w:r>
              <w:rPr>
                <w:rFonts w:hint="eastAsia" w:ascii="SimSun" w:hAnsi="SimSun" w:eastAsia="SimSun" w:cs="SimSun"/>
                <w:spacing w:val="-1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spacing w:val="-16"/>
                <w:sz w:val="24"/>
                <w:szCs w:val="24"/>
                <w:lang w:val="en-US" w:eastAsia="zh-CN"/>
              </w:rPr>
              <w:t>13087286239</w:t>
            </w:r>
          </w:p>
          <w:p w14:paraId="1AC6BF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textAlignment w:val="baseline"/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</w:pPr>
            <w:r>
              <w:rPr>
                <w:rFonts w:ascii="SimSun" w:hAnsi="SimSun" w:eastAsia="SimSun" w:cs="SimSun"/>
                <w:spacing w:val="-9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9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sz w:val="24"/>
                <w:szCs w:val="24"/>
              </w:rPr>
              <w:t>邮</w:t>
            </w:r>
            <w:r>
              <w:rPr>
                <w:rFonts w:hint="eastAsia" w:ascii="SimSun" w:hAnsi="SimSun" w:eastAsia="SimSun" w:cs="SimSun"/>
                <w:spacing w:val="-9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default" w:ascii="SimSun" w:hAnsi="SimSun" w:eastAsia="SimSun" w:cs="SimSun"/>
                <w:spacing w:val="-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sz w:val="24"/>
                <w:szCs w:val="24"/>
              </w:rPr>
              <w:t>箱：</w:t>
            </w:r>
            <w:r>
              <w:rPr>
                <w:rFonts w:hint="eastAsia" w:ascii="SimSun" w:hAnsi="SimSun" w:eastAsia="SimSun" w:cs="SimSun"/>
                <w:spacing w:val="-9"/>
                <w:sz w:val="24"/>
                <w:szCs w:val="24"/>
                <w:lang w:val="en-US" w:eastAsia="zh-CN"/>
              </w:rPr>
              <w:t xml:space="preserve"> jiahaoxiang2000@gmail.com</w:t>
            </w:r>
          </w:p>
          <w:p w14:paraId="06271B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hint="default" w:ascii="SimSun" w:hAnsi="SimSun" w:eastAsia="SimSun" w:cs="SimSun"/>
                <w:spacing w:val="-19"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eastAsia="SimSun" w:cs="SimSun"/>
                <w:spacing w:val="-19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19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19"/>
                <w:sz w:val="24"/>
                <w:szCs w:val="24"/>
              </w:rPr>
              <w:t>专</w:t>
            </w:r>
            <w:r>
              <w:rPr>
                <w:rFonts w:hint="eastAsia" w:ascii="SimSun" w:hAnsi="SimSun" w:eastAsia="SimSun" w:cs="SimSun"/>
                <w:spacing w:val="-19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default" w:ascii="SimSun" w:hAnsi="SimSun" w:eastAsia="SimSun" w:cs="SimSun"/>
                <w:spacing w:val="-1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SimSun" w:hAnsi="SimSun" w:eastAsia="SimSun" w:cs="SimSun"/>
                <w:spacing w:val="-19"/>
                <w:sz w:val="24"/>
                <w:szCs w:val="24"/>
              </w:rPr>
              <w:t>业：</w:t>
            </w:r>
            <w:r>
              <w:rPr>
                <w:rFonts w:hint="eastAsia" w:ascii="SimSun" w:hAnsi="SimSun" w:eastAsia="SimSun" w:cs="SimSun"/>
                <w:spacing w:val="-19"/>
                <w:sz w:val="24"/>
                <w:szCs w:val="24"/>
                <w:lang w:val="en-US" w:eastAsia="zh-CN"/>
              </w:rPr>
              <w:t xml:space="preserve"> 电子信息（计算机技术）</w:t>
            </w:r>
          </w:p>
          <w:p w14:paraId="52442D34">
            <w:pPr>
              <w:spacing w:before="73" w:line="240" w:lineRule="auto"/>
              <w:ind w:left="11" w:firstLine="1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228600</wp:posOffset>
                  </wp:positionV>
                  <wp:extent cx="5120640" cy="13970"/>
                  <wp:effectExtent l="0" t="0" r="0" b="0"/>
                  <wp:wrapNone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pacing w:val="-1"/>
                <w:sz w:val="2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教育背景</w:t>
            </w:r>
          </w:p>
          <w:p w14:paraId="0A21300D">
            <w:pPr>
              <w:spacing w:before="73"/>
              <w:ind w:left="11" w:firstLine="11"/>
              <w:rPr>
                <w:rFonts w:ascii="Arial" w:hAnsi="Arial" w:eastAsia="Arial" w:cs="Arial"/>
              </w:rPr>
            </w:pPr>
            <w:r>
              <w:rPr>
                <w:rFonts w:hint="default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◆</w:t>
            </w:r>
            <w:r>
              <w:rPr>
                <w:rFonts w:hint="eastAsia" w:ascii="SimSun" w:hAnsi="SimSun" w:eastAsia="SimSun" w:cs="SimSun"/>
                <w:spacing w:val="-10"/>
                <w:position w:val="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201</w:t>
            </w:r>
            <w:r>
              <w:rPr>
                <w:rFonts w:hint="eastAsia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7</w:t>
            </w:r>
            <w:r>
              <w:rPr>
                <w:rFonts w:ascii="SimSun" w:hAnsi="SimSun" w:eastAsia="SimSun" w:cs="SimSun"/>
                <w:spacing w:val="-10"/>
                <w:position w:val="6"/>
                <w:sz w:val="24"/>
                <w:szCs w:val="24"/>
              </w:rPr>
              <w:t>年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9</w:t>
            </w:r>
            <w:r>
              <w:rPr>
                <w:rFonts w:ascii="SimSun" w:hAnsi="SimSun" w:eastAsia="SimSun" w:cs="SimSun"/>
                <w:spacing w:val="-10"/>
                <w:position w:val="6"/>
                <w:sz w:val="24"/>
                <w:szCs w:val="24"/>
              </w:rPr>
              <w:t>月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 w:eastAsia="Times New Roma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21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月，</w:t>
            </w:r>
            <w:r>
              <w:rPr>
                <w:rFonts w:hint="default"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长沙学院，本科。</w:t>
            </w:r>
          </w:p>
          <w:p w14:paraId="18F0DC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</w:pPr>
            <w:r>
              <w:rPr>
                <w:rFonts w:ascii="SimSun" w:hAnsi="SimSun" w:eastAsia="SimSun" w:cs="SimSun"/>
                <w:spacing w:val="-10"/>
                <w:position w:val="6"/>
                <w:sz w:val="24"/>
                <w:szCs w:val="24"/>
              </w:rPr>
              <w:t>◆</w:t>
            </w:r>
            <w:r>
              <w:rPr>
                <w:rFonts w:hint="eastAsia" w:ascii="SimSun" w:hAnsi="SimSun" w:eastAsia="SimSun" w:cs="SimSun"/>
                <w:spacing w:val="-10"/>
                <w:position w:val="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 w:eastAsia="Times New Roma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23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年9月-</w:t>
            </w:r>
            <w:r>
              <w:rPr>
                <w:rFonts w:hint="eastAsia" w:ascii="Times New Roman" w:hAnsi="Times New Roman" w:eastAsia="Times New Roma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至今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，</w:t>
            </w:r>
            <w:r>
              <w:rPr>
                <w:rFonts w:hint="default"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衡阳师范学院，硕士，电子信息，导师：李浪教授，进行密码算法</w:t>
            </w:r>
            <w:r>
              <w:rPr>
                <w:rFonts w:hint="eastAsia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设计与</w:t>
            </w:r>
            <w:r>
              <w:rPr>
                <w:rFonts w:hint="default"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优化实现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。</w:t>
            </w:r>
          </w:p>
        </w:tc>
      </w:tr>
    </w:tbl>
    <w:p w14:paraId="0EB00BC5">
      <w:pPr>
        <w:overflowPunct w:val="0"/>
        <w:spacing w:before="79" w:line="185" w:lineRule="auto"/>
        <w:ind w:firstLine="922"/>
        <w:outlineLvl w:val="9"/>
        <w:rPr>
          <w:rFonts w:hint="default" w:ascii="Times New Roman" w:hAnsi="Times New Roman" w:eastAsia="Times New Roman" w:cs="Times New Roman"/>
          <w:b/>
          <w:bCs/>
          <w:spacing w:val="7"/>
          <w:w w:val="105"/>
          <w:sz w:val="22"/>
          <w:szCs w:val="22"/>
          <w:lang w:val="en-US"/>
        </w:rPr>
      </w:pPr>
      <w:r>
        <w:rPr>
          <w:rFonts w:ascii="Arial" w:hAnsi="Arial" w:eastAsia="Arial" w:cs="Arial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572770</wp:posOffset>
            </wp:positionH>
            <wp:positionV relativeFrom="paragraph">
              <wp:posOffset>197485</wp:posOffset>
            </wp:positionV>
            <wp:extent cx="6286500" cy="15240"/>
            <wp:effectExtent l="0" t="0" r="0" b="0"/>
            <wp:wrapNone/>
            <wp:docPr id="5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245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imSun" w:hAnsi="SimSun" w:eastAsia="SimSun" w:cs="SimSun"/>
          <w:spacing w:val="-2"/>
          <w:sz w:val="24"/>
          <w:szCs w:val="24"/>
          <w:lang w:val="en-US" w:eastAsia="zh-CN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科研成果</w:t>
      </w:r>
    </w:p>
    <w:p w14:paraId="5FCA75AE">
      <w:pPr>
        <w:spacing w:before="86" w:line="185" w:lineRule="auto"/>
        <w:ind w:firstLine="929"/>
        <w:outlineLvl w:val="0"/>
        <w:rPr>
          <w:rFonts w:ascii="SimSun" w:hAnsi="SimSun" w:eastAsia="SimSun" w:cs="SimSun"/>
          <w:spacing w:val="-6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ascii="SimSun" w:hAnsi="SimSun" w:eastAsia="SimSun" w:cs="SimSun"/>
          <w:spacing w:val="-6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1.论文</w:t>
      </w:r>
    </w:p>
    <w:p w14:paraId="2F0F0FAF">
      <w:pPr>
        <w:spacing w:before="100" w:line="250" w:lineRule="auto"/>
        <w:ind w:left="909" w:right="1104" w:firstLine="17"/>
        <w:rPr>
          <w:rFonts w:hint="default" w:ascii="SimSun" w:hAnsi="SimSun" w:eastAsia="SimSun" w:cs="SimSun"/>
          <w:spacing w:val="-6"/>
          <w:sz w:val="24"/>
          <w:szCs w:val="24"/>
          <w:lang w:val="en-US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 Low-Latency Implementation of Bitsliced SPN-Cipher on IoT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Processors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[J]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IEEE Transactions on Computers</w:t>
      </w:r>
      <w:r>
        <w:rPr>
          <w:rFonts w:hint="default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2025-12. </w: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instrText xml:space="preserve"> HYPERLINK "https://doi.org/" </w:instrTex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t>https://doi.org</w:t>
      </w:r>
      <w:bookmarkStart w:id="0" w:name="_GoBack"/>
      <w:bookmarkEnd w:id="0"/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10.1109/TC.2025.3642221.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CCF-A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)</w:t>
      </w:r>
    </w:p>
    <w:p w14:paraId="155597D1">
      <w:pPr>
        <w:spacing w:before="100" w:line="250" w:lineRule="auto"/>
        <w:ind w:left="909" w:right="1104" w:firstLine="17"/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spacing w:val="-2"/>
          <w:sz w:val="24"/>
          <w:szCs w:val="24"/>
          <w:lang w:val="en-US" w:eastAsia="zh-CN"/>
        </w:rPr>
        <w:t>(</w:t>
      </w:r>
      <w:r>
        <w:rPr>
          <w:rFonts w:hint="eastAsia" w:ascii="Times New Roman Regular" w:hAnsi="Times New Roman Regular" w:eastAsia="SimSun" w:cs="Times New Roman Regular"/>
          <w:spacing w:val="-2"/>
          <w:sz w:val="24"/>
          <w:szCs w:val="24"/>
          <w:lang w:val="en-US" w:eastAsia="zh-CN"/>
        </w:rPr>
        <w:t>2</w:t>
      </w:r>
      <w:r>
        <w:rPr>
          <w:rFonts w:hint="default" w:ascii="Times New Roman Regular" w:hAnsi="Times New Roman Regular" w:eastAsia="SimSun" w:cs="Times New Roman Regular"/>
          <w:spacing w:val="-2"/>
          <w:sz w:val="24"/>
          <w:szCs w:val="24"/>
          <w:lang w:val="en-US" w:eastAsia="zh-CN"/>
        </w:rPr>
        <w:t>)</w:t>
      </w:r>
      <w:r>
        <w:rPr>
          <w:rFonts w:hint="eastAsia" w:ascii="SimSun" w:hAnsi="SimSun" w:eastAsia="SimSun" w:cs="SimSun"/>
          <w:spacing w:val="-2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 Efficient implementations of CRAFT cipher for Internet of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Things[J]. </w:t>
      </w:r>
      <w:r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Computers and Electrical Engineering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2024, 116: 109168. (</w:t>
      </w:r>
      <w:r>
        <w:rPr>
          <w:rFonts w:ascii="kaiti sc" w:hAnsi="kaiti sc" w:eastAsia="kaiti sc" w:cs="kaiti sc"/>
          <w:color w:val="000000"/>
          <w:kern w:val="0"/>
          <w:sz w:val="24"/>
          <w:szCs w:val="24"/>
          <w:lang w:val="en-US" w:eastAsia="zh-CN" w:bidi="ar"/>
        </w:rPr>
        <w:t>中科院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ascii="kaiti sc" w:hAnsi="kaiti sc" w:eastAsia="kaiti sc" w:cs="kaiti sc"/>
          <w:color w:val="000000"/>
          <w:kern w:val="0"/>
          <w:sz w:val="24"/>
          <w:szCs w:val="24"/>
          <w:lang w:val="en-US" w:eastAsia="zh-CN" w:bidi="ar"/>
        </w:rPr>
        <w:t>区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)</w:t>
      </w:r>
    </w:p>
    <w:p w14:paraId="69BFAD33">
      <w:pPr>
        <w:spacing w:before="100" w:line="250" w:lineRule="auto"/>
        <w:ind w:left="909" w:right="1104" w:firstLine="17"/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 Thread-Adaptive: Optimized Parallel Architectures of SLH-DSA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on GPUs[J]. </w:t>
      </w:r>
      <w:r>
        <w:rPr>
          <w:rFonts w:hint="default" w:ascii="Times New Roman" w:hAnsi="Times New Roman" w:eastAsia="Arial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IEEE Computer Architecture Letters</w:t>
      </w:r>
      <w:r>
        <w:rPr>
          <w:rFonts w:hint="eastAsia" w:ascii="Times New Roman" w:hAnsi="Times New Roman" w:eastAsia="Arial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Times New Roman" w:hAnsi="Times New Roman" w:eastAsia="Arial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2025-10.</w: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instrText xml:space="preserve"> HYPERLINK "https://doi.org/" </w:instrTex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t>https://doi.org/</w: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t>10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.1109/LCA.2025.3622588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780ACBC6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(4)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Lianrui Deng,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KD-SCA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Improving Lightweight CNN Model Profiling Side-Channel Analysis with Knowledge Distillation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[J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]. </w:t>
      </w:r>
      <w:r>
        <w:rPr>
          <w:rFonts w:hint="default" w:ascii="Times New Roman Italic" w:hAnsi="Times New Roman Italic" w:cs="Times New Roman Italic"/>
          <w:i/>
          <w:iCs/>
          <w:color w:val="000000"/>
          <w:kern w:val="0"/>
          <w:sz w:val="24"/>
          <w:szCs w:val="24"/>
          <w:lang w:val="en-US" w:eastAsia="zh-CN" w:bidi="ar"/>
        </w:rPr>
        <w:t>IEEE Transactions on Computer-Aided Design of Integrated Circuits and Systems,2025-10.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https://doi.org/10.1109/TCAD.2025.3626459. (CCF-A)</w:t>
      </w:r>
    </w:p>
    <w:p w14:paraId="459F578E">
      <w:pPr>
        <w:spacing w:before="100" w:line="250" w:lineRule="auto"/>
        <w:ind w:left="909" w:right="1104" w:firstLine="17"/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Lianrui Deng,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Yu Ou,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 Tripm: a multi-label deep learning SCA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model for multi-byte attacks[J]. </w:t>
      </w:r>
      <w:r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International Journal of Machine Learning and Cybernetics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2025: 1-16.</w:t>
      </w:r>
    </w:p>
    <w:p w14:paraId="4D1A64DB">
      <w:pPr>
        <w:spacing w:before="100" w:line="250" w:lineRule="auto"/>
        <w:ind w:left="909" w:right="1104" w:firstLine="17"/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Xingqi Yue,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Quiping Li,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Zhiwen Hu. QLW: a lightweight block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cipher with high diffusion[J]. </w:t>
      </w:r>
      <w:r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The Journal of Supercomputing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2025, 81(1): 224.</w:t>
      </w:r>
    </w:p>
    <w:p w14:paraId="66BAF307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7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) Shencheng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Xia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Yu Ou,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Optimizing label correlation in deep learning-based side-channel analysis[J]. </w:t>
      </w:r>
      <w:r>
        <w:rPr>
          <w:rFonts w:hint="default" w:ascii="Times New Roman Italic" w:hAnsi="Times New Roman Italic" w:cs="Times New Roman Italic"/>
          <w:i/>
          <w:iCs/>
          <w:color w:val="000000"/>
          <w:kern w:val="0"/>
          <w:sz w:val="24"/>
          <w:szCs w:val="24"/>
          <w:lang w:val="en-US" w:eastAsia="zh-CN" w:bidi="ar"/>
        </w:rPr>
        <w:t>Microelectronics Journal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2025: 106721.</w:t>
      </w:r>
    </w:p>
    <w:p w14:paraId="10EE2AC8">
      <w:pPr>
        <w:overflowPunct w:val="0"/>
        <w:spacing w:before="79" w:line="185" w:lineRule="auto"/>
        <w:ind w:firstLine="922"/>
        <w:outlineLvl w:val="9"/>
        <w:rPr>
          <w:rFonts w:hint="default" w:ascii="Times New Roman" w:hAnsi="Times New Roman" w:eastAsia="Times New Roman" w:cs="Times New Roman"/>
          <w:b/>
          <w:bCs/>
          <w:spacing w:val="7"/>
          <w:w w:val="105"/>
          <w:sz w:val="22"/>
          <w:szCs w:val="22"/>
          <w:lang w:val="en-US"/>
        </w:rPr>
      </w:pPr>
      <w:r>
        <w:rPr>
          <w:rFonts w:ascii="Arial" w:hAnsi="Arial" w:eastAsia="Arial" w:cs="Arial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572770</wp:posOffset>
            </wp:positionH>
            <wp:positionV relativeFrom="paragraph">
              <wp:posOffset>197485</wp:posOffset>
            </wp:positionV>
            <wp:extent cx="6286500" cy="15240"/>
            <wp:effectExtent l="0" t="0" r="0" b="0"/>
            <wp:wrapNone/>
            <wp:docPr id="7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245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imSun" w:hAnsi="SimSun" w:eastAsia="SimSun" w:cs="SimSun"/>
          <w:spacing w:val="-2"/>
          <w:sz w:val="24"/>
          <w:szCs w:val="24"/>
          <w:lang w:val="en-US" w:eastAsia="zh-CN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获奖情况</w:t>
      </w:r>
    </w:p>
    <w:p w14:paraId="57DA8B7F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2025年第十六届“挑战杯”湖南省课外学术科技作品竞赛二等奖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42E85DC8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2024年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湖南省大学生创新大赛高教主赛道研究生创意组三等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奖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1CD04A05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 2024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年湖南省第十七届研究生创新论坛优秀论文二等奖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56953F05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2023年衡阳师范学院“挑战杯”课外学术科技作品竞赛特等奖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0F8C74B3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2023年度硕士研究生奖学金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二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等奖.</w:t>
      </w:r>
    </w:p>
    <w:p w14:paraId="411136BD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 2023-2024年度硕士研究生奖学金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二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等奖.</w:t>
      </w:r>
    </w:p>
    <w:p w14:paraId="6936195B">
      <w:pPr>
        <w:overflowPunct w:val="0"/>
        <w:spacing w:before="79" w:line="185" w:lineRule="auto"/>
        <w:ind w:firstLine="922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572770</wp:posOffset>
            </wp:positionH>
            <wp:positionV relativeFrom="paragraph">
              <wp:posOffset>197485</wp:posOffset>
            </wp:positionV>
            <wp:extent cx="6286500" cy="1524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245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imSun" w:hAnsi="SimSun" w:eastAsia="SimSun" w:cs="SimSun"/>
          <w:spacing w:val="-2"/>
          <w:sz w:val="24"/>
          <w:szCs w:val="24"/>
          <w:lang w:val="en-US" w:eastAsia="zh-CN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主持</w:t>
      </w:r>
      <w:r>
        <w:rPr>
          <w:rFonts w:ascii="SimSun" w:hAnsi="SimSun" w:eastAsia="SimSun" w:cs="SimSun"/>
          <w:spacing w:val="-2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项目</w:t>
      </w:r>
    </w:p>
    <w:p w14:paraId="74C815EB">
      <w:pPr>
        <w:spacing w:before="73" w:line="212" w:lineRule="auto"/>
        <w:ind w:left="937" w:right="1104" w:hanging="25"/>
        <w:rPr>
          <w:rFonts w:hint="default" w:ascii="Times New Roman" w:hAnsi="Times New Roman" w:eastAsia="SimSun" w:cs="Times New Roman"/>
          <w:kern w:val="2"/>
          <w:sz w:val="24"/>
          <w:szCs w:val="32"/>
          <w:lang w:val="en-US" w:eastAsia="zh-CN" w:bidi="ar"/>
        </w:rPr>
      </w:pPr>
      <w:r>
        <w:rPr>
          <w:rFonts w:hint="default" w:ascii="SimSun" w:hAnsi="SimSun" w:eastAsia="SimSun" w:cs="SimSun"/>
          <w:spacing w:val="6"/>
          <w:w w:val="102"/>
          <w:sz w:val="24"/>
          <w:szCs w:val="24"/>
          <w:lang w:val="en-US" w:eastAsia="zh-CN"/>
        </w:rPr>
        <w:t>◆</w:t>
      </w:r>
      <w:r>
        <w:rPr>
          <w:rFonts w:hint="eastAsia" w:ascii="Times New Roman Regular" w:hAnsi="Times New Roman Regular" w:eastAsia="SimSun" w:cs="Times New Roman Regular"/>
          <w:spacing w:val="6"/>
          <w:w w:val="10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-1"/>
          <w:sz w:val="24"/>
          <w:szCs w:val="24"/>
        </w:rPr>
        <w:t>轻量级分组密码的软硬件优化研究与实现</w:t>
      </w:r>
      <w:r>
        <w:rPr>
          <w:rFonts w:hint="eastAsia" w:ascii="Times New Roman" w:hAnsi="Times New Roman" w:eastAsia="Times New Roman" w:cs="Times New Roman"/>
          <w:spacing w:val="-1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Times New Roman" w:cs="Times New Roman"/>
          <w:spacing w:val="-1"/>
          <w:sz w:val="24"/>
          <w:szCs w:val="24"/>
          <w:lang w:val="en-US" w:eastAsia="zh-CN"/>
        </w:rPr>
        <w:t>202</w:t>
      </w:r>
      <w:r>
        <w:rPr>
          <w:rFonts w:hint="eastAsia" w:ascii="Times New Roman" w:hAnsi="Times New Roman" w:eastAsia="Times New Roman" w:cs="Times New Roman"/>
          <w:spacing w:val="-1"/>
          <w:sz w:val="24"/>
          <w:szCs w:val="24"/>
          <w:lang w:val="en-US" w:eastAsia="zh-CN"/>
        </w:rPr>
        <w:t>4年湖南省研究生科研创新项目</w:t>
      </w:r>
      <w:r>
        <w:rPr>
          <w:rFonts w:hint="default" w:ascii="Times New Roman" w:hAnsi="Times New Roman" w:eastAsia="SimSun" w:cs="Times New Roman"/>
          <w:kern w:val="2"/>
          <w:sz w:val="24"/>
          <w:szCs w:val="32"/>
          <w:lang w:val="en-US" w:eastAsia="zh-CN" w:bidi="ar"/>
        </w:rPr>
        <w:t xml:space="preserve">(No. </w:t>
      </w:r>
    </w:p>
    <w:p w14:paraId="77E8D815">
      <w:pPr>
        <w:spacing w:before="73" w:line="212" w:lineRule="auto"/>
        <w:ind w:left="937" w:right="1104" w:hanging="2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2"/>
          <w:sz w:val="24"/>
          <w:szCs w:val="32"/>
          <w:lang w:val="en-US" w:eastAsia="zh-CN" w:bidi="ar"/>
        </w:rPr>
        <w:t>CX20240977) 已结题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.</w:t>
      </w:r>
    </w:p>
    <w:p w14:paraId="2F9D7C06">
      <w:pPr>
        <w:spacing w:before="110" w:line="185" w:lineRule="auto"/>
        <w:jc w:val="center"/>
        <w:rPr>
          <w:rFonts w:ascii="方正舒体" w:hAnsi="方正舒体" w:eastAsia="方正舒体" w:cs="方正舒体"/>
          <w:sz w:val="32"/>
          <w:szCs w:val="32"/>
        </w:rPr>
      </w:pPr>
    </w:p>
    <w:p w14:paraId="3D349E72">
      <w:pPr>
        <w:spacing w:before="110" w:line="185" w:lineRule="auto"/>
        <w:jc w:val="both"/>
        <w:rPr>
          <w:rFonts w:hint="default" w:ascii="方正舒体" w:hAnsi="方正舒体" w:eastAsia="方正舒体" w:cs="方正舒体"/>
          <w:sz w:val="32"/>
          <w:szCs w:val="32"/>
          <w:lang w:val="en-US" w:eastAsia="zh-CN"/>
        </w:rPr>
      </w:pPr>
    </w:p>
    <w:sectPr>
      <w:type w:val="continuous"/>
      <w:pgSz w:w="11907" w:h="16839"/>
      <w:pgMar w:top="0" w:right="0" w:bottom="0" w:left="0" w:header="0" w:footer="0" w:gutter="0"/>
      <w:cols w:equalWidth="0" w:num="1">
        <w:col w:w="1190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 CN">
    <w:altName w:val="汉仪中黑KW"/>
    <w:panose1 w:val="020B0500000000000000"/>
    <w:charset w:val="86"/>
    <w:family w:val="auto"/>
    <w:pitch w:val="default"/>
    <w:sig w:usb0="00000000" w:usb1="00000000" w:usb2="00000016" w:usb3="00000000" w:csb0="60060107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HYZhongYuanB5">
    <w:altName w:val="苹方-简"/>
    <w:panose1 w:val="02010600000101010101"/>
    <w:charset w:val="88"/>
    <w:family w:val="auto"/>
    <w:pitch w:val="default"/>
    <w:sig w:usb0="00000000" w:usb1="00000000" w:usb2="00000002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</w:compat>
  <w:docVars>
    <w:docVar w:name="commondata" w:val="eyJoZGlkIjoiZWI0ZDJjZTg2YjA5NmEwNjVkZGQyMGI1OTFiOTQwNGEifQ=="/>
    <w:docVar w:name="KSO_WPS_MARK_KEY" w:val="32f5b8a3-a7b8-41cd-8777-f19b69e0790f"/>
  </w:docVars>
  <w:rsids>
    <w:rsidRoot w:val="00000000"/>
    <w:rsid w:val="00FE1942"/>
    <w:rsid w:val="01233A9E"/>
    <w:rsid w:val="017C6D0A"/>
    <w:rsid w:val="01A7043C"/>
    <w:rsid w:val="02984C1C"/>
    <w:rsid w:val="02AB5AF9"/>
    <w:rsid w:val="035148F2"/>
    <w:rsid w:val="04FC263C"/>
    <w:rsid w:val="05C75D41"/>
    <w:rsid w:val="06E14CBE"/>
    <w:rsid w:val="072F4F4B"/>
    <w:rsid w:val="087E0481"/>
    <w:rsid w:val="0A584970"/>
    <w:rsid w:val="0BB84DE3"/>
    <w:rsid w:val="0C756913"/>
    <w:rsid w:val="0CF663AE"/>
    <w:rsid w:val="0D470B14"/>
    <w:rsid w:val="0F106999"/>
    <w:rsid w:val="0F784FB5"/>
    <w:rsid w:val="0FDF5034"/>
    <w:rsid w:val="104135F9"/>
    <w:rsid w:val="109857EF"/>
    <w:rsid w:val="10FE598E"/>
    <w:rsid w:val="112C42A9"/>
    <w:rsid w:val="11BF139A"/>
    <w:rsid w:val="13C95DDF"/>
    <w:rsid w:val="14724FAA"/>
    <w:rsid w:val="151933B7"/>
    <w:rsid w:val="15A00DC2"/>
    <w:rsid w:val="18042DB9"/>
    <w:rsid w:val="18D749A2"/>
    <w:rsid w:val="19B6279F"/>
    <w:rsid w:val="1A304E0A"/>
    <w:rsid w:val="1B1B3662"/>
    <w:rsid w:val="1D862F93"/>
    <w:rsid w:val="1D882867"/>
    <w:rsid w:val="1E0B0E08"/>
    <w:rsid w:val="1E4E1D03"/>
    <w:rsid w:val="1EF04450"/>
    <w:rsid w:val="1F3F84AF"/>
    <w:rsid w:val="1FED3359"/>
    <w:rsid w:val="1FFF9A2D"/>
    <w:rsid w:val="200A3A07"/>
    <w:rsid w:val="20EA3A3D"/>
    <w:rsid w:val="22682C67"/>
    <w:rsid w:val="235949C4"/>
    <w:rsid w:val="24B46637"/>
    <w:rsid w:val="2634590A"/>
    <w:rsid w:val="272A0E33"/>
    <w:rsid w:val="297E7214"/>
    <w:rsid w:val="29C235A5"/>
    <w:rsid w:val="2A2474D0"/>
    <w:rsid w:val="2A403FBB"/>
    <w:rsid w:val="2A4D3F08"/>
    <w:rsid w:val="2B23121A"/>
    <w:rsid w:val="2B275DB5"/>
    <w:rsid w:val="2C1125C1"/>
    <w:rsid w:val="2C3F4A42"/>
    <w:rsid w:val="2D104AF8"/>
    <w:rsid w:val="2D1C4D7A"/>
    <w:rsid w:val="2D6F35DC"/>
    <w:rsid w:val="2D850B71"/>
    <w:rsid w:val="2F0361F1"/>
    <w:rsid w:val="2FCE2CA3"/>
    <w:rsid w:val="2FFC2A0A"/>
    <w:rsid w:val="30801AC4"/>
    <w:rsid w:val="310944F3"/>
    <w:rsid w:val="32B36180"/>
    <w:rsid w:val="331210F9"/>
    <w:rsid w:val="33721B98"/>
    <w:rsid w:val="33C15185"/>
    <w:rsid w:val="33CC574C"/>
    <w:rsid w:val="346534AA"/>
    <w:rsid w:val="347F27BE"/>
    <w:rsid w:val="35586B6B"/>
    <w:rsid w:val="36283BA1"/>
    <w:rsid w:val="367A2BD4"/>
    <w:rsid w:val="37C4498C"/>
    <w:rsid w:val="37D05393"/>
    <w:rsid w:val="37DBC453"/>
    <w:rsid w:val="383D6974"/>
    <w:rsid w:val="3845656E"/>
    <w:rsid w:val="389425B0"/>
    <w:rsid w:val="393E285E"/>
    <w:rsid w:val="39462149"/>
    <w:rsid w:val="3B070E17"/>
    <w:rsid w:val="3B384FDA"/>
    <w:rsid w:val="3B5C5C90"/>
    <w:rsid w:val="3B923C50"/>
    <w:rsid w:val="3BC046A9"/>
    <w:rsid w:val="3C895791"/>
    <w:rsid w:val="3DFFBF58"/>
    <w:rsid w:val="3F4F0FDF"/>
    <w:rsid w:val="3F9335C1"/>
    <w:rsid w:val="3FEDB168"/>
    <w:rsid w:val="3FFFF784"/>
    <w:rsid w:val="4004572D"/>
    <w:rsid w:val="40442135"/>
    <w:rsid w:val="41292623"/>
    <w:rsid w:val="41872CB2"/>
    <w:rsid w:val="41BD4926"/>
    <w:rsid w:val="41FB71FC"/>
    <w:rsid w:val="421A3B26"/>
    <w:rsid w:val="422A6D6B"/>
    <w:rsid w:val="45EDDF1A"/>
    <w:rsid w:val="471245E3"/>
    <w:rsid w:val="480D6282"/>
    <w:rsid w:val="486B431C"/>
    <w:rsid w:val="49B303BC"/>
    <w:rsid w:val="4A7935BA"/>
    <w:rsid w:val="4AD472AA"/>
    <w:rsid w:val="4B321EE0"/>
    <w:rsid w:val="4B8509C1"/>
    <w:rsid w:val="4CF341B4"/>
    <w:rsid w:val="4D78636E"/>
    <w:rsid w:val="4F5B74ED"/>
    <w:rsid w:val="4FFDE4DC"/>
    <w:rsid w:val="507E7856"/>
    <w:rsid w:val="5144471C"/>
    <w:rsid w:val="51C04AD1"/>
    <w:rsid w:val="52EA0C77"/>
    <w:rsid w:val="532D11DF"/>
    <w:rsid w:val="53DECC9C"/>
    <w:rsid w:val="53EB5003"/>
    <w:rsid w:val="546D3F89"/>
    <w:rsid w:val="54DF2AB7"/>
    <w:rsid w:val="54FF541D"/>
    <w:rsid w:val="54FFC1C4"/>
    <w:rsid w:val="553255F1"/>
    <w:rsid w:val="55723E40"/>
    <w:rsid w:val="56102E1E"/>
    <w:rsid w:val="565B5A41"/>
    <w:rsid w:val="570C5CDB"/>
    <w:rsid w:val="571100FC"/>
    <w:rsid w:val="573E2B1C"/>
    <w:rsid w:val="587F6039"/>
    <w:rsid w:val="58814A6C"/>
    <w:rsid w:val="599E4BE5"/>
    <w:rsid w:val="59AA5338"/>
    <w:rsid w:val="5A0A4028"/>
    <w:rsid w:val="5A951B44"/>
    <w:rsid w:val="5AB40E78"/>
    <w:rsid w:val="5AE42ACB"/>
    <w:rsid w:val="5B7EEC88"/>
    <w:rsid w:val="5BFBC975"/>
    <w:rsid w:val="5C5F065B"/>
    <w:rsid w:val="5C9B64A5"/>
    <w:rsid w:val="5D7256FD"/>
    <w:rsid w:val="5D8453A4"/>
    <w:rsid w:val="5DE33456"/>
    <w:rsid w:val="5E9FD159"/>
    <w:rsid w:val="5EA11B87"/>
    <w:rsid w:val="5EF45054"/>
    <w:rsid w:val="5EF92B33"/>
    <w:rsid w:val="5F4C0857"/>
    <w:rsid w:val="5FDFA520"/>
    <w:rsid w:val="5FFB7754"/>
    <w:rsid w:val="60A617AF"/>
    <w:rsid w:val="60C767CF"/>
    <w:rsid w:val="60EC2C1E"/>
    <w:rsid w:val="60F31CBA"/>
    <w:rsid w:val="60FF240D"/>
    <w:rsid w:val="617F52FC"/>
    <w:rsid w:val="62051388"/>
    <w:rsid w:val="62A3501A"/>
    <w:rsid w:val="63491A70"/>
    <w:rsid w:val="648C1029"/>
    <w:rsid w:val="64942E6C"/>
    <w:rsid w:val="64B74DAD"/>
    <w:rsid w:val="651E4E7E"/>
    <w:rsid w:val="65D648DA"/>
    <w:rsid w:val="65EB11B2"/>
    <w:rsid w:val="671D35ED"/>
    <w:rsid w:val="675C9698"/>
    <w:rsid w:val="677F87B7"/>
    <w:rsid w:val="6780592A"/>
    <w:rsid w:val="678E2418"/>
    <w:rsid w:val="68476448"/>
    <w:rsid w:val="69E228CC"/>
    <w:rsid w:val="69EC72A7"/>
    <w:rsid w:val="6B43768C"/>
    <w:rsid w:val="6C2E3BA6"/>
    <w:rsid w:val="6D54763D"/>
    <w:rsid w:val="6D611D5A"/>
    <w:rsid w:val="6D6B393E"/>
    <w:rsid w:val="6EE3BEC4"/>
    <w:rsid w:val="6F281ECB"/>
    <w:rsid w:val="6F7B7A55"/>
    <w:rsid w:val="6FCBA9F8"/>
    <w:rsid w:val="708E2E66"/>
    <w:rsid w:val="71C72AD3"/>
    <w:rsid w:val="722E5429"/>
    <w:rsid w:val="72622BD7"/>
    <w:rsid w:val="728269FA"/>
    <w:rsid w:val="72AC57F4"/>
    <w:rsid w:val="73BE6019"/>
    <w:rsid w:val="744C72C0"/>
    <w:rsid w:val="74B71FED"/>
    <w:rsid w:val="752F8DD4"/>
    <w:rsid w:val="767D0951"/>
    <w:rsid w:val="777DB7B2"/>
    <w:rsid w:val="77971BC8"/>
    <w:rsid w:val="77DB26A1"/>
    <w:rsid w:val="77DF344A"/>
    <w:rsid w:val="77DFBBDF"/>
    <w:rsid w:val="782354D1"/>
    <w:rsid w:val="78323C8A"/>
    <w:rsid w:val="78914A66"/>
    <w:rsid w:val="78C22246"/>
    <w:rsid w:val="78CA4C57"/>
    <w:rsid w:val="79050385"/>
    <w:rsid w:val="799837C6"/>
    <w:rsid w:val="79A67472"/>
    <w:rsid w:val="79C16FDE"/>
    <w:rsid w:val="79E91748"/>
    <w:rsid w:val="79FBC604"/>
    <w:rsid w:val="7A04063C"/>
    <w:rsid w:val="7A5D0729"/>
    <w:rsid w:val="7AF83CFD"/>
    <w:rsid w:val="7B135BAB"/>
    <w:rsid w:val="7B827A6B"/>
    <w:rsid w:val="7BAABFC6"/>
    <w:rsid w:val="7BEECEE4"/>
    <w:rsid w:val="7C5E5DE2"/>
    <w:rsid w:val="7D0746CC"/>
    <w:rsid w:val="7D425704"/>
    <w:rsid w:val="7DFE8065"/>
    <w:rsid w:val="7E59B1D9"/>
    <w:rsid w:val="7E781C9C"/>
    <w:rsid w:val="7EF76A6D"/>
    <w:rsid w:val="7EFF59E7"/>
    <w:rsid w:val="7F2DBB27"/>
    <w:rsid w:val="7F3D43D5"/>
    <w:rsid w:val="7F5EF697"/>
    <w:rsid w:val="7F765B38"/>
    <w:rsid w:val="7F9E2999"/>
    <w:rsid w:val="7FA07B67"/>
    <w:rsid w:val="7FBB4595"/>
    <w:rsid w:val="7FF7411B"/>
    <w:rsid w:val="7FFD0B06"/>
    <w:rsid w:val="96FF8167"/>
    <w:rsid w:val="9B77D965"/>
    <w:rsid w:val="A571E6D8"/>
    <w:rsid w:val="AABB2922"/>
    <w:rsid w:val="AF7F8C2C"/>
    <w:rsid w:val="AFF5DA28"/>
    <w:rsid w:val="B0F714A2"/>
    <w:rsid w:val="BEBFA298"/>
    <w:rsid w:val="BEEF9521"/>
    <w:rsid w:val="BFBE7769"/>
    <w:rsid w:val="BFD55F96"/>
    <w:rsid w:val="BFFBC072"/>
    <w:rsid w:val="CF6F525E"/>
    <w:rsid w:val="D39FAB85"/>
    <w:rsid w:val="D7FF744D"/>
    <w:rsid w:val="DC7B1F31"/>
    <w:rsid w:val="DFFFE13A"/>
    <w:rsid w:val="E7FAB3CA"/>
    <w:rsid w:val="EACE9FF4"/>
    <w:rsid w:val="EAFFBB1D"/>
    <w:rsid w:val="EBDD7256"/>
    <w:rsid w:val="ECF79EE1"/>
    <w:rsid w:val="EFFD42C9"/>
    <w:rsid w:val="F1D661DF"/>
    <w:rsid w:val="F3FF5445"/>
    <w:rsid w:val="F5FF7F54"/>
    <w:rsid w:val="F6E5C982"/>
    <w:rsid w:val="F6FF4BC9"/>
    <w:rsid w:val="F7FB2F8C"/>
    <w:rsid w:val="F9F70667"/>
    <w:rsid w:val="FA3B9730"/>
    <w:rsid w:val="FAABDB64"/>
    <w:rsid w:val="FBA361AE"/>
    <w:rsid w:val="FD5F0491"/>
    <w:rsid w:val="FDFB052F"/>
    <w:rsid w:val="FEAB4E3A"/>
    <w:rsid w:val="FFD421D6"/>
    <w:rsid w:val="FFF9847B"/>
    <w:rsid w:val="FFFC0D5B"/>
    <w:rsid w:val="FFFD8F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eastAsia="SimSun" w:cs="Times New Roman"/>
      <w:color w:val="000000"/>
      <w:kern w:val="0"/>
      <w:sz w:val="24"/>
      <w:szCs w:val="24"/>
      <w:lang w:val="en-US" w:eastAsia="zh-CN" w:bidi="ar"/>
    </w:rPr>
  </w:style>
  <w:style w:type="character" w:customStyle="1" w:styleId="8">
    <w:name w:val="s2"/>
    <w:qFormat/>
    <w:uiPriority w:val="0"/>
    <w:rPr>
      <w:rFonts w:ascii="kaiti sc" w:hAnsi="kaiti sc" w:eastAsia="kaiti sc" w:cs="kaiti sc"/>
      <w:sz w:val="24"/>
      <w:szCs w:val="24"/>
    </w:rPr>
  </w:style>
  <w:style w:type="character" w:customStyle="1" w:styleId="9">
    <w:name w:val="s1"/>
    <w:qFormat/>
    <w:uiPriority w:val="0"/>
    <w:rPr>
      <w:rFonts w:ascii="helvetica" w:hAnsi="helvetica" w:eastAsia="helvetica" w:cs="helvetic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592</Words>
  <Characters>1691</Characters>
  <TotalTime>2</TotalTime>
  <ScaleCrop>false</ScaleCrop>
  <LinksUpToDate>false</LinksUpToDate>
  <CharactersWithSpaces>1926</CharactersWithSpaces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2019-10-17T02:15:00Z</dcterms:created>
  <dc:creator>Administrator</dc:creator>
  <cp:lastModifiedBy>向嘉豪</cp:lastModifiedBy>
  <dcterms:modified xsi:type="dcterms:W3CDTF">2025-12-09T16:44:51Z</dcterms:modified>
  <dc:title>个人简历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2022-03-19T14:04:55Z</vt:filetime>
  </property>
  <property fmtid="{D5CDD505-2E9C-101B-9397-08002B2CF9AE}" pid="4" name="KSOProductBuildVer">
    <vt:lpwstr>1033-12.1.23540.23540</vt:lpwstr>
  </property>
  <property fmtid="{D5CDD505-2E9C-101B-9397-08002B2CF9AE}" pid="5" name="ICV">
    <vt:lpwstr>504AEABB823E40DFB7358E1D4F6EDF24</vt:lpwstr>
  </property>
  <property fmtid="{D5CDD505-2E9C-101B-9397-08002B2CF9AE}" pid="6" name="KSOTemplateDocerSaveRecord">
    <vt:lpwstr>eyJoZGlkIjoiZWI0ZDJjZTg2YjA5NmEwNjVkZGQyMGI1OTFiOTQwNGEiLCJ1c2VySWQiOiI2NTcwMDIxNjEifQ==</vt:lpwstr>
  </property>
</Properties>
</file>