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61EB3">
      <w:pPr>
        <w:spacing w:line="258" w:lineRule="auto"/>
        <w:rPr>
          <w:rFonts w:ascii="宋体"/>
          <w:sz w:val="21"/>
        </w:rPr>
      </w:pPr>
    </w:p>
    <w:p w14:paraId="013518C7">
      <w:pPr>
        <w:spacing w:before="78" w:line="185" w:lineRule="auto"/>
        <w:ind w:firstLine="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尊敬的博士生导师：</w:t>
      </w:r>
    </w:p>
    <w:p w14:paraId="0F4AEBA8">
      <w:pPr>
        <w:spacing w:before="102" w:line="261" w:lineRule="auto"/>
        <w:ind w:left="910" w:right="1111" w:firstLine="483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pacing w:val="-9"/>
          <w:sz w:val="24"/>
          <w:szCs w:val="24"/>
        </w:rPr>
        <w:t>您好！我申请审核制攻读博士学位，申请主要研究方向：</w:t>
      </w:r>
      <w:ins w:id="0" w:author="李浪" w:date="2025-04-19T09:06:28Z">
        <w:r>
          <w:rPr>
            <w:rFonts w:hint="default" w:ascii="宋体" w:hAnsi="宋体" w:eastAsia="宋体" w:cs="宋体"/>
            <w:spacing w:val="-9"/>
            <w:sz w:val="24"/>
            <w:szCs w:val="24"/>
          </w:rPr>
          <w:t>轻量级密码算法设计与分析</w:t>
        </w:r>
      </w:ins>
      <w:ins w:id="1" w:author="李浪" w:date="2025-04-19T09:06:31Z">
        <w:r>
          <w:rPr>
            <w:rFonts w:hint="eastAsia" w:ascii="宋体" w:hAnsi="宋体" w:eastAsia="宋体" w:cs="宋体"/>
            <w:spacing w:val="-9"/>
            <w:sz w:val="24"/>
            <w:szCs w:val="24"/>
            <w:lang w:eastAsia="zh-CN"/>
          </w:rPr>
          <w:t>、</w:t>
        </w:r>
      </w:ins>
      <w:r>
        <w:rPr>
          <w:rFonts w:hint="default" w:ascii="宋体" w:hAnsi="宋体" w:eastAsia="宋体" w:cs="宋体"/>
          <w:spacing w:val="-9"/>
          <w:sz w:val="24"/>
          <w:szCs w:val="24"/>
        </w:rPr>
        <w:t>密码算法软硬件优化实现、密码算法侧信道攻击与防御等。以下是个人信息与科研情况，迫切想通过读博进一步提升自己，望老师给予机会，非常感谢</w:t>
      </w:r>
      <w:r>
        <w:rPr>
          <w:rFonts w:ascii="宋体" w:hAnsi="宋体" w:eastAsia="宋体" w:cs="宋体"/>
          <w:spacing w:val="-9"/>
          <w:sz w:val="24"/>
          <w:szCs w:val="24"/>
        </w:rPr>
        <w:t>！</w:t>
      </w:r>
    </w:p>
    <w:p w14:paraId="586DA3D9">
      <w:pPr>
        <w:spacing w:before="281" w:line="182" w:lineRule="auto"/>
        <w:ind w:firstLine="911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286" w14:cap="flat" w14:cmpd="sng">
            <w14:solidFill>
              <w14:srgbClr w14:val="000000"/>
            </w14:solidFill>
            <w14:prstDash w14:val="solid"/>
            <w14:miter w14:val="0"/>
          </w14:textOutline>
        </w:rPr>
        <w:t>个人信息</w:t>
      </w:r>
    </w:p>
    <w:tbl>
      <w:tblPr>
        <w:tblStyle w:val="5"/>
        <w:tblW w:w="9860" w:type="dxa"/>
        <w:tblInd w:w="90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0"/>
      </w:tblGrid>
      <w:tr w14:paraId="0CE5A9C9">
        <w:trPr>
          <w:trHeight w:val="3295" w:hRule="atLeast"/>
        </w:trPr>
        <w:tc>
          <w:tcPr>
            <w:tcW w:w="9860" w:type="dxa"/>
            <w:tcBorders>
              <w:top w:val="single" w:color="000000" w:sz="8" w:space="0"/>
            </w:tcBorders>
            <w:vAlign w:val="top"/>
          </w:tcPr>
          <w:p w14:paraId="55D4502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5159375</wp:posOffset>
                  </wp:positionH>
                  <wp:positionV relativeFrom="paragraph">
                    <wp:posOffset>1905</wp:posOffset>
                  </wp:positionV>
                  <wp:extent cx="1104900" cy="1475740"/>
                  <wp:effectExtent l="0" t="0" r="12700" b="22860"/>
                  <wp:wrapNone/>
                  <wp:docPr id="14" name="图片 14" descr="/Users/xiangjiahao/Desktop/image.jpg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/Users/xiangjiahao/Desktop/image.jpgim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302" b="3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◆</w:t>
            </w:r>
            <w:ins w:id="2" w:author="向嘉豪" w:date="2025-04-19T09:33:40Z">
              <w:r>
                <w:rPr>
                  <w:rFonts w:hint="default" w:ascii="宋体" w:hAnsi="宋体" w:eastAsia="宋体" w:cs="宋体"/>
                  <w:spacing w:val="-23"/>
                  <w:w w:val="97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姓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名：</w:t>
            </w:r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 xml:space="preserve"> </w:t>
            </w:r>
            <w:ins w:id="3" w:author="向嘉豪" w:date="2025-04-19T09:33:21Z">
              <w:r>
                <w:rPr>
                  <w:rFonts w:hint="default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ins w:id="4" w:author="向嘉豪" w:date="2025-04-19T09:45:47Z">
              <w:r>
                <w:rPr>
                  <w:rFonts w:hint="eastAsia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>向</w:t>
            </w:r>
            <w:ins w:id="5" w:author="向嘉豪" w:date="2025-04-19T09:17:31Z">
              <w:r>
                <w:rPr>
                  <w:rFonts w:hint="eastAsia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>嘉</w:t>
            </w:r>
            <w:ins w:id="6" w:author="向嘉豪" w:date="2025-04-19T09:17:32Z">
              <w:r>
                <w:rPr>
                  <w:rFonts w:hint="eastAsia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>豪</w:t>
            </w:r>
            <w:r>
              <w:rPr>
                <w:rFonts w:hint="eastAsia" w:ascii="宋体" w:hAnsi="宋体" w:eastAsia="宋体" w:cs="宋体"/>
                <w:spacing w:val="33"/>
                <w:sz w:val="24"/>
                <w:szCs w:val="24"/>
                <w:lang w:val="en-US" w:eastAsia="zh-CN"/>
              </w:rPr>
              <w:t xml:space="preserve">                                  </w:t>
            </w:r>
          </w:p>
          <w:p w14:paraId="16ED73C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◆</w:t>
            </w:r>
            <w:ins w:id="7" w:author="向嘉豪" w:date="2025-04-19T09:33:44Z">
              <w:r>
                <w:rPr>
                  <w:rFonts w:hint="default" w:ascii="宋体" w:hAnsi="宋体" w:eastAsia="宋体" w:cs="宋体"/>
                  <w:spacing w:val="-21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出生年月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pacing w:val="-21"/>
                <w:sz w:val="24"/>
                <w:szCs w:val="24"/>
                <w:lang w:val="en-US" w:eastAsia="zh-CN"/>
              </w:rPr>
              <w:t xml:space="preserve"> </w:t>
            </w:r>
            <w:ins w:id="8" w:author="向嘉豪" w:date="2025-04-19T09:34:29Z">
              <w:r>
                <w:rPr>
                  <w:rFonts w:hint="default" w:ascii="宋体" w:hAnsi="宋体" w:eastAsia="宋体" w:cs="宋体"/>
                  <w:spacing w:val="-21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1"/>
                <w:sz w:val="24"/>
                <w:szCs w:val="24"/>
                <w:lang w:val="en-US" w:eastAsia="zh-CN"/>
              </w:rPr>
              <w:t>2000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.11</w:t>
            </w:r>
          </w:p>
          <w:p w14:paraId="1BA4501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◆</w:t>
            </w:r>
            <w:ins w:id="9" w:author="向嘉豪" w:date="2025-04-19T09:33:49Z">
              <w:r>
                <w:rPr>
                  <w:rFonts w:hint="default" w:ascii="宋体" w:hAnsi="宋体" w:eastAsia="宋体" w:cs="宋体"/>
                  <w:spacing w:val="-16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</w:t>
            </w:r>
            <w:ins w:id="10" w:author="向嘉豪" w:date="2025-04-19T09:34:20Z">
              <w:r>
                <w:rPr>
                  <w:rFonts w:hint="default" w:ascii="宋体" w:hAnsi="宋体" w:eastAsia="宋体" w:cs="宋体"/>
                  <w:spacing w:val="2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机：</w:t>
            </w:r>
            <w:r>
              <w:rPr>
                <w:rFonts w:hint="eastAsia" w:ascii="宋体" w:hAnsi="宋体" w:eastAsia="宋体" w:cs="宋体"/>
                <w:spacing w:val="-1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13087286239</w:t>
            </w:r>
          </w:p>
          <w:p w14:paraId="1AC6BF7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◆</w:t>
            </w:r>
            <w:ins w:id="11" w:author="向嘉豪" w:date="2025-04-19T09:33:52Z">
              <w:r>
                <w:rPr>
                  <w:rFonts w:hint="default" w:ascii="宋体" w:hAnsi="宋体" w:eastAsia="宋体" w:cs="宋体"/>
                  <w:spacing w:val="-9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邮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  </w:t>
            </w:r>
            <w:ins w:id="12" w:author="向嘉豪" w:date="2025-04-19T09:34:21Z">
              <w:r>
                <w:rPr>
                  <w:rFonts w:hint="default" w:ascii="宋体" w:hAnsi="宋体" w:eastAsia="宋体" w:cs="宋体"/>
                  <w:spacing w:val="-9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箱：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spacing w:val="-9"/>
                <w:sz w:val="24"/>
                <w:szCs w:val="24"/>
              </w:rPr>
              <w:t>simple.xjh@qq.com</w:t>
            </w:r>
          </w:p>
          <w:p w14:paraId="06271B5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宋体" w:hAnsi="宋体" w:eastAsia="宋体" w:cs="宋体"/>
                <w:spacing w:val="-19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◆</w:t>
            </w:r>
            <w:ins w:id="13" w:author="向嘉豪" w:date="2025-04-19T09:33:55Z">
              <w:r>
                <w:rPr>
                  <w:rFonts w:hint="default" w:ascii="宋体" w:hAnsi="宋体" w:eastAsia="宋体" w:cs="宋体"/>
                  <w:spacing w:val="-19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专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    </w:t>
            </w:r>
            <w:ins w:id="14" w:author="向嘉豪" w:date="2025-04-19T09:34:23Z">
              <w:r>
                <w:rPr>
                  <w:rFonts w:hint="default" w:ascii="宋体" w:hAnsi="宋体" w:eastAsia="宋体" w:cs="宋体"/>
                  <w:spacing w:val="-19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业：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电子信息</w:t>
            </w:r>
          </w:p>
          <w:p w14:paraId="52442D34">
            <w:pPr>
              <w:spacing w:before="73" w:line="240" w:lineRule="auto"/>
              <w:ind w:left="11" w:firstLine="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228600</wp:posOffset>
                  </wp:positionV>
                  <wp:extent cx="5120640" cy="1397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教育背景</w:t>
            </w:r>
          </w:p>
          <w:p w14:paraId="0A21300D">
            <w:pPr>
              <w:spacing w:before="73"/>
              <w:ind w:left="11" w:firstLine="11"/>
              <w:rPr>
                <w:ins w:id="15" w:author="向嘉豪" w:date="2025-04-19T09:48:10Z"/>
                <w:rFonts w:ascii="Arial" w:hAnsi="Arial" w:eastAsia="Arial" w:cs="Arial"/>
              </w:rPr>
            </w:pPr>
            <w:ins w:id="16" w:author="向嘉豪" w:date="2025-04-19T09:48:10Z">
              <w:r>
                <w:rPr>
                  <w:rFonts w:hint="default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◆</w:t>
              </w:r>
            </w:ins>
            <w:ins w:id="17" w:author="向嘉豪" w:date="2025-04-19T09:48:34Z">
              <w:r>
                <w:rPr>
                  <w:rFonts w:hint="eastAsia" w:ascii="宋体" w:hAnsi="宋体" w:eastAsia="宋体" w:cs="宋体"/>
                  <w:spacing w:val="-10"/>
                  <w:position w:val="6"/>
                  <w:sz w:val="24"/>
                  <w:szCs w:val="24"/>
                  <w:lang w:val="en-US" w:eastAsia="zh-CN"/>
                </w:rPr>
                <w:t xml:space="preserve"> </w:t>
              </w:r>
            </w:ins>
            <w:ins w:id="18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201</w:t>
              </w:r>
            </w:ins>
            <w:ins w:id="19" w:author="向嘉豪" w:date="2025-04-19T09:48:10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7</w:t>
              </w:r>
            </w:ins>
            <w:ins w:id="20" w:author="向嘉豪" w:date="2025-04-19T09:48:10Z">
              <w:r>
                <w:rPr>
                  <w:rFonts w:ascii="宋体" w:hAnsi="宋体" w:eastAsia="宋体" w:cs="宋体"/>
                  <w:spacing w:val="-10"/>
                  <w:position w:val="6"/>
                  <w:sz w:val="24"/>
                  <w:szCs w:val="24"/>
                </w:rPr>
                <w:t>年</w:t>
              </w:r>
            </w:ins>
            <w:ins w:id="21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9</w:t>
              </w:r>
            </w:ins>
            <w:ins w:id="22" w:author="向嘉豪" w:date="2025-04-19T09:48:10Z">
              <w:r>
                <w:rPr>
                  <w:rFonts w:ascii="宋体" w:hAnsi="宋体" w:eastAsia="宋体" w:cs="宋体"/>
                  <w:spacing w:val="-10"/>
                  <w:position w:val="6"/>
                  <w:sz w:val="24"/>
                  <w:szCs w:val="24"/>
                </w:rPr>
                <w:t>月</w:t>
              </w:r>
            </w:ins>
            <w:ins w:id="23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-</w:t>
              </w:r>
            </w:ins>
            <w:ins w:id="24" w:author="向嘉豪" w:date="2025-04-19T09:48:10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 xml:space="preserve"> </w:t>
              </w:r>
            </w:ins>
            <w:ins w:id="25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20</w:t>
              </w:r>
            </w:ins>
            <w:ins w:id="26" w:author="向嘉豪" w:date="2025-04-19T09:48:10Z">
              <w:r>
                <w:rPr>
                  <w:rFonts w:hint="eastAsia"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21</w:t>
              </w:r>
            </w:ins>
            <w:ins w:id="27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年</w:t>
              </w:r>
            </w:ins>
            <w:ins w:id="28" w:author="向嘉豪" w:date="2025-04-19T09:48:10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6</w:t>
              </w:r>
            </w:ins>
            <w:ins w:id="29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月，</w:t>
              </w:r>
            </w:ins>
            <w:ins w:id="30" w:author="向嘉豪" w:date="2025-04-19T09:48:10Z">
              <w:r>
                <w:rPr>
                  <w:rFonts w:hint="default"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长沙学院，本科。</w:t>
              </w:r>
            </w:ins>
          </w:p>
          <w:p w14:paraId="18F0DCD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◆</w:t>
            </w:r>
            <w:ins w:id="31" w:author="向嘉豪" w:date="2025-04-19T09:48:31Z">
              <w:r>
                <w:rPr>
                  <w:rFonts w:hint="eastAsia" w:ascii="宋体" w:hAnsi="宋体" w:eastAsia="宋体" w:cs="宋体"/>
                  <w:spacing w:val="-10"/>
                  <w:position w:val="6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年9月-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至今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衡阳师范学院，硕士，电子信息，导师：李浪教授，进行密码算法</w:t>
            </w:r>
            <w:ins w:id="32" w:author="李浪" w:date="2025-04-18T20:27:45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设计</w:t>
              </w:r>
            </w:ins>
            <w:ins w:id="33" w:author="李浪" w:date="2025-04-18T20:27:47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与</w:t>
              </w:r>
            </w:ins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优化实现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。</w:t>
            </w:r>
          </w:p>
        </w:tc>
      </w:tr>
    </w:tbl>
    <w:p w14:paraId="0EB00BC5">
      <w:pPr>
        <w:overflowPunct w:val="0"/>
        <w:spacing w:before="79" w:line="185" w:lineRule="auto"/>
        <w:ind w:firstLine="922"/>
        <w:outlineLvl w:val="9"/>
        <w:rPr>
          <w:ins w:id="34" w:author="向嘉豪" w:date="2025-04-19T09:18:54Z"/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ins w:id="35" w:author="向嘉豪" w:date="2025-04-19T09:22:37Z">
        <w:r>
          <w:rPr>
            <w:rFonts w:ascii="Arial" w:hAnsi="Arial" w:eastAsia="Arial" w:cs="Arial"/>
          </w:rPr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572770</wp:posOffset>
              </wp:positionH>
              <wp:positionV relativeFrom="paragraph">
                <wp:posOffset>197485</wp:posOffset>
              </wp:positionV>
              <wp:extent cx="6286500" cy="15240"/>
              <wp:effectExtent l="0" t="0" r="0" b="0"/>
              <wp:wrapNone/>
              <wp:docPr id="5" name="IM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 4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245" cy="152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37" w:author="向嘉豪" w:date="2025-04-19T09:22:55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科研</w:t>
        </w:r>
      </w:ins>
      <w:ins w:id="38" w:author="向嘉豪" w:date="2025-04-19T09:22:57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成果</w:t>
        </w:r>
      </w:ins>
    </w:p>
    <w:p w14:paraId="5FCA75AE">
      <w:pPr>
        <w:spacing w:before="86" w:line="185" w:lineRule="auto"/>
        <w:ind w:firstLine="929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1.论文</w:t>
      </w:r>
    </w:p>
    <w:p w14:paraId="155597D1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39" w:author="向嘉豪" w:date="2025-04-19T09:27:09Z">
        <w:r>
          <w:rPr>
            <w:rFonts w:hint="default" w:ascii="Times New Roman Regular" w:hAnsi="Times New Roman Regular" w:eastAsia="宋体" w:cs="Times New Roman Regular"/>
            <w:spacing w:val="-2"/>
            <w:sz w:val="24"/>
            <w:szCs w:val="24"/>
            <w:lang w:val="en-US" w:eastAsia="zh-CN"/>
          </w:rPr>
          <w:t>(</w:t>
        </w:r>
      </w:ins>
      <w:ins w:id="40" w:author="向嘉豪" w:date="2025-04-19T09:26:34Z">
        <w:r>
          <w:rPr>
            <w:rFonts w:hint="default" w:ascii="Times New Roman Regular" w:hAnsi="Times New Roman Regular" w:eastAsia="宋体" w:cs="Times New Roman Regular"/>
            <w:spacing w:val="-2"/>
            <w:sz w:val="24"/>
            <w:szCs w:val="24"/>
            <w:lang w:val="en-US" w:eastAsia="zh-CN"/>
          </w:rPr>
          <w:t>1</w:t>
        </w:r>
      </w:ins>
      <w:ins w:id="41" w:author="向嘉豪" w:date="2025-04-19T09:26:33Z">
        <w:r>
          <w:rPr>
            <w:rFonts w:hint="default" w:ascii="Times New Roman Regular" w:hAnsi="Times New Roman Regular" w:eastAsia="宋体" w:cs="Times New Roman Regular"/>
            <w:spacing w:val="-2"/>
            <w:sz w:val="24"/>
            <w:szCs w:val="24"/>
            <w:lang w:val="en-US" w:eastAsia="zh-CN"/>
          </w:rPr>
          <w:t>)</w:t>
        </w:r>
      </w:ins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Efficient implementations of CRAFT cipher for Internet of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Things[J].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Computers and Electrical Engineering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2024, 116: 109168.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中科院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区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IF=4.0).</w:t>
      </w:r>
    </w:p>
    <w:p w14:paraId="2FB3DDBD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42" w:author="向嘉豪" w:date="2025-04-19T09:26:21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43" w:author="向嘉豪" w:date="2025-04-19T09:26:2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</w:t>
        </w:r>
      </w:ins>
      <w:ins w:id="44" w:author="向嘉豪" w:date="2025-04-19T09:26:21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Low-Latency Implementation of Bitsliced SPN-Cipher on IoT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Processors. (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Computers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CCF-A, </w:t>
      </w:r>
      <w:ins w:id="45" w:author="向嘉豪" w:date="2025-09-09T20:22:40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del w:id="46" w:author="向嘉豪" w:date="2025-09-09T20:22:38Z">
        <w:r>
          <w:rPr>
            <w:rFonts w:ascii="kaiti sc" w:hAnsi="kaiti sc" w:eastAsia="kaiti sc" w:cs="kaiti sc"/>
            <w:color w:val="000000"/>
            <w:kern w:val="0"/>
            <w:sz w:val="24"/>
            <w:szCs w:val="24"/>
            <w:lang w:val="en-US" w:eastAsia="zh-CN" w:bidi="ar"/>
          </w:rPr>
          <w:delText>一</w:delText>
        </w:r>
      </w:del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审</w:t>
      </w:r>
      <w:ins w:id="47" w:author="向嘉豪" w:date="2025-09-09T20:24:53Z">
        <w:r>
          <w:rPr>
            <w:rFonts w:hint="eastAsia" w:ascii="kaiti sc" w:hAnsi="kaiti sc" w:eastAsia="kaiti sc" w:cs="kaiti sc"/>
            <w:color w:val="000000"/>
            <w:kern w:val="0"/>
            <w:sz w:val="24"/>
            <w:szCs w:val="24"/>
            <w:lang w:val="en-US" w:eastAsia="zh-CN" w:bidi="ar"/>
          </w:rPr>
          <w:t>中</w:t>
        </w:r>
      </w:ins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  <w:bookmarkStart w:id="0" w:name="_GoBack"/>
      <w:bookmarkEnd w:id="0"/>
    </w:p>
    <w:p w14:paraId="1F270E12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48" w:author="向嘉豪" w:date="2025-04-19T09:26:4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49" w:author="向嘉豪" w:date="2025-04-19T09:26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50" w:author="向嘉豪" w:date="2025-04-19T09:26:4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Thread-Adaptive: Optimized Parallel Architectures of SLH-DSA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on GPUs. (</w:t>
      </w:r>
      <w:del w:id="51" w:author="向嘉豪" w:date="2025-09-09T20:24:07Z">
        <w:r>
          <w:rPr>
            <w:rFonts w:ascii="Times New Roman" w:hAnsi="Times New Roman" w:eastAsia="Arial" w:cs="Times New Roman"/>
            <w:i/>
            <w:iCs/>
            <w:color w:val="000000"/>
            <w:kern w:val="0"/>
            <w:sz w:val="24"/>
            <w:szCs w:val="24"/>
            <w:lang w:val="en-US" w:eastAsia="zh-CN" w:bidi="ar"/>
          </w:rPr>
          <w:delText xml:space="preserve">拟投 </w:delText>
        </w:r>
      </w:del>
      <w:ins w:id="52" w:author="向嘉豪" w:date="2025-09-09T20:24:00Z">
        <w:r>
          <w:rPr>
            <w:rFonts w:hint="default" w:ascii="Times New Roman" w:hAnsi="Times New Roman" w:eastAsia="Arial" w:cs="Times New Roman"/>
            <w:i/>
            <w:iCs/>
            <w:color w:val="000000"/>
            <w:kern w:val="0"/>
            <w:sz w:val="24"/>
            <w:szCs w:val="24"/>
            <w:lang w:val="en-US" w:eastAsia="zh-CN" w:bidi="ar"/>
          </w:rPr>
          <w:t>I</w:t>
        </w:r>
      </w:ins>
      <w:ins w:id="53" w:author="向嘉豪" w:date="2025-09-09T20:24:00Z">
        <w:r>
          <w:rPr>
            <w:rFonts w:hint="default" w:ascii="Times New Roman" w:hAnsi="Times New Roman" w:eastAsia="Arial" w:cs="Times New Roman"/>
            <w:i/>
            <w:iCs/>
            <w:color w:val="000000"/>
            <w:kern w:val="0"/>
            <w:sz w:val="24"/>
            <w:szCs w:val="24"/>
            <w:lang w:val="en-US" w:eastAsia="zh-CN" w:bidi="ar"/>
          </w:rPr>
          <w:t>EEE Computer Architecture Letters</w:t>
        </w:r>
      </w:ins>
      <w:del w:id="54" w:author="向嘉豪" w:date="2025-09-09T20:24:03Z">
        <w:r>
          <w:rPr>
            <w:rFonts w:ascii="Times New Roman" w:hAnsi="Times New Roman" w:cs="Times New Roman"/>
            <w:i/>
            <w:iCs/>
            <w:color w:val="000000"/>
            <w:kern w:val="0"/>
            <w:sz w:val="24"/>
            <w:szCs w:val="24"/>
            <w:lang w:val="en-US" w:eastAsia="zh-CN" w:bidi="ar"/>
          </w:rPr>
          <w:delText>s</w:delText>
        </w:r>
      </w:del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ins w:id="55" w:author="向嘉豪" w:date="2025-09-09T20:22:49Z">
        <w:r>
          <w:rPr>
            <w:rFonts w:hint="eastAsia" w:ascii="Kaiti SC Regular" w:hAnsi="Kaiti SC Regular" w:eastAsia="Kaiti SC Regular" w:cs="Kaiti SC Regular"/>
            <w:color w:val="000000"/>
            <w:kern w:val="0"/>
            <w:sz w:val="24"/>
            <w:szCs w:val="24"/>
            <w:lang w:val="en-US" w:eastAsia="zh-CN" w:bidi="ar"/>
          </w:rPr>
          <w:t>二审</w:t>
        </w:r>
      </w:ins>
      <w:ins w:id="56" w:author="向嘉豪" w:date="2025-09-09T20:24:56Z">
        <w:r>
          <w:rPr>
            <w:rFonts w:hint="eastAsia" w:ascii="Kaiti SC Regular" w:hAnsi="Kaiti SC Regular" w:eastAsia="Kaiti SC Regular" w:cs="Kaiti SC Regular"/>
            <w:color w:val="000000"/>
            <w:kern w:val="0"/>
            <w:sz w:val="24"/>
            <w:szCs w:val="24"/>
            <w:lang w:val="en-US" w:eastAsia="zh-CN" w:bidi="ar"/>
          </w:rPr>
          <w:t>中</w:t>
        </w:r>
      </w:ins>
      <w:del w:id="57" w:author="向嘉豪" w:date="2025-09-09T20:22:46Z">
        <w:r>
          <w:rPr>
            <w:rFonts w:ascii="kaiti sc" w:hAnsi="kaiti sc" w:eastAsia="kaiti sc" w:cs="kaiti sc"/>
            <w:color w:val="000000"/>
            <w:kern w:val="0"/>
            <w:sz w:val="24"/>
            <w:szCs w:val="24"/>
            <w:lang w:val="en-US" w:eastAsia="zh-CN" w:bidi="ar"/>
          </w:rPr>
          <w:delText>已</w:delText>
        </w:r>
      </w:del>
      <w:del w:id="58" w:author="向嘉豪" w:date="2025-09-09T20:22:45Z">
        <w:r>
          <w:rPr>
            <w:rFonts w:ascii="kaiti sc" w:hAnsi="kaiti sc" w:eastAsia="kaiti sc" w:cs="kaiti sc"/>
            <w:color w:val="000000"/>
            <w:kern w:val="0"/>
            <w:sz w:val="24"/>
            <w:szCs w:val="24"/>
            <w:lang w:val="en-US" w:eastAsia="zh-CN" w:bidi="ar"/>
          </w:rPr>
          <w:delText>完初稿</w:delText>
        </w:r>
      </w:del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459F578E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59" w:author="向嘉豪" w:date="2025-04-19T09:26:48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60" w:author="向嘉豪" w:date="2025-04-19T09:26:49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</w:t>
        </w:r>
      </w:ins>
      <w:ins w:id="61" w:author="向嘉豪" w:date="2025-04-19T09:26:48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Lianrui Deng, Liang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Tripm: a multi-label deep learning SCA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model for multi-byte attacks[J].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International Journal of Machine Learning and Cybernetics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1-16.</w:t>
      </w:r>
    </w:p>
    <w:p w14:paraId="4D1A64DB">
      <w:pPr>
        <w:spacing w:before="100" w:line="250" w:lineRule="auto"/>
        <w:ind w:left="909" w:right="1104" w:firstLine="17"/>
        <w:rPr>
          <w:ins w:id="62" w:author="向嘉豪" w:date="2025-04-18T21:40:29Z"/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ins w:id="63" w:author="向嘉豪" w:date="2025-04-19T09:26:5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64" w:author="向嘉豪" w:date="2025-04-19T09:26:5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5</w:t>
        </w:r>
      </w:ins>
      <w:ins w:id="65" w:author="向嘉豪" w:date="2025-04-19T09:26:5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Xingqi Yue, Liang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Quiping Li,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Zhiwen Hu. QLW: a lightweight block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cipher with high diffusion[J].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The Journal of Supercomputing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2025, 81(1): 224.</w:t>
      </w:r>
    </w:p>
    <w:p w14:paraId="10EE2AC8">
      <w:pPr>
        <w:overflowPunct w:val="0"/>
        <w:spacing w:before="79" w:line="185" w:lineRule="auto"/>
        <w:ind w:firstLine="922"/>
        <w:outlineLvl w:val="9"/>
        <w:rPr>
          <w:ins w:id="66" w:author="向嘉豪" w:date="2025-04-19T09:24:10Z"/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ins w:id="67" w:author="向嘉豪" w:date="2025-04-19T09:24:10Z">
        <w:r>
          <w:rPr>
            <w:rFonts w:ascii="Arial" w:hAnsi="Arial" w:eastAsia="Arial" w:cs="Arial"/>
          </w:rPr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572770</wp:posOffset>
              </wp:positionH>
              <wp:positionV relativeFrom="paragraph">
                <wp:posOffset>197485</wp:posOffset>
              </wp:positionV>
              <wp:extent cx="6286500" cy="15240"/>
              <wp:effectExtent l="0" t="0" r="0" b="0"/>
              <wp:wrapNone/>
              <wp:docPr id="7" name="IM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 4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245" cy="152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69" w:author="向嘉豪" w:date="2025-04-19T09:24:21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获奖</w:t>
        </w:r>
      </w:ins>
      <w:ins w:id="70" w:author="向嘉豪" w:date="2025-04-19T09:24:24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情况</w:t>
        </w:r>
      </w:ins>
    </w:p>
    <w:p w14:paraId="42E85DC8">
      <w:pPr>
        <w:spacing w:before="100" w:line="250" w:lineRule="auto"/>
        <w:ind w:left="909" w:right="1104" w:firstLine="17"/>
        <w:rPr>
          <w:ins w:id="71" w:author="向嘉豪" w:date="2025-04-18T21:08:28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72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73" w:author="向嘉豪" w:date="2025-04-18T20:47:3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74" w:author="向嘉豪" w:date="2025-04-18T20:48:22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2024</w:t>
        </w:r>
      </w:ins>
      <w:ins w:id="75" w:author="向嘉豪" w:date="2025-04-18T20:48:2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76" w:author="向嘉豪" w:date="2025-04-18T20:47:2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湖南省大学生创新大赛高教主赛道研究生创意组三等</w:t>
        </w:r>
      </w:ins>
      <w:ins w:id="77" w:author="向嘉豪" w:date="2025-04-18T20:47:3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奖</w:t>
        </w:r>
      </w:ins>
      <w:ins w:id="78" w:author="向嘉豪" w:date="2025-04-18T20:48:5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263E4823">
      <w:pPr>
        <w:spacing w:before="100" w:line="250" w:lineRule="auto"/>
        <w:ind w:left="909" w:right="1104" w:firstLine="17"/>
        <w:rPr>
          <w:ins w:id="79" w:author="向嘉豪" w:date="2025-04-18T20:50:51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80" w:author="向嘉豪" w:date="2025-04-18T21:08:3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81" w:author="向嘉豪" w:date="2025-04-18T21:08:3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82" w:author="向嘉豪" w:date="2025-04-18T21:08:3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83" w:author="向嘉豪" w:date="2025-04-18T21:08:3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</w:t>
        </w:r>
      </w:ins>
      <w:ins w:id="84" w:author="向嘉豪" w:date="2025-04-18T21:08:42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85" w:author="向嘉豪" w:date="2025-04-18T21:08:45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湖南省</w:t>
        </w:r>
      </w:ins>
      <w:ins w:id="86" w:author="向嘉豪" w:date="2025-04-18T21:08:5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第</w:t>
        </w:r>
      </w:ins>
      <w:ins w:id="87" w:author="向嘉豪" w:date="2025-04-18T21:08:5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十七</w:t>
        </w:r>
      </w:ins>
      <w:ins w:id="88" w:author="向嘉豪" w:date="2025-04-18T21:08:5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届</w:t>
        </w:r>
      </w:ins>
      <w:ins w:id="89" w:author="向嘉豪" w:date="2025-04-18T21:09:0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研究</w:t>
        </w:r>
      </w:ins>
      <w:ins w:id="90" w:author="向嘉豪" w:date="2025-04-18T21:09:0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生</w:t>
        </w:r>
      </w:ins>
      <w:ins w:id="91" w:author="向嘉豪" w:date="2025-04-18T21:09:0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创新</w:t>
        </w:r>
      </w:ins>
      <w:ins w:id="92" w:author="向嘉豪" w:date="2025-04-18T21:09:09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论坛</w:t>
        </w:r>
      </w:ins>
      <w:ins w:id="93" w:author="向嘉豪" w:date="2025-04-18T21:09:1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优秀</w:t>
        </w:r>
      </w:ins>
      <w:ins w:id="94" w:author="向嘉豪" w:date="2025-04-18T21:09:1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论文</w:t>
        </w:r>
      </w:ins>
      <w:ins w:id="95" w:author="向嘉豪" w:date="2025-04-18T21:09:19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96" w:author="向嘉豪" w:date="2025-04-18T21:09:2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</w:t>
        </w:r>
      </w:ins>
      <w:ins w:id="97" w:author="向嘉豪" w:date="2025-04-18T21:09:2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1CD04A05">
      <w:pPr>
        <w:spacing w:before="100" w:line="250" w:lineRule="auto"/>
        <w:ind w:left="909" w:right="1104" w:firstLine="17"/>
        <w:rPr>
          <w:ins w:id="98" w:author="向嘉豪" w:date="2025-04-18T21:24:55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99" w:author="向嘉豪" w:date="2025-04-18T20:50:5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100" w:author="向嘉豪" w:date="2025-04-18T20:51:01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2</w:t>
        </w:r>
      </w:ins>
      <w:ins w:id="101" w:author="向嘉豪" w:date="2025-04-18T20:51:0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024</w:t>
        </w:r>
      </w:ins>
      <w:ins w:id="102" w:author="向嘉豪" w:date="2025-04-18T20:51:10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103" w:author="向嘉豪" w:date="2025-04-18T20:51:15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衡阳</w:t>
        </w:r>
      </w:ins>
      <w:ins w:id="104" w:author="向嘉豪" w:date="2025-04-18T20:51:1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师范</w:t>
        </w:r>
      </w:ins>
      <w:ins w:id="105" w:author="向嘉豪" w:date="2025-04-18T20:51:1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学院</w:t>
        </w:r>
      </w:ins>
      <w:ins w:id="106" w:author="向嘉豪" w:date="2025-04-18T20:51:2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大学生</w:t>
        </w:r>
      </w:ins>
      <w:ins w:id="107" w:author="向嘉豪" w:date="2025-04-18T20:51:3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创新</w:t>
        </w:r>
      </w:ins>
      <w:ins w:id="108" w:author="向嘉豪" w:date="2025-04-18T20:51:4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大赛</w:t>
        </w:r>
      </w:ins>
      <w:ins w:id="109" w:author="向嘉豪" w:date="2025-04-18T20:51:4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优秀</w:t>
        </w:r>
      </w:ins>
      <w:ins w:id="110" w:author="向嘉豪" w:date="2025-04-18T20:51:4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奖</w:t>
        </w:r>
      </w:ins>
      <w:ins w:id="111" w:author="向嘉豪" w:date="2025-04-18T21:06:50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56953F05">
      <w:pPr>
        <w:spacing w:before="100" w:line="250" w:lineRule="auto"/>
        <w:ind w:left="909" w:right="1104" w:firstLine="17"/>
        <w:rPr>
          <w:ins w:id="112" w:author="向嘉豪" w:date="2025-04-18T20:47:41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13" w:author="向嘉豪" w:date="2025-04-18T21:24:59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114" w:author="向嘉豪" w:date="2025-04-18T21:25:0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115" w:author="向嘉豪" w:date="2025-04-18T21:25:0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116" w:author="向嘉豪" w:date="2025-04-18T21:25:0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117" w:author="向嘉豪" w:date="2025-04-18T21:25:0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118" w:author="向嘉豪" w:date="2025-04-18T21:25:1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衡阳师范学院</w:t>
        </w:r>
      </w:ins>
      <w:ins w:id="119" w:author="向嘉豪" w:date="2025-04-18T21:25:2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“挑战杯”课外学术科技作品竞赛特等奖</w:t>
        </w:r>
      </w:ins>
      <w:ins w:id="120" w:author="向嘉豪" w:date="2025-04-18T21:25:3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0F8C74B3">
      <w:pPr>
        <w:spacing w:before="100" w:line="250" w:lineRule="auto"/>
        <w:ind w:left="909" w:right="1104" w:firstLine="17"/>
        <w:rPr>
          <w:ins w:id="121" w:author="向嘉豪" w:date="2025-04-18T20:42:44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22" w:author="向嘉豪" w:date="2025-04-18T20:47:4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123" w:author="向嘉豪" w:date="2025-04-18T20:47:4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124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125" w:author="向嘉豪" w:date="2025-04-18T21:10:00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126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年度硕士研究生奖学金</w:t>
        </w:r>
      </w:ins>
      <w:ins w:id="127" w:author="向嘉豪" w:date="2025-04-18T20:42:50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128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等奖.</w:t>
        </w:r>
      </w:ins>
    </w:p>
    <w:p w14:paraId="411136BD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29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 202</w:t>
        </w:r>
      </w:ins>
      <w:ins w:id="130" w:author="向嘉豪" w:date="2025-04-18T21:10:0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131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-202</w:t>
        </w:r>
      </w:ins>
      <w:ins w:id="132" w:author="向嘉豪" w:date="2025-04-18T21:10:0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</w:t>
        </w:r>
      </w:ins>
      <w:ins w:id="133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年度硕士研究生奖学金</w:t>
        </w:r>
      </w:ins>
      <w:ins w:id="134" w:author="向嘉豪" w:date="2025-04-18T20:42:4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135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等奖.</w:t>
        </w:r>
      </w:ins>
    </w:p>
    <w:p w14:paraId="6936195B">
      <w:pPr>
        <w:overflowPunct w:val="0"/>
        <w:spacing w:before="79" w:line="185" w:lineRule="auto"/>
        <w:ind w:firstLine="922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主持</w:t>
      </w:r>
      <w:r>
        <w:rPr>
          <w:rFonts w:ascii="宋体" w:hAnsi="宋体" w:eastAsia="宋体" w:cs="宋体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</w:t>
      </w:r>
    </w:p>
    <w:p w14:paraId="74C815EB">
      <w:pPr>
        <w:spacing w:before="73" w:line="212" w:lineRule="auto"/>
        <w:ind w:left="937" w:right="1104" w:hanging="25"/>
        <w:rPr>
          <w:ins w:id="136" w:author="向嘉豪" w:date="2025-04-18T20:32:17Z"/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</w:pPr>
      <w:ins w:id="137" w:author="向嘉豪" w:date="2025-04-19T09:55:42Z">
        <w:r>
          <w:rPr>
            <w:rFonts w:hint="default" w:ascii="宋体" w:hAnsi="宋体" w:eastAsia="宋体" w:cs="宋体"/>
            <w:spacing w:val="6"/>
            <w:w w:val="102"/>
            <w:sz w:val="24"/>
            <w:szCs w:val="24"/>
            <w:lang w:val="en-US" w:eastAsia="zh-CN"/>
          </w:rPr>
          <w:t>◆</w:t>
        </w:r>
      </w:ins>
      <w:ins w:id="138" w:author="向嘉豪" w:date="2025-04-19T09:55:52Z">
        <w:r>
          <w:rPr>
            <w:rFonts w:hint="eastAsia" w:ascii="Times New Roman Regular" w:hAnsi="Times New Roman Regular" w:eastAsia="宋体" w:cs="Times New Roman Regular"/>
            <w:spacing w:val="6"/>
            <w:w w:val="102"/>
            <w:sz w:val="24"/>
            <w:szCs w:val="24"/>
            <w:lang w:val="en-US" w:eastAsia="zh-CN"/>
          </w:rPr>
          <w:t xml:space="preserve"> </w:t>
        </w:r>
      </w:ins>
      <w:r>
        <w:rPr>
          <w:rFonts w:hint="eastAsia" w:ascii="Times New Roman" w:hAnsi="Times New Roman" w:eastAsia="Times New Roman" w:cs="Times New Roman"/>
          <w:spacing w:val="-1"/>
          <w:sz w:val="24"/>
          <w:szCs w:val="24"/>
        </w:rPr>
        <w:t>轻量级分组密码的软硬件优化研究与实现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202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4年湖</w:t>
      </w:r>
      <w:ins w:id="139" w:author="向嘉豪" w:date="2025-04-19T09:42:54Z">
        <w:r>
          <w:rPr>
            <w:rFonts w:hint="eastAsia" w:ascii="Times New Roman" w:hAnsi="Times New Roman" w:eastAsia="Times New Roman" w:cs="Times New Roman"/>
            <w:spacing w:val="-1"/>
            <w:sz w:val="24"/>
            <w:szCs w:val="24"/>
            <w:lang w:val="en-US" w:eastAsia="zh-CN"/>
          </w:rPr>
          <w:t>南</w:t>
        </w:r>
      </w:ins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省研究生科研创新项目</w:t>
      </w: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  <w:t xml:space="preserve">(No. </w:t>
      </w:r>
    </w:p>
    <w:p w14:paraId="77E8D815">
      <w:pPr>
        <w:spacing w:before="73" w:line="212" w:lineRule="auto"/>
        <w:ind w:left="937" w:right="1104" w:hanging="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  <w:t>CX20240977)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</w:p>
    <w:p w14:paraId="2F9D7C06">
      <w:pPr>
        <w:spacing w:before="110" w:line="185" w:lineRule="auto"/>
        <w:jc w:val="center"/>
        <w:rPr>
          <w:ins w:id="140" w:author="李浪" w:date="2025-04-18T20:28:43Z"/>
          <w:rFonts w:ascii="方正舒体" w:hAnsi="方正舒体" w:eastAsia="方正舒体" w:cs="方正舒体"/>
          <w:sz w:val="32"/>
          <w:szCs w:val="32"/>
        </w:rPr>
      </w:pPr>
    </w:p>
    <w:p w14:paraId="3D349E72">
      <w:pPr>
        <w:spacing w:before="110" w:line="185" w:lineRule="auto"/>
        <w:jc w:val="both"/>
        <w:rPr>
          <w:rFonts w:hint="default" w:ascii="方正舒体" w:hAnsi="方正舒体" w:eastAsia="方正舒体" w:cs="方正舒体"/>
          <w:sz w:val="32"/>
          <w:szCs w:val="32"/>
          <w:lang w:val="en-US" w:eastAsia="zh-CN"/>
        </w:rPr>
      </w:pPr>
    </w:p>
    <w:sectPr>
      <w:type w:val="continuous"/>
      <w:pgSz w:w="11907" w:h="16839"/>
      <w:pgMar w:top="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浪">
    <w15:presenceInfo w15:providerId="WPS Office" w15:userId="1277586039"/>
  </w15:person>
  <w15:person w15:author="向嘉豪">
    <w15:presenceInfo w15:providerId="WPS Office" w15:userId="416510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isplayBackgroundShape w:val="1"/>
  <w:bordersDoNotSurroundHeader w:val="0"/>
  <w:bordersDoNotSurroundFooter w:val="0"/>
  <w:trackRevisions w:val="1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ZWI0ZDJjZTg2YjA5NmEwNjVkZGQyMGI1OTFiOTQwNGEifQ=="/>
    <w:docVar w:name="KSO_WPS_MARK_KEY" w:val="32f5b8a3-a7b8-41cd-8777-f19b69e0790f"/>
  </w:docVars>
  <w:rsids>
    <w:rsidRoot w:val="00000000"/>
    <w:rsid w:val="00FE1942"/>
    <w:rsid w:val="01233A9E"/>
    <w:rsid w:val="017C6D0A"/>
    <w:rsid w:val="01A7043C"/>
    <w:rsid w:val="02984C1C"/>
    <w:rsid w:val="02AB5AF9"/>
    <w:rsid w:val="035148F2"/>
    <w:rsid w:val="04FC263C"/>
    <w:rsid w:val="05C75D41"/>
    <w:rsid w:val="06E14CBE"/>
    <w:rsid w:val="072F4F4B"/>
    <w:rsid w:val="087E0481"/>
    <w:rsid w:val="0A584970"/>
    <w:rsid w:val="0BB84DE3"/>
    <w:rsid w:val="0C756913"/>
    <w:rsid w:val="0CF663AE"/>
    <w:rsid w:val="0D470B14"/>
    <w:rsid w:val="0F106999"/>
    <w:rsid w:val="0F784FB5"/>
    <w:rsid w:val="0FDF5034"/>
    <w:rsid w:val="104135F9"/>
    <w:rsid w:val="109857EF"/>
    <w:rsid w:val="10FE598E"/>
    <w:rsid w:val="112C42A9"/>
    <w:rsid w:val="11BF139A"/>
    <w:rsid w:val="13C95DDF"/>
    <w:rsid w:val="14724FAA"/>
    <w:rsid w:val="151933B7"/>
    <w:rsid w:val="15A00DC2"/>
    <w:rsid w:val="18042DB9"/>
    <w:rsid w:val="18D749A2"/>
    <w:rsid w:val="19B6279F"/>
    <w:rsid w:val="1A304E0A"/>
    <w:rsid w:val="1B1B3662"/>
    <w:rsid w:val="1D862F93"/>
    <w:rsid w:val="1D882867"/>
    <w:rsid w:val="1E0B0E08"/>
    <w:rsid w:val="1E4E1D03"/>
    <w:rsid w:val="1EF04450"/>
    <w:rsid w:val="1F3F84AF"/>
    <w:rsid w:val="1FED3359"/>
    <w:rsid w:val="200A3A07"/>
    <w:rsid w:val="20EA3A3D"/>
    <w:rsid w:val="22682C67"/>
    <w:rsid w:val="235949C4"/>
    <w:rsid w:val="24B46637"/>
    <w:rsid w:val="2634590A"/>
    <w:rsid w:val="272A0E33"/>
    <w:rsid w:val="297E7214"/>
    <w:rsid w:val="29C235A5"/>
    <w:rsid w:val="2A2474D0"/>
    <w:rsid w:val="2A403FBB"/>
    <w:rsid w:val="2A4D3F08"/>
    <w:rsid w:val="2B23121A"/>
    <w:rsid w:val="2B275DB5"/>
    <w:rsid w:val="2C1125C1"/>
    <w:rsid w:val="2C3F4A42"/>
    <w:rsid w:val="2D1C4D7A"/>
    <w:rsid w:val="2D6F35DC"/>
    <w:rsid w:val="2D850B71"/>
    <w:rsid w:val="2F0361F1"/>
    <w:rsid w:val="2FCE2CA3"/>
    <w:rsid w:val="2FFC2A0A"/>
    <w:rsid w:val="30801AC4"/>
    <w:rsid w:val="310944F3"/>
    <w:rsid w:val="32B36180"/>
    <w:rsid w:val="331210F9"/>
    <w:rsid w:val="33721B98"/>
    <w:rsid w:val="33C15185"/>
    <w:rsid w:val="33CC574C"/>
    <w:rsid w:val="346534AA"/>
    <w:rsid w:val="347F27BE"/>
    <w:rsid w:val="35586B6B"/>
    <w:rsid w:val="36283BA1"/>
    <w:rsid w:val="367A2BD4"/>
    <w:rsid w:val="37C4498C"/>
    <w:rsid w:val="37D05393"/>
    <w:rsid w:val="37DBC453"/>
    <w:rsid w:val="383D6974"/>
    <w:rsid w:val="3845656E"/>
    <w:rsid w:val="389425B0"/>
    <w:rsid w:val="393E285E"/>
    <w:rsid w:val="39462149"/>
    <w:rsid w:val="3B070E17"/>
    <w:rsid w:val="3B384FDA"/>
    <w:rsid w:val="3B5C5C90"/>
    <w:rsid w:val="3B923C50"/>
    <w:rsid w:val="3BC046A9"/>
    <w:rsid w:val="3C895791"/>
    <w:rsid w:val="3F4F0FDF"/>
    <w:rsid w:val="3F9335C1"/>
    <w:rsid w:val="4004572D"/>
    <w:rsid w:val="40442135"/>
    <w:rsid w:val="41292623"/>
    <w:rsid w:val="41872CB2"/>
    <w:rsid w:val="41BD4926"/>
    <w:rsid w:val="41FB71FC"/>
    <w:rsid w:val="421A3B26"/>
    <w:rsid w:val="422A6D6B"/>
    <w:rsid w:val="45EDDF1A"/>
    <w:rsid w:val="471245E3"/>
    <w:rsid w:val="480D6282"/>
    <w:rsid w:val="49B303BC"/>
    <w:rsid w:val="4A7935BA"/>
    <w:rsid w:val="4AD472AA"/>
    <w:rsid w:val="4B321EE0"/>
    <w:rsid w:val="4B8509C1"/>
    <w:rsid w:val="4CF341B4"/>
    <w:rsid w:val="4D78636E"/>
    <w:rsid w:val="4F5B74ED"/>
    <w:rsid w:val="4FFDE4DC"/>
    <w:rsid w:val="507E7856"/>
    <w:rsid w:val="5144471C"/>
    <w:rsid w:val="51C04AD1"/>
    <w:rsid w:val="52EA0C77"/>
    <w:rsid w:val="532D11DF"/>
    <w:rsid w:val="53DECC9C"/>
    <w:rsid w:val="53EB5003"/>
    <w:rsid w:val="546D3F89"/>
    <w:rsid w:val="54DF2AB7"/>
    <w:rsid w:val="54FF541D"/>
    <w:rsid w:val="553255F1"/>
    <w:rsid w:val="55723E40"/>
    <w:rsid w:val="56102E1E"/>
    <w:rsid w:val="565B5A41"/>
    <w:rsid w:val="570C5CDB"/>
    <w:rsid w:val="571100FC"/>
    <w:rsid w:val="573E2B1C"/>
    <w:rsid w:val="587F6039"/>
    <w:rsid w:val="58814A6C"/>
    <w:rsid w:val="599E4BE5"/>
    <w:rsid w:val="59AA5338"/>
    <w:rsid w:val="5A0A4028"/>
    <w:rsid w:val="5A951B44"/>
    <w:rsid w:val="5AB40E78"/>
    <w:rsid w:val="5AE42ACB"/>
    <w:rsid w:val="5C5F065B"/>
    <w:rsid w:val="5C9B64A5"/>
    <w:rsid w:val="5D8453A4"/>
    <w:rsid w:val="5E9FD159"/>
    <w:rsid w:val="5EA11B87"/>
    <w:rsid w:val="5EF45054"/>
    <w:rsid w:val="5EF92B33"/>
    <w:rsid w:val="5F4C0857"/>
    <w:rsid w:val="5FDFA520"/>
    <w:rsid w:val="5FFB7754"/>
    <w:rsid w:val="60A617AF"/>
    <w:rsid w:val="60C767CF"/>
    <w:rsid w:val="60EC2C1E"/>
    <w:rsid w:val="60F31CBA"/>
    <w:rsid w:val="60FF240D"/>
    <w:rsid w:val="617F52FC"/>
    <w:rsid w:val="62051388"/>
    <w:rsid w:val="62A3501A"/>
    <w:rsid w:val="63491A70"/>
    <w:rsid w:val="648C1029"/>
    <w:rsid w:val="64942E6C"/>
    <w:rsid w:val="64B74DAD"/>
    <w:rsid w:val="651E4E7E"/>
    <w:rsid w:val="65D648DA"/>
    <w:rsid w:val="65EB11B2"/>
    <w:rsid w:val="671D35ED"/>
    <w:rsid w:val="675C9698"/>
    <w:rsid w:val="6780592A"/>
    <w:rsid w:val="678E2418"/>
    <w:rsid w:val="68476448"/>
    <w:rsid w:val="69E228CC"/>
    <w:rsid w:val="69EC72A7"/>
    <w:rsid w:val="6B43768C"/>
    <w:rsid w:val="6C2E3BA6"/>
    <w:rsid w:val="6D54763D"/>
    <w:rsid w:val="6D611D5A"/>
    <w:rsid w:val="6D6B393E"/>
    <w:rsid w:val="6EE3BEC4"/>
    <w:rsid w:val="6F281ECB"/>
    <w:rsid w:val="708E2E66"/>
    <w:rsid w:val="71C72AD3"/>
    <w:rsid w:val="722E5429"/>
    <w:rsid w:val="72622BD7"/>
    <w:rsid w:val="728269FA"/>
    <w:rsid w:val="72AC57F4"/>
    <w:rsid w:val="744C72C0"/>
    <w:rsid w:val="752F8DD4"/>
    <w:rsid w:val="767D0951"/>
    <w:rsid w:val="777DB7B2"/>
    <w:rsid w:val="77971BC8"/>
    <w:rsid w:val="77DB26A1"/>
    <w:rsid w:val="77DFBBDF"/>
    <w:rsid w:val="782354D1"/>
    <w:rsid w:val="78323C8A"/>
    <w:rsid w:val="78914A66"/>
    <w:rsid w:val="78C22246"/>
    <w:rsid w:val="78CA4C57"/>
    <w:rsid w:val="79050385"/>
    <w:rsid w:val="799837C6"/>
    <w:rsid w:val="79A67472"/>
    <w:rsid w:val="79C16FDE"/>
    <w:rsid w:val="79FBC604"/>
    <w:rsid w:val="7A04063C"/>
    <w:rsid w:val="7A5D0729"/>
    <w:rsid w:val="7AF83CFD"/>
    <w:rsid w:val="7B827A6B"/>
    <w:rsid w:val="7BAABFC6"/>
    <w:rsid w:val="7BEECEE4"/>
    <w:rsid w:val="7C5E5DE2"/>
    <w:rsid w:val="7D0746CC"/>
    <w:rsid w:val="7D425704"/>
    <w:rsid w:val="7DFE8065"/>
    <w:rsid w:val="7E59B1D9"/>
    <w:rsid w:val="7E781C9C"/>
    <w:rsid w:val="7EFF59E7"/>
    <w:rsid w:val="7F2DBB27"/>
    <w:rsid w:val="7F3D43D5"/>
    <w:rsid w:val="7F5EF697"/>
    <w:rsid w:val="7F765B38"/>
    <w:rsid w:val="7F9E2999"/>
    <w:rsid w:val="7FA07B67"/>
    <w:rsid w:val="AABB2922"/>
    <w:rsid w:val="AFF5DA28"/>
    <w:rsid w:val="B0F714A2"/>
    <w:rsid w:val="BFD55F96"/>
    <w:rsid w:val="BFFBC072"/>
    <w:rsid w:val="CF6F525E"/>
    <w:rsid w:val="D7FF744D"/>
    <w:rsid w:val="E7FAB3CA"/>
    <w:rsid w:val="EACE9FF4"/>
    <w:rsid w:val="EAFFBB1D"/>
    <w:rsid w:val="EBDD7256"/>
    <w:rsid w:val="EFFD42C9"/>
    <w:rsid w:val="F6FF4BC9"/>
    <w:rsid w:val="F7FB2F8C"/>
    <w:rsid w:val="F9F70667"/>
    <w:rsid w:val="FA3B9730"/>
    <w:rsid w:val="FAABDB64"/>
    <w:rsid w:val="FBA361AE"/>
    <w:rsid w:val="FD5F04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"/>
    </w:rPr>
  </w:style>
  <w:style w:type="character" w:customStyle="1" w:styleId="7">
    <w:name w:val="s2"/>
    <w:uiPriority w:val="0"/>
    <w:rPr>
      <w:rFonts w:ascii="kaiti sc" w:hAnsi="kaiti sc" w:eastAsia="kaiti sc" w:cs="kaiti sc"/>
      <w:sz w:val="24"/>
      <w:szCs w:val="24"/>
    </w:rPr>
  </w:style>
  <w:style w:type="character" w:customStyle="1" w:styleId="8">
    <w:name w:val="s1"/>
    <w:qFormat/>
    <w:uiPriority w:val="0"/>
    <w:rPr>
      <w:rFonts w:ascii="helvetica" w:hAnsi="helvetica" w:eastAsia="helvetica" w:cs="helvetic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537</Words>
  <Characters>1212</Characters>
  <TotalTime>17</TotalTime>
  <ScaleCrop>false</ScaleCrop>
  <LinksUpToDate>false</LinksUpToDate>
  <CharactersWithSpaces>1405</CharactersWithSpaces>
  <Application>WPS Office_7.3.1.8967_F1E327BC-269C-435d-A152-05C5408002CA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2019-10-14T18:15:00Z</dcterms:created>
  <dc:creator>Administrator</dc:creator>
  <cp:lastModifiedBy>向嘉豪</cp:lastModifiedBy>
  <dcterms:modified xsi:type="dcterms:W3CDTF">2025-09-09T20:26:59Z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2022-03-19T14:04:55Z</vt:filetime>
  </property>
  <property fmtid="{D5CDD505-2E9C-101B-9397-08002B2CF9AE}" pid="4" name="KSOProductBuildVer">
    <vt:lpwstr>1033-7.3.1.8967</vt:lpwstr>
  </property>
  <property fmtid="{D5CDD505-2E9C-101B-9397-08002B2CF9AE}" pid="5" name="ICV">
    <vt:lpwstr>504AEABB823E40DFB7358E1D4F6EDF24</vt:lpwstr>
  </property>
</Properties>
</file>