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r w:rsidR="00351312">
              <w:rPr>
                <w:rFonts w:hint="eastAsia"/>
              </w:rPr>
              <w:t>1.</w:t>
            </w:r>
            <w:r w:rsidRPr="00472178">
              <w:rPr>
                <w:rFonts w:hint="eastAsia"/>
              </w:rPr>
              <w:t>项目的研究目的</w:t>
            </w:r>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r w:rsidR="00351312">
              <w:rPr>
                <w:rFonts w:hint="eastAsia"/>
              </w:rPr>
              <w:t>2.</w:t>
            </w:r>
            <w:r w:rsidRPr="00472178">
              <w:rPr>
                <w:rFonts w:hint="eastAsia"/>
              </w:rPr>
              <w:t>项目的研究意义</w:t>
            </w:r>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r w:rsidR="00351312">
              <w:rPr>
                <w:rFonts w:hint="eastAsia"/>
              </w:rPr>
              <w:t>1.</w:t>
            </w:r>
            <w:r w:rsidR="00472178" w:rsidRPr="00472178">
              <w:rPr>
                <w:rFonts w:hint="eastAsia"/>
              </w:rPr>
              <w:t>轻量级加密算法硬件实现</w:t>
            </w:r>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.2</w:t>
            </w:r>
            <w:r w:rsidR="00250AE6">
              <w:rPr>
                <w:rFonts w:hint="eastAsia"/>
              </w:rPr>
              <w:t>.</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5A0FFC03"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Pr="00472178">
              <w:t xml:space="preserve">, 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Pr="00472178">
              <w:t>: 690-703.</w:t>
            </w:r>
          </w:p>
          <w:p w14:paraId="060C478E" w14:textId="00DDDA2E" w:rsidR="00472178" w:rsidRPr="00472178" w:rsidRDefault="00472178" w:rsidP="00550C6C">
            <w:pPr>
              <w:pStyle w:val="body"/>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4488AA4E"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 International journal of circuit theory and applications, 2019, 47(8): 1254-1268.</w:t>
            </w:r>
          </w:p>
          <w:p w14:paraId="326F474C" w14:textId="50759D84"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452A3930" w:rsidR="00472178" w:rsidRPr="00472178" w:rsidRDefault="00472178" w:rsidP="00550C6C">
            <w:pPr>
              <w:pStyle w:val="body"/>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Sci,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S, </w:t>
            </w:r>
            <w:proofErr w:type="spellStart"/>
            <w:r w:rsidR="006638B2" w:rsidRPr="006638B2">
              <w:t>Karthigaikumar</w:t>
            </w:r>
            <w:proofErr w:type="spellEnd"/>
            <w:r w:rsidR="006638B2" w:rsidRPr="006638B2">
              <w:t xml:space="preserve"> P, Teja N R. FPGA implementation of AES algorithm for high speed applications[J]. Analog Integrated Circuits and Signal Processing, 2022: 1-11.</w:t>
            </w:r>
          </w:p>
          <w:p w14:paraId="5ADEF1A4" w14:textId="2BD1C18A" w:rsidR="00472178" w:rsidRPr="00472178" w:rsidRDefault="00472178" w:rsidP="00550C6C">
            <w:pPr>
              <w:pStyle w:val="body"/>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5141C9AD"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Rashidi B. Efficient and flexible hardware structures of the 128 bit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high-throughput </w:t>
            </w:r>
            <w:proofErr w:type="spellStart"/>
            <w:r w:rsidRPr="004016FD">
              <w:t>bitsliced</w:t>
            </w:r>
            <w:proofErr w:type="spellEnd"/>
            <w:r w:rsidRPr="004016FD">
              <w:t xml:space="preserve"> approach[J]. IEEE Transactions on parallel and distributed systems, 2019, 30(10): 2211-2222.</w:t>
            </w:r>
          </w:p>
          <w:p w14:paraId="54CDC300" w14:textId="19299E0D"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offloading[C]//Proceedings of the 27th ACM International Conference on Architectural Support for Programming Languages and Operating Systems. 2022: 683-696.</w:t>
            </w:r>
          </w:p>
          <w:p w14:paraId="74BEB7CE" w14:textId="544B1765" w:rsidR="00472178" w:rsidRPr="00472178" w:rsidRDefault="004016FD" w:rsidP="00550C6C">
            <w:pPr>
              <w:pStyle w:val="body"/>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7818B24"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7A31FFE3" w:rsidR="00472178" w:rsidRPr="00472178" w:rsidRDefault="00472178" w:rsidP="00550C6C">
            <w:pPr>
              <w:pStyle w:val="body"/>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 xml:space="preserve">-v[C]//2021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r w:rsidR="00E87153">
              <w:rPr>
                <w:rFonts w:hint="eastAsia"/>
              </w:rPr>
              <w:t>1.</w:t>
            </w:r>
            <w:r w:rsidRPr="00956C28">
              <w:t>现有研究基础</w:t>
            </w:r>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r w:rsidR="00E87153">
              <w:rPr>
                <w:rFonts w:hint="eastAsia"/>
              </w:rPr>
              <w:t>2.</w:t>
            </w:r>
            <w:r>
              <w:t>现有研究条件</w:t>
            </w:r>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r w:rsidR="00E87153">
              <w:rPr>
                <w:rFonts w:hint="eastAsia"/>
              </w:rPr>
              <w:t>3.</w:t>
            </w:r>
            <w:r>
              <w:t>现有研究手段</w:t>
            </w:r>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r w:rsidRPr="00F742E4">
              <w:t>抗功耗攻击的新型轻量级分组密码及其并行验证</w:t>
            </w:r>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 No.2019JJ60004),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(No.19A072)</w:t>
            </w:r>
            <w:r w:rsidRPr="00F742E4">
              <w:t>，</w:t>
            </w:r>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r>
              <w:rPr>
                <w:rFonts w:hint="eastAsia"/>
              </w:rPr>
              <w:t>analysis.International</w:t>
            </w:r>
            <w:proofErr w:type="spell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t xml:space="preserve">[2] Di Li, Lang Li, Yu Ou. CKGS: A way of compressed key guessing space to reduce </w:t>
            </w:r>
            <w:r>
              <w:rPr>
                <w:rFonts w:hint="eastAsia"/>
              </w:rPr>
              <w:lastRenderedPageBreak/>
              <w:t>ghost peaks. KSII Transactions on Internet and Information Systems, 2022, 16(3):1047-1062.</w:t>
            </w:r>
          </w:p>
          <w:p w14:paraId="70BE62ED" w14:textId="50B02D80" w:rsidR="006112A2" w:rsidRDefault="006112A2" w:rsidP="006112A2">
            <w:pPr>
              <w:pStyle w:val="body"/>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r>
              <w:rPr>
                <w:rFonts w:hint="eastAsia"/>
              </w:rPr>
              <w:t>Li,Ying</w:t>
            </w:r>
            <w:proofErr w:type="spell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cipher[J].Integration,2023,91(2023):23-34.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r>
              <w:rPr>
                <w:rFonts w:hint="eastAsia"/>
              </w:rPr>
              <w:t>Ou.A</w:t>
            </w:r>
            <w:proofErr w:type="spell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xml:space="preserve">: A pseudo random dynamic round lightweight block cipher[J]. Journal of King Saud University-Computer and </w:t>
            </w:r>
            <w:r>
              <w:rPr>
                <w:rFonts w:hint="eastAsia"/>
              </w:rPr>
              <w:lastRenderedPageBreak/>
              <w:t>Information Sciences, 36 (2024):101928.</w:t>
            </w:r>
          </w:p>
          <w:p w14:paraId="3544A296" w14:textId="773E69B7"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Things[J].Computers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r>
              <w:rPr>
                <w:rFonts w:hint="eastAsia"/>
              </w:rPr>
              <w:t>李浪</w:t>
            </w:r>
            <w:r>
              <w:rPr>
                <w:rFonts w:hint="eastAsia"/>
              </w:rPr>
              <w:t>.</w:t>
            </w:r>
            <w:r>
              <w:rPr>
                <w:rFonts w:hint="eastAsia"/>
              </w:rPr>
              <w:t>地方院校计算机专业应用创新型人才培养实践与探索</w:t>
            </w:r>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r>
              <w:rPr>
                <w:rFonts w:hint="eastAsia"/>
              </w:rPr>
              <w:t>月获湖南省第二届“优秀研究生导师”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李浪、郑光勇、邓红卫、焦铬、王承龙、邹祎</w:t>
            </w:r>
            <w:r>
              <w:rPr>
                <w:rFonts w:hint="eastAsia"/>
              </w:rPr>
              <w:t>.</w:t>
            </w:r>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r w:rsidRPr="00D81A78">
              <w:rPr>
                <w:rFonts w:hint="eastAsia"/>
              </w:rPr>
              <w:t>李浪</w:t>
            </w:r>
            <w:r w:rsidRPr="00D81A78">
              <w:rPr>
                <w:rFonts w:hint="eastAsia"/>
              </w:rPr>
              <w:t>,</w:t>
            </w:r>
            <w:r w:rsidRPr="00D81A78">
              <w:rPr>
                <w:rFonts w:hint="eastAsia"/>
              </w:rPr>
              <w:t>黄现彤</w:t>
            </w:r>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r w:rsidRPr="00D81A78">
              <w:rPr>
                <w:rFonts w:hint="eastAsia"/>
              </w:rPr>
              <w:t>李浪</w:t>
            </w:r>
            <w:r w:rsidRPr="00D81A78">
              <w:rPr>
                <w:rFonts w:hint="eastAsia"/>
              </w:rPr>
              <w:t>,</w:t>
            </w:r>
            <w:r w:rsidRPr="00D81A78">
              <w:rPr>
                <w:rFonts w:hint="eastAsia"/>
              </w:rPr>
              <w:t>龙荣桀</w:t>
            </w:r>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r w:rsidRPr="00D81A78">
              <w:rPr>
                <w:rFonts w:hint="eastAsia"/>
              </w:rPr>
              <w:t>李浪</w:t>
            </w:r>
            <w:r w:rsidRPr="00D81A78">
              <w:rPr>
                <w:rFonts w:hint="eastAsia"/>
              </w:rPr>
              <w:t>,</w:t>
            </w:r>
            <w:r w:rsidRPr="00D81A78">
              <w:rPr>
                <w:rFonts w:hint="eastAsia"/>
              </w:rPr>
              <w:t>欧雨</w:t>
            </w:r>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r w:rsidRPr="00D81A78">
              <w:rPr>
                <w:rFonts w:hint="eastAsia"/>
              </w:rPr>
              <w:t>李浪</w:t>
            </w:r>
            <w:r w:rsidRPr="00D81A78">
              <w:rPr>
                <w:rFonts w:hint="eastAsia"/>
              </w:rPr>
              <w:t>,</w:t>
            </w:r>
            <w:r w:rsidRPr="00D81A78">
              <w:rPr>
                <w:rFonts w:hint="eastAsia"/>
              </w:rPr>
              <w:t>刘嘉辉</w:t>
            </w:r>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r w:rsidRPr="00D81A78">
              <w:rPr>
                <w:rFonts w:hint="eastAsia"/>
              </w:rPr>
              <w:t>李秋萍</w:t>
            </w:r>
            <w:r w:rsidRPr="00D81A78">
              <w:rPr>
                <w:rFonts w:hint="eastAsia"/>
              </w:rPr>
              <w:t>,</w:t>
            </w:r>
            <w:r w:rsidRPr="00D81A78">
              <w:rPr>
                <w:rFonts w:hint="eastAsia"/>
              </w:rPr>
              <w:t>李浪</w:t>
            </w:r>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r w:rsidRPr="00D81A78">
              <w:rPr>
                <w:rFonts w:hint="eastAsia"/>
              </w:rPr>
              <w:t>李浪</w:t>
            </w:r>
            <w:r w:rsidRPr="00D81A78">
              <w:rPr>
                <w:rFonts w:hint="eastAsia"/>
              </w:rPr>
              <w:t>,</w:t>
            </w:r>
            <w:r w:rsidRPr="00D81A78">
              <w:rPr>
                <w:rFonts w:hint="eastAsia"/>
              </w:rPr>
              <w:t>陈文</w:t>
            </w:r>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r w:rsidRPr="00D81A78">
              <w:rPr>
                <w:rFonts w:hint="eastAsia"/>
              </w:rPr>
              <w:t>李浪</w:t>
            </w:r>
            <w:r w:rsidRPr="00D81A78">
              <w:rPr>
                <w:rFonts w:hint="eastAsia"/>
              </w:rPr>
              <w:t>,</w:t>
            </w:r>
            <w:r w:rsidRPr="00D81A78">
              <w:rPr>
                <w:rFonts w:hint="eastAsia"/>
              </w:rPr>
              <w:t>宋庆玲</w:t>
            </w:r>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r w:rsidRPr="00D81A78">
              <w:rPr>
                <w:rFonts w:hint="eastAsia"/>
              </w:rPr>
              <w:t>李浪</w:t>
            </w:r>
            <w:r w:rsidRPr="00D81A78">
              <w:rPr>
                <w:rFonts w:hint="eastAsia"/>
              </w:rPr>
              <w:t>,</w:t>
            </w:r>
            <w:r w:rsidRPr="00D81A78">
              <w:rPr>
                <w:rFonts w:hint="eastAsia"/>
              </w:rPr>
              <w:t>杨金玲</w:t>
            </w:r>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r w:rsidR="00E416FD">
              <w:rPr>
                <w:rFonts w:hint="eastAsia"/>
              </w:rPr>
              <w:t>1.</w:t>
            </w:r>
            <w:r w:rsidRPr="003F676C">
              <w:rPr>
                <w:rFonts w:hint="eastAsia"/>
              </w:rPr>
              <w:t>研究目标</w:t>
            </w:r>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r w:rsidR="00E416FD">
              <w:rPr>
                <w:rFonts w:hint="eastAsia"/>
              </w:rPr>
              <w:t>2.</w:t>
            </w:r>
            <w:r w:rsidRPr="003F676C">
              <w:rPr>
                <w:rFonts w:hint="eastAsia"/>
              </w:rPr>
              <w:t>研究内容</w:t>
            </w:r>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1FC22F2C" w:rsidR="003F676C" w:rsidRDefault="009B679D" w:rsidP="003F676C">
            <w:pPr>
              <w:pStyle w:val="body"/>
            </w:pPr>
            <w:r>
              <w:rPr>
                <w:rFonts w:hint="eastAsia"/>
              </w:rPr>
              <w:t xml:space="preserve">1) </w:t>
            </w:r>
            <w:r w:rsidR="005063E8">
              <w:rPr>
                <w:rFonts w:hint="eastAsia"/>
              </w:rPr>
              <w:t>研究轻量级分组密码算法在专用集成电路</w:t>
            </w:r>
            <w:r w:rsidR="00250075">
              <w:rPr>
                <w:rFonts w:hint="eastAsia"/>
              </w:rPr>
              <w:t>(</w:t>
            </w:r>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r w:rsidR="00E416FD">
              <w:rPr>
                <w:rFonts w:hint="eastAsia"/>
              </w:rPr>
              <w:t>3.</w:t>
            </w:r>
            <w:r w:rsidRPr="00C07AB9">
              <w:rPr>
                <w:rFonts w:hint="eastAsia"/>
              </w:rPr>
              <w:t>拟解决的关键问题</w:t>
            </w:r>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r w:rsidR="00E416FD">
              <w:rPr>
                <w:rFonts w:hint="eastAsia"/>
              </w:rPr>
              <w:t>1.</w:t>
            </w:r>
            <w:r w:rsidRPr="00766C1C">
              <w:rPr>
                <w:rFonts w:hint="eastAsia"/>
              </w:rPr>
              <w:t>拟采取的研究方法</w:t>
            </w:r>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r w:rsidR="00E416FD">
              <w:rPr>
                <w:rFonts w:hint="eastAsia"/>
              </w:rPr>
              <w:t>2.</w:t>
            </w:r>
            <w:r>
              <w:t>可行性分析</w:t>
            </w:r>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037E"/>
    <w:rsid w:val="0001128C"/>
    <w:rsid w:val="00013F34"/>
    <w:rsid w:val="0003426F"/>
    <w:rsid w:val="00035738"/>
    <w:rsid w:val="00040D0F"/>
    <w:rsid w:val="00054C8C"/>
    <w:rsid w:val="000B250B"/>
    <w:rsid w:val="000D2AAB"/>
    <w:rsid w:val="000E3B19"/>
    <w:rsid w:val="000F0B00"/>
    <w:rsid w:val="000F5ABA"/>
    <w:rsid w:val="00104465"/>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40609"/>
    <w:rsid w:val="00250075"/>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336A3"/>
    <w:rsid w:val="004554D1"/>
    <w:rsid w:val="00457C99"/>
    <w:rsid w:val="00472178"/>
    <w:rsid w:val="004B6346"/>
    <w:rsid w:val="004D0ACB"/>
    <w:rsid w:val="004D2BBF"/>
    <w:rsid w:val="004E0EBB"/>
    <w:rsid w:val="005063E8"/>
    <w:rsid w:val="00534304"/>
    <w:rsid w:val="00540E0A"/>
    <w:rsid w:val="00550C6C"/>
    <w:rsid w:val="00563BAB"/>
    <w:rsid w:val="00570EF5"/>
    <w:rsid w:val="00575AE7"/>
    <w:rsid w:val="005813F4"/>
    <w:rsid w:val="0058783A"/>
    <w:rsid w:val="00596EA6"/>
    <w:rsid w:val="005B4517"/>
    <w:rsid w:val="005F2F40"/>
    <w:rsid w:val="006112A2"/>
    <w:rsid w:val="00633162"/>
    <w:rsid w:val="00652706"/>
    <w:rsid w:val="006638B2"/>
    <w:rsid w:val="00665B22"/>
    <w:rsid w:val="00670F3B"/>
    <w:rsid w:val="006825BC"/>
    <w:rsid w:val="00683AF1"/>
    <w:rsid w:val="0069578F"/>
    <w:rsid w:val="006A4F6F"/>
    <w:rsid w:val="006B5A0B"/>
    <w:rsid w:val="006C12F5"/>
    <w:rsid w:val="006D29DE"/>
    <w:rsid w:val="006D2C56"/>
    <w:rsid w:val="006F164C"/>
    <w:rsid w:val="006F3CE8"/>
    <w:rsid w:val="00701AE1"/>
    <w:rsid w:val="0071045B"/>
    <w:rsid w:val="007230B1"/>
    <w:rsid w:val="007535AF"/>
    <w:rsid w:val="00753D68"/>
    <w:rsid w:val="00766C1C"/>
    <w:rsid w:val="00787885"/>
    <w:rsid w:val="007915FF"/>
    <w:rsid w:val="007972BC"/>
    <w:rsid w:val="007A1D0C"/>
    <w:rsid w:val="007D32FC"/>
    <w:rsid w:val="007D771C"/>
    <w:rsid w:val="007E0B31"/>
    <w:rsid w:val="007F23BF"/>
    <w:rsid w:val="008018A2"/>
    <w:rsid w:val="00813C14"/>
    <w:rsid w:val="00827A51"/>
    <w:rsid w:val="00844985"/>
    <w:rsid w:val="00864ECD"/>
    <w:rsid w:val="00871D6D"/>
    <w:rsid w:val="0087715B"/>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F3378"/>
    <w:rsid w:val="00A100A9"/>
    <w:rsid w:val="00A139F4"/>
    <w:rsid w:val="00A21CE6"/>
    <w:rsid w:val="00A51C05"/>
    <w:rsid w:val="00A54DFF"/>
    <w:rsid w:val="00A64062"/>
    <w:rsid w:val="00A65932"/>
    <w:rsid w:val="00A74E95"/>
    <w:rsid w:val="00A8652E"/>
    <w:rsid w:val="00AA1A1B"/>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B6C"/>
    <w:rsid w:val="00C07AB9"/>
    <w:rsid w:val="00C2496F"/>
    <w:rsid w:val="00C300C6"/>
    <w:rsid w:val="00C5380B"/>
    <w:rsid w:val="00C877A0"/>
    <w:rsid w:val="00C907C2"/>
    <w:rsid w:val="00CB151F"/>
    <w:rsid w:val="00CC423A"/>
    <w:rsid w:val="00CD2911"/>
    <w:rsid w:val="00CE3EFE"/>
    <w:rsid w:val="00D00D45"/>
    <w:rsid w:val="00D13C22"/>
    <w:rsid w:val="00D20153"/>
    <w:rsid w:val="00D219A4"/>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42DE9"/>
    <w:rsid w:val="00F46924"/>
    <w:rsid w:val="00F46E44"/>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22</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208</cp:revision>
  <cp:lastPrinted>2024-06-07T07:51:00Z</cp:lastPrinted>
  <dcterms:created xsi:type="dcterms:W3CDTF">2023-03-24T08:58:00Z</dcterms:created>
  <dcterms:modified xsi:type="dcterms:W3CDTF">2024-06-08T08:16:00Z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