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FA05" w14:textId="03BDB945" w:rsidR="00E25377" w:rsidRDefault="00E25377">
      <w:pPr>
        <w:jc w:val="left"/>
        <w:rPr>
          <w:rFonts w:eastAsia="SimHei"/>
          <w:sz w:val="32"/>
          <w:szCs w:val="32"/>
        </w:rPr>
      </w:pPr>
    </w:p>
    <w:p w14:paraId="050B4A51" w14:textId="1C59CB4B" w:rsidR="00E25377" w:rsidRDefault="00325EE7">
      <w:pPr>
        <w:wordWrap w:val="0"/>
        <w:jc w:val="right"/>
        <w:rPr>
          <w:sz w:val="32"/>
        </w:rPr>
      </w:pPr>
      <w:r>
        <w:rPr>
          <w:sz w:val="32"/>
        </w:rPr>
        <w:t>■</w:t>
      </w:r>
      <w:r w:rsidR="00472178">
        <w:rPr>
          <w:sz w:val="32"/>
        </w:rPr>
        <w:t>联合项目</w:t>
      </w:r>
      <w:r w:rsidR="00472178">
        <w:rPr>
          <w:sz w:val="32"/>
        </w:rPr>
        <w:t xml:space="preserve">   □</w:t>
      </w:r>
      <w:r w:rsidR="00472178">
        <w:rPr>
          <w:sz w:val="32"/>
        </w:rPr>
        <w:t>重点项目</w:t>
      </w:r>
    </w:p>
    <w:p w14:paraId="1D2EB741" w14:textId="77777777" w:rsidR="00E25377" w:rsidRDefault="00472178">
      <w:pPr>
        <w:jc w:val="right"/>
        <w:rPr>
          <w:sz w:val="32"/>
        </w:rPr>
      </w:pPr>
      <w:r>
        <w:rPr>
          <w:sz w:val="32"/>
        </w:rPr>
        <w:t>□</w:t>
      </w:r>
      <w:r>
        <w:rPr>
          <w:sz w:val="32"/>
        </w:rPr>
        <w:t>一般项目</w:t>
      </w:r>
    </w:p>
    <w:p w14:paraId="24390A70" w14:textId="77777777" w:rsidR="00E25377" w:rsidRDefault="00472178">
      <w:pPr>
        <w:snapToGrid w:val="0"/>
        <w:spacing w:before="312" w:after="312" w:line="600" w:lineRule="exact"/>
        <w:jc w:val="center"/>
        <w:rPr>
          <w:rFonts w:eastAsia="方正小标宋简体"/>
          <w:bCs/>
          <w:sz w:val="48"/>
          <w:szCs w:val="44"/>
        </w:rPr>
      </w:pPr>
      <w:r>
        <w:rPr>
          <w:rFonts w:eastAsia="方正小标宋简体"/>
          <w:bCs/>
          <w:sz w:val="48"/>
          <w:szCs w:val="44"/>
        </w:rPr>
        <w:t>202</w:t>
      </w:r>
      <w:r>
        <w:rPr>
          <w:rFonts w:eastAsia="方正小标宋简体" w:hint="eastAsia"/>
          <w:bCs/>
          <w:sz w:val="48"/>
          <w:szCs w:val="44"/>
        </w:rPr>
        <w:t>4</w:t>
      </w:r>
      <w:r>
        <w:rPr>
          <w:rFonts w:eastAsia="方正小标宋简体"/>
          <w:bCs/>
          <w:sz w:val="48"/>
          <w:szCs w:val="44"/>
        </w:rPr>
        <w:t>年湖南省研究生科研创新项目</w:t>
      </w:r>
    </w:p>
    <w:p w14:paraId="3B522BA7" w14:textId="77777777" w:rsidR="00E25377" w:rsidRDefault="00472178">
      <w:pPr>
        <w:snapToGrid w:val="0"/>
        <w:spacing w:after="936" w:line="600" w:lineRule="exact"/>
        <w:jc w:val="center"/>
        <w:rPr>
          <w:rFonts w:eastAsia="方正小标宋简体"/>
          <w:bCs/>
          <w:sz w:val="48"/>
          <w:szCs w:val="44"/>
        </w:rPr>
      </w:pPr>
      <w:r>
        <w:rPr>
          <w:rFonts w:eastAsia="方正小标宋简体"/>
          <w:bCs/>
          <w:sz w:val="48"/>
          <w:szCs w:val="44"/>
        </w:rPr>
        <w:t>申</w:t>
      </w:r>
      <w:r>
        <w:rPr>
          <w:rFonts w:eastAsia="方正小标宋简体"/>
          <w:bCs/>
          <w:sz w:val="48"/>
          <w:szCs w:val="44"/>
        </w:rPr>
        <w:t xml:space="preserve">       </w:t>
      </w:r>
      <w:r>
        <w:rPr>
          <w:rFonts w:eastAsia="方正小标宋简体"/>
          <w:bCs/>
          <w:sz w:val="48"/>
          <w:szCs w:val="44"/>
        </w:rPr>
        <w:t>请</w:t>
      </w:r>
      <w:r>
        <w:rPr>
          <w:rFonts w:eastAsia="方正小标宋简体"/>
          <w:bCs/>
          <w:sz w:val="48"/>
          <w:szCs w:val="44"/>
        </w:rPr>
        <w:t xml:space="preserve">      </w:t>
      </w:r>
      <w:r>
        <w:rPr>
          <w:rFonts w:eastAsia="方正小标宋简体"/>
          <w:bCs/>
          <w:sz w:val="48"/>
          <w:szCs w:val="44"/>
        </w:rPr>
        <w:t>书</w:t>
      </w:r>
    </w:p>
    <w:tbl>
      <w:tblPr>
        <w:tblW w:w="0" w:type="auto"/>
        <w:jc w:val="center"/>
        <w:tblLayout w:type="fixed"/>
        <w:tblLook w:val="04A0" w:firstRow="1" w:lastRow="0" w:firstColumn="1" w:lastColumn="0" w:noHBand="0" w:noVBand="1"/>
      </w:tblPr>
      <w:tblGrid>
        <w:gridCol w:w="1834"/>
        <w:gridCol w:w="6405"/>
      </w:tblGrid>
      <w:tr w:rsidR="00E25377" w14:paraId="4C9F06EB" w14:textId="77777777">
        <w:trPr>
          <w:cantSplit/>
          <w:trHeight w:val="750"/>
          <w:jc w:val="center"/>
        </w:trPr>
        <w:tc>
          <w:tcPr>
            <w:tcW w:w="1834" w:type="dxa"/>
            <w:vAlign w:val="center"/>
          </w:tcPr>
          <w:p w14:paraId="5A616BA6" w14:textId="77777777" w:rsidR="00E25377" w:rsidRDefault="00472178">
            <w:pPr>
              <w:spacing w:line="440" w:lineRule="exact"/>
              <w:jc w:val="distribute"/>
              <w:rPr>
                <w:b/>
                <w:sz w:val="28"/>
                <w:szCs w:val="28"/>
              </w:rPr>
            </w:pPr>
            <w:r>
              <w:rPr>
                <w:b/>
                <w:sz w:val="28"/>
                <w:szCs w:val="28"/>
              </w:rPr>
              <w:t>项目名称：</w:t>
            </w:r>
          </w:p>
        </w:tc>
        <w:tc>
          <w:tcPr>
            <w:tcW w:w="6405" w:type="dxa"/>
            <w:vAlign w:val="center"/>
          </w:tcPr>
          <w:p w14:paraId="666BB22B" w14:textId="4E108C5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Pr>
                <w:sz w:val="28"/>
                <w:szCs w:val="28"/>
                <w:u w:val="single"/>
              </w:rPr>
              <w:t xml:space="preserve"> </w:t>
            </w:r>
            <w:r w:rsidR="007230B1">
              <w:rPr>
                <w:sz w:val="28"/>
                <w:szCs w:val="28"/>
                <w:u w:val="single"/>
              </w:rPr>
              <w:t xml:space="preserve"> </w:t>
            </w:r>
            <w:r w:rsidR="007230B1">
              <w:rPr>
                <w:sz w:val="28"/>
                <w:szCs w:val="28"/>
                <w:u w:val="single"/>
              </w:rPr>
              <w:t>面向轻量级分组密码</w:t>
            </w:r>
            <w:r w:rsidR="007230B1">
              <w:rPr>
                <w:rFonts w:hint="eastAsia"/>
                <w:sz w:val="28"/>
                <w:szCs w:val="28"/>
                <w:u w:val="single"/>
              </w:rPr>
              <w:t>的优化</w:t>
            </w:r>
            <w:r w:rsidR="007230B1">
              <w:rPr>
                <w:sz w:val="28"/>
                <w:szCs w:val="28"/>
                <w:u w:val="single"/>
              </w:rPr>
              <w:t>实现</w:t>
            </w:r>
            <w:r>
              <w:rPr>
                <w:sz w:val="28"/>
                <w:szCs w:val="28"/>
                <w:u w:val="single"/>
              </w:rPr>
              <w:t xml:space="preserve">             </w:t>
            </w:r>
          </w:p>
        </w:tc>
      </w:tr>
      <w:tr w:rsidR="00E25377" w14:paraId="5DC33626" w14:textId="77777777">
        <w:trPr>
          <w:cantSplit/>
          <w:trHeight w:val="750"/>
          <w:jc w:val="center"/>
        </w:trPr>
        <w:tc>
          <w:tcPr>
            <w:tcW w:w="1834" w:type="dxa"/>
            <w:vAlign w:val="center"/>
          </w:tcPr>
          <w:p w14:paraId="0BD94369" w14:textId="77777777" w:rsidR="00E25377" w:rsidRDefault="00472178">
            <w:pPr>
              <w:spacing w:line="440" w:lineRule="exact"/>
              <w:jc w:val="distribute"/>
              <w:rPr>
                <w:b/>
                <w:sz w:val="28"/>
                <w:szCs w:val="28"/>
              </w:rPr>
            </w:pPr>
            <w:r>
              <w:rPr>
                <w:b/>
                <w:sz w:val="28"/>
                <w:szCs w:val="28"/>
              </w:rPr>
              <w:t>主持人：</w:t>
            </w:r>
          </w:p>
        </w:tc>
        <w:tc>
          <w:tcPr>
            <w:tcW w:w="6405" w:type="dxa"/>
            <w:vAlign w:val="center"/>
          </w:tcPr>
          <w:p w14:paraId="28FBC50C" w14:textId="445D60F4" w:rsidR="00E25377" w:rsidRDefault="00472178">
            <w:pPr>
              <w:spacing w:line="440" w:lineRule="exact"/>
              <w:rPr>
                <w:sz w:val="28"/>
                <w:szCs w:val="28"/>
                <w:u w:val="single"/>
              </w:rPr>
            </w:pPr>
            <w:r>
              <w:rPr>
                <w:sz w:val="28"/>
                <w:szCs w:val="28"/>
                <w:u w:val="single"/>
              </w:rPr>
              <w:t xml:space="preserve">                   </w:t>
            </w:r>
            <w:r w:rsidR="007230B1">
              <w:rPr>
                <w:rFonts w:hint="eastAsia"/>
                <w:sz w:val="28"/>
                <w:szCs w:val="28"/>
                <w:u w:val="single"/>
              </w:rPr>
              <w:t>向嘉豪</w:t>
            </w:r>
            <w:r>
              <w:rPr>
                <w:sz w:val="28"/>
                <w:szCs w:val="28"/>
                <w:u w:val="single"/>
              </w:rPr>
              <w:t xml:space="preserve">                    </w:t>
            </w:r>
          </w:p>
        </w:tc>
      </w:tr>
      <w:tr w:rsidR="00E25377" w14:paraId="62F9C4C1" w14:textId="77777777">
        <w:trPr>
          <w:cantSplit/>
          <w:trHeight w:val="750"/>
          <w:jc w:val="center"/>
        </w:trPr>
        <w:tc>
          <w:tcPr>
            <w:tcW w:w="1834" w:type="dxa"/>
            <w:vAlign w:val="center"/>
          </w:tcPr>
          <w:p w14:paraId="25013303" w14:textId="77777777" w:rsidR="00E25377" w:rsidRDefault="00472178">
            <w:pPr>
              <w:spacing w:line="440" w:lineRule="exact"/>
              <w:jc w:val="distribute"/>
              <w:rPr>
                <w:b/>
                <w:sz w:val="28"/>
                <w:szCs w:val="28"/>
              </w:rPr>
            </w:pPr>
            <w:r>
              <w:rPr>
                <w:b/>
                <w:sz w:val="28"/>
                <w:szCs w:val="28"/>
              </w:rPr>
              <w:t>所在单位：</w:t>
            </w:r>
          </w:p>
        </w:tc>
        <w:tc>
          <w:tcPr>
            <w:tcW w:w="6405" w:type="dxa"/>
            <w:vAlign w:val="center"/>
          </w:tcPr>
          <w:p w14:paraId="3A0EC073" w14:textId="76A2400A" w:rsidR="00E25377" w:rsidRDefault="00472178">
            <w:pPr>
              <w:spacing w:line="440" w:lineRule="exact"/>
              <w:rPr>
                <w:sz w:val="28"/>
                <w:szCs w:val="28"/>
                <w:u w:val="single"/>
              </w:rPr>
            </w:pPr>
            <w:r>
              <w:rPr>
                <w:sz w:val="28"/>
                <w:szCs w:val="28"/>
                <w:u w:val="single"/>
              </w:rPr>
              <w:t xml:space="preserve">                </w:t>
            </w:r>
            <w:r w:rsidR="007230B1">
              <w:rPr>
                <w:sz w:val="28"/>
                <w:szCs w:val="28"/>
                <w:u w:val="single"/>
              </w:rPr>
              <w:t>衡阳师范学院</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E25377" w14:paraId="07195A11" w14:textId="77777777">
        <w:trPr>
          <w:cantSplit/>
          <w:trHeight w:val="750"/>
          <w:jc w:val="center"/>
        </w:trPr>
        <w:tc>
          <w:tcPr>
            <w:tcW w:w="1834" w:type="dxa"/>
            <w:vAlign w:val="center"/>
          </w:tcPr>
          <w:p w14:paraId="22FE1D2C" w14:textId="77777777" w:rsidR="00E25377" w:rsidRDefault="00472178">
            <w:pPr>
              <w:spacing w:line="440" w:lineRule="exact"/>
              <w:jc w:val="distribute"/>
              <w:rPr>
                <w:b/>
                <w:sz w:val="28"/>
                <w:szCs w:val="28"/>
              </w:rPr>
            </w:pPr>
            <w:r>
              <w:rPr>
                <w:b/>
                <w:sz w:val="28"/>
                <w:szCs w:val="28"/>
              </w:rPr>
              <w:t>联合企业：</w:t>
            </w:r>
          </w:p>
        </w:tc>
        <w:tc>
          <w:tcPr>
            <w:tcW w:w="6405" w:type="dxa"/>
            <w:vAlign w:val="center"/>
          </w:tcPr>
          <w:p w14:paraId="09B1DA88" w14:textId="180A9C1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sidR="007230B1" w:rsidRPr="007230B1">
              <w:rPr>
                <w:rFonts w:hint="eastAsia"/>
                <w:sz w:val="28"/>
                <w:szCs w:val="28"/>
                <w:u w:val="single"/>
              </w:rPr>
              <w:t>湖南省网安基地科技有限公司</w:t>
            </w:r>
            <w:r>
              <w:rPr>
                <w:sz w:val="28"/>
                <w:szCs w:val="28"/>
                <w:u w:val="single"/>
              </w:rPr>
              <w:t xml:space="preserve">       </w:t>
            </w:r>
            <w:r w:rsidR="007230B1">
              <w:rPr>
                <w:sz w:val="28"/>
                <w:szCs w:val="28"/>
                <w:u w:val="single"/>
              </w:rPr>
              <w:t xml:space="preserve">  </w:t>
            </w:r>
          </w:p>
        </w:tc>
      </w:tr>
      <w:tr w:rsidR="00E25377" w14:paraId="09A26200" w14:textId="77777777">
        <w:trPr>
          <w:cantSplit/>
          <w:trHeight w:val="750"/>
          <w:jc w:val="center"/>
        </w:trPr>
        <w:tc>
          <w:tcPr>
            <w:tcW w:w="1834" w:type="dxa"/>
            <w:vAlign w:val="center"/>
          </w:tcPr>
          <w:p w14:paraId="72A0FCAA" w14:textId="77777777" w:rsidR="00E25377" w:rsidRDefault="00472178">
            <w:pPr>
              <w:spacing w:line="440" w:lineRule="exact"/>
              <w:jc w:val="distribute"/>
              <w:rPr>
                <w:b/>
                <w:sz w:val="28"/>
                <w:szCs w:val="28"/>
              </w:rPr>
            </w:pPr>
            <w:r>
              <w:rPr>
                <w:b/>
                <w:sz w:val="28"/>
                <w:szCs w:val="28"/>
              </w:rPr>
              <w:t>所属学科</w:t>
            </w:r>
            <w:r>
              <w:rPr>
                <w:rFonts w:hint="eastAsia"/>
                <w:b/>
                <w:sz w:val="28"/>
                <w:szCs w:val="28"/>
              </w:rPr>
              <w:t>/</w:t>
            </w:r>
            <w:r>
              <w:rPr>
                <w:rFonts w:hint="eastAsia"/>
                <w:b/>
                <w:sz w:val="28"/>
                <w:szCs w:val="28"/>
              </w:rPr>
              <w:t>专业类别</w:t>
            </w:r>
            <w:r>
              <w:rPr>
                <w:b/>
                <w:sz w:val="28"/>
                <w:szCs w:val="28"/>
              </w:rPr>
              <w:t>：</w:t>
            </w:r>
          </w:p>
        </w:tc>
        <w:tc>
          <w:tcPr>
            <w:tcW w:w="6405" w:type="dxa"/>
            <w:vAlign w:val="center"/>
          </w:tcPr>
          <w:p w14:paraId="2509F255" w14:textId="08A97D27" w:rsidR="00E25377" w:rsidRDefault="00472178">
            <w:pPr>
              <w:spacing w:line="440" w:lineRule="exact"/>
              <w:rPr>
                <w:sz w:val="28"/>
                <w:szCs w:val="28"/>
              </w:rPr>
            </w:pPr>
            <w:r>
              <w:rPr>
                <w:sz w:val="28"/>
                <w:szCs w:val="28"/>
                <w:u w:val="single"/>
              </w:rPr>
              <w:t xml:space="preserve">                  </w:t>
            </w:r>
            <w:r w:rsidR="00D73A3E">
              <w:rPr>
                <w:sz w:val="28"/>
                <w:szCs w:val="28"/>
                <w:u w:val="single"/>
              </w:rPr>
              <w:t>电子信息</w:t>
            </w:r>
            <w:r>
              <w:rPr>
                <w:sz w:val="28"/>
                <w:szCs w:val="28"/>
                <w:u w:val="single"/>
              </w:rPr>
              <w:t xml:space="preserve">                     </w:t>
            </w:r>
          </w:p>
        </w:tc>
      </w:tr>
      <w:tr w:rsidR="00E25377" w14:paraId="6A590C0F" w14:textId="77777777">
        <w:trPr>
          <w:cantSplit/>
          <w:trHeight w:val="750"/>
          <w:jc w:val="center"/>
        </w:trPr>
        <w:tc>
          <w:tcPr>
            <w:tcW w:w="1834" w:type="dxa"/>
            <w:vAlign w:val="center"/>
          </w:tcPr>
          <w:p w14:paraId="3596598A" w14:textId="77777777" w:rsidR="00E25377" w:rsidRDefault="00472178">
            <w:pPr>
              <w:spacing w:line="440" w:lineRule="exact"/>
              <w:jc w:val="distribute"/>
              <w:rPr>
                <w:b/>
                <w:sz w:val="28"/>
                <w:szCs w:val="28"/>
              </w:rPr>
            </w:pPr>
            <w:r>
              <w:rPr>
                <w:b/>
                <w:sz w:val="28"/>
                <w:szCs w:val="28"/>
              </w:rPr>
              <w:t>联系电话：</w:t>
            </w:r>
          </w:p>
        </w:tc>
        <w:tc>
          <w:tcPr>
            <w:tcW w:w="6405" w:type="dxa"/>
            <w:vAlign w:val="center"/>
          </w:tcPr>
          <w:p w14:paraId="63F5DE2B" w14:textId="23AD37CA" w:rsidR="00E25377" w:rsidRDefault="00472178">
            <w:pPr>
              <w:spacing w:line="440" w:lineRule="exact"/>
              <w:rPr>
                <w:sz w:val="28"/>
                <w:szCs w:val="28"/>
              </w:rPr>
            </w:pPr>
            <w:r>
              <w:rPr>
                <w:sz w:val="28"/>
                <w:szCs w:val="28"/>
                <w:u w:val="single"/>
              </w:rPr>
              <w:t xml:space="preserve">                </w:t>
            </w:r>
            <w:r w:rsidR="00D73A3E" w:rsidRPr="00D73A3E">
              <w:rPr>
                <w:sz w:val="28"/>
                <w:szCs w:val="28"/>
                <w:u w:val="single"/>
              </w:rPr>
              <w:t>13087286239</w:t>
            </w:r>
            <w:r>
              <w:rPr>
                <w:sz w:val="28"/>
                <w:szCs w:val="28"/>
                <w:u w:val="single"/>
              </w:rPr>
              <w:t xml:space="preserve">                    </w:t>
            </w:r>
          </w:p>
        </w:tc>
      </w:tr>
      <w:tr w:rsidR="00E25377" w14:paraId="05A35AE4" w14:textId="77777777">
        <w:trPr>
          <w:cantSplit/>
          <w:trHeight w:val="750"/>
          <w:jc w:val="center"/>
        </w:trPr>
        <w:tc>
          <w:tcPr>
            <w:tcW w:w="1834" w:type="dxa"/>
            <w:vAlign w:val="center"/>
          </w:tcPr>
          <w:p w14:paraId="75307FA0" w14:textId="77777777" w:rsidR="00E25377" w:rsidRDefault="00472178">
            <w:pPr>
              <w:spacing w:line="440" w:lineRule="exact"/>
              <w:jc w:val="distribute"/>
              <w:rPr>
                <w:b/>
                <w:sz w:val="28"/>
                <w:szCs w:val="28"/>
              </w:rPr>
            </w:pPr>
            <w:r>
              <w:rPr>
                <w:b/>
                <w:sz w:val="28"/>
                <w:szCs w:val="28"/>
              </w:rPr>
              <w:t>电子信箱：</w:t>
            </w:r>
          </w:p>
        </w:tc>
        <w:tc>
          <w:tcPr>
            <w:tcW w:w="6405" w:type="dxa"/>
            <w:vAlign w:val="center"/>
          </w:tcPr>
          <w:p w14:paraId="609D17B5" w14:textId="7E5AAB7D" w:rsidR="00E25377" w:rsidRDefault="00472178">
            <w:pPr>
              <w:spacing w:line="440" w:lineRule="exact"/>
              <w:rPr>
                <w:sz w:val="28"/>
                <w:szCs w:val="28"/>
              </w:rPr>
            </w:pPr>
            <w:r>
              <w:rPr>
                <w:sz w:val="28"/>
                <w:szCs w:val="28"/>
                <w:u w:val="single"/>
              </w:rPr>
              <w:t xml:space="preserve">              </w:t>
            </w:r>
            <w:r w:rsidR="00D73A3E">
              <w:rPr>
                <w:rFonts w:hint="eastAsia"/>
                <w:sz w:val="28"/>
                <w:szCs w:val="28"/>
                <w:u w:val="single"/>
              </w:rPr>
              <w:t>simple.xjh</w:t>
            </w:r>
            <w:r w:rsidR="00D73A3E">
              <w:rPr>
                <w:sz w:val="28"/>
                <w:szCs w:val="28"/>
                <w:u w:val="single"/>
              </w:rPr>
              <w:t>@qq.com</w:t>
            </w:r>
            <w:r>
              <w:rPr>
                <w:sz w:val="28"/>
                <w:szCs w:val="28"/>
                <w:u w:val="single"/>
              </w:rPr>
              <w:t xml:space="preserve">                    </w:t>
            </w:r>
          </w:p>
        </w:tc>
      </w:tr>
      <w:tr w:rsidR="00E25377" w14:paraId="7AC6F399" w14:textId="77777777">
        <w:trPr>
          <w:cantSplit/>
          <w:trHeight w:val="750"/>
          <w:jc w:val="center"/>
        </w:trPr>
        <w:tc>
          <w:tcPr>
            <w:tcW w:w="1834" w:type="dxa"/>
            <w:vAlign w:val="center"/>
          </w:tcPr>
          <w:p w14:paraId="66E29206" w14:textId="77777777" w:rsidR="00E25377" w:rsidRDefault="00472178">
            <w:pPr>
              <w:spacing w:line="440" w:lineRule="exact"/>
              <w:jc w:val="distribute"/>
              <w:rPr>
                <w:b/>
                <w:sz w:val="28"/>
                <w:szCs w:val="28"/>
              </w:rPr>
            </w:pPr>
            <w:r>
              <w:rPr>
                <w:b/>
                <w:sz w:val="28"/>
                <w:szCs w:val="28"/>
              </w:rPr>
              <w:t>申请日期：</w:t>
            </w:r>
          </w:p>
        </w:tc>
        <w:tc>
          <w:tcPr>
            <w:tcW w:w="6405" w:type="dxa"/>
            <w:vAlign w:val="center"/>
          </w:tcPr>
          <w:p w14:paraId="1D08EF09" w14:textId="0AC0EE46" w:rsidR="00E25377" w:rsidRDefault="00472178">
            <w:pPr>
              <w:spacing w:line="440" w:lineRule="exact"/>
              <w:rPr>
                <w:sz w:val="28"/>
                <w:szCs w:val="28"/>
              </w:rPr>
            </w:pPr>
            <w:r>
              <w:rPr>
                <w:sz w:val="28"/>
                <w:szCs w:val="28"/>
                <w:u w:val="single"/>
              </w:rPr>
              <w:t xml:space="preserve">               </w:t>
            </w:r>
            <w:r w:rsidR="00D73A3E">
              <w:rPr>
                <w:sz w:val="28"/>
                <w:szCs w:val="28"/>
                <w:u w:val="single"/>
              </w:rPr>
              <w:t>202</w:t>
            </w:r>
            <w:r w:rsidR="00D73A3E">
              <w:rPr>
                <w:rFonts w:hint="eastAsia"/>
                <w:sz w:val="28"/>
                <w:szCs w:val="28"/>
                <w:u w:val="single"/>
              </w:rPr>
              <w:t>4</w:t>
            </w:r>
            <w:r w:rsidR="00D73A3E">
              <w:rPr>
                <w:sz w:val="28"/>
                <w:szCs w:val="28"/>
                <w:u w:val="single"/>
              </w:rPr>
              <w:t>年</w:t>
            </w:r>
            <w:r w:rsidR="00D73A3E">
              <w:rPr>
                <w:sz w:val="28"/>
                <w:szCs w:val="28"/>
                <w:u w:val="single"/>
              </w:rPr>
              <w:t>6</w:t>
            </w:r>
            <w:r w:rsidR="00D73A3E">
              <w:rPr>
                <w:sz w:val="28"/>
                <w:szCs w:val="28"/>
                <w:u w:val="single"/>
              </w:rPr>
              <w:t>月</w:t>
            </w:r>
            <w:r w:rsidR="00D73A3E">
              <w:rPr>
                <w:sz w:val="28"/>
                <w:szCs w:val="28"/>
                <w:u w:val="single"/>
              </w:rPr>
              <w:t>8</w:t>
            </w:r>
            <w:r w:rsidR="00D73A3E">
              <w:rPr>
                <w:sz w:val="28"/>
                <w:szCs w:val="28"/>
                <w:u w:val="single"/>
              </w:rPr>
              <w:t>日</w:t>
            </w:r>
            <w:r w:rsidR="00D73A3E">
              <w:rPr>
                <w:sz w:val="28"/>
                <w:szCs w:val="28"/>
                <w:u w:val="single"/>
              </w:rPr>
              <w:t xml:space="preserve">         </w:t>
            </w:r>
            <w:r w:rsidR="00D73A3E">
              <w:rPr>
                <w:rFonts w:hint="eastAsia"/>
                <w:sz w:val="28"/>
                <w:szCs w:val="28"/>
                <w:u w:val="single"/>
              </w:rPr>
              <w:t xml:space="preserve"> </w:t>
            </w:r>
            <w:r w:rsidR="00D73A3E">
              <w:rPr>
                <w:sz w:val="28"/>
                <w:szCs w:val="28"/>
                <w:u w:val="single"/>
              </w:rPr>
              <w:t xml:space="preserve">   </w:t>
            </w:r>
            <w:r>
              <w:rPr>
                <w:sz w:val="28"/>
                <w:szCs w:val="28"/>
                <w:u w:val="single"/>
              </w:rPr>
              <w:t xml:space="preserve">                    </w:t>
            </w:r>
          </w:p>
        </w:tc>
      </w:tr>
    </w:tbl>
    <w:p w14:paraId="3D7C31CA" w14:textId="77777777" w:rsidR="00E25377" w:rsidRDefault="00E25377">
      <w:pPr>
        <w:snapToGrid w:val="0"/>
        <w:spacing w:before="600"/>
        <w:jc w:val="center"/>
        <w:rPr>
          <w:b/>
          <w:spacing w:val="160"/>
          <w:sz w:val="32"/>
          <w:szCs w:val="28"/>
        </w:rPr>
      </w:pPr>
    </w:p>
    <w:p w14:paraId="608ED9F0" w14:textId="77777777" w:rsidR="00E25377" w:rsidRDefault="00472178">
      <w:pPr>
        <w:snapToGrid w:val="0"/>
        <w:spacing w:before="600"/>
        <w:jc w:val="center"/>
        <w:rPr>
          <w:b/>
          <w:spacing w:val="160"/>
          <w:sz w:val="32"/>
          <w:szCs w:val="28"/>
        </w:rPr>
      </w:pPr>
      <w:r>
        <w:rPr>
          <w:b/>
          <w:spacing w:val="160"/>
          <w:sz w:val="32"/>
          <w:szCs w:val="28"/>
        </w:rPr>
        <w:t>湖南省教育厅</w:t>
      </w:r>
    </w:p>
    <w:p w14:paraId="634BB7EF" w14:textId="77777777" w:rsidR="00E25377" w:rsidRDefault="00472178">
      <w:pPr>
        <w:snapToGrid w:val="0"/>
        <w:jc w:val="center"/>
        <w:rPr>
          <w:b/>
          <w:sz w:val="32"/>
          <w:szCs w:val="28"/>
        </w:rPr>
        <w:sectPr w:rsidR="00E25377">
          <w:footerReference w:type="default" r:id="rId8"/>
          <w:footerReference w:type="first" r:id="rId9"/>
          <w:pgSz w:w="11907" w:h="16840"/>
          <w:pgMar w:top="1701" w:right="1418" w:bottom="1417" w:left="1418" w:header="340" w:footer="992" w:gutter="0"/>
          <w:pgNumType w:start="1"/>
          <w:cols w:space="720"/>
          <w:titlePg/>
          <w:docGrid w:type="linesAndChars" w:linePitch="596" w:charSpace="811"/>
        </w:sectPr>
      </w:pPr>
      <w:r>
        <w:rPr>
          <w:b/>
          <w:sz w:val="32"/>
          <w:szCs w:val="28"/>
        </w:rPr>
        <w:t>202</w:t>
      </w:r>
      <w:r>
        <w:rPr>
          <w:rFonts w:hint="eastAsia"/>
          <w:b/>
          <w:sz w:val="32"/>
          <w:szCs w:val="28"/>
        </w:rPr>
        <w:t>4</w:t>
      </w:r>
      <w:r>
        <w:rPr>
          <w:b/>
          <w:sz w:val="32"/>
          <w:szCs w:val="28"/>
        </w:rPr>
        <w:t>年</w:t>
      </w:r>
    </w:p>
    <w:p w14:paraId="6ADC2D4E" w14:textId="77777777" w:rsidR="00E25377" w:rsidRDefault="00472178">
      <w:pPr>
        <w:snapToGrid w:val="0"/>
        <w:spacing w:before="312" w:after="312"/>
        <w:jc w:val="center"/>
        <w:rPr>
          <w:rFonts w:eastAsia="方正小标宋简体"/>
          <w:bCs/>
          <w:sz w:val="44"/>
          <w:szCs w:val="44"/>
        </w:rPr>
      </w:pPr>
      <w:r>
        <w:rPr>
          <w:rFonts w:eastAsia="方正小标宋简体"/>
          <w:bCs/>
          <w:sz w:val="44"/>
          <w:szCs w:val="44"/>
        </w:rPr>
        <w:lastRenderedPageBreak/>
        <w:t>填</w:t>
      </w:r>
      <w:r>
        <w:rPr>
          <w:rFonts w:eastAsia="方正小标宋简体"/>
          <w:bCs/>
          <w:sz w:val="44"/>
          <w:szCs w:val="44"/>
        </w:rPr>
        <w:t xml:space="preserve"> </w:t>
      </w:r>
      <w:r>
        <w:rPr>
          <w:rFonts w:eastAsia="方正小标宋简体"/>
          <w:bCs/>
          <w:sz w:val="44"/>
          <w:szCs w:val="44"/>
        </w:rPr>
        <w:t>报</w:t>
      </w:r>
      <w:r>
        <w:rPr>
          <w:rFonts w:eastAsia="方正小标宋简体"/>
          <w:bCs/>
          <w:sz w:val="44"/>
          <w:szCs w:val="44"/>
        </w:rPr>
        <w:t xml:space="preserve"> </w:t>
      </w:r>
      <w:r>
        <w:rPr>
          <w:rFonts w:eastAsia="方正小标宋简体"/>
          <w:bCs/>
          <w:sz w:val="44"/>
          <w:szCs w:val="44"/>
        </w:rPr>
        <w:t>说</w:t>
      </w:r>
      <w:r>
        <w:rPr>
          <w:rFonts w:eastAsia="方正小标宋简体"/>
          <w:bCs/>
          <w:sz w:val="44"/>
          <w:szCs w:val="44"/>
        </w:rPr>
        <w:t xml:space="preserve"> </w:t>
      </w:r>
      <w:r>
        <w:rPr>
          <w:rFonts w:eastAsia="方正小标宋简体"/>
          <w:bCs/>
          <w:sz w:val="44"/>
          <w:szCs w:val="44"/>
        </w:rPr>
        <w:t>明</w:t>
      </w:r>
    </w:p>
    <w:p w14:paraId="1BC2EF3E" w14:textId="77777777" w:rsidR="00E25377" w:rsidRDefault="00472178">
      <w:pPr>
        <w:tabs>
          <w:tab w:val="left" w:pos="480"/>
        </w:tabs>
        <w:spacing w:line="400" w:lineRule="exact"/>
        <w:ind w:left="567" w:right="567" w:firstLine="480"/>
      </w:pPr>
      <w:r>
        <w:t>一、申请书各项内容，要实事求是，逐条认真填写。表达要明确、严谨。外来语要同时用原文和中文表达。第一次出现的</w:t>
      </w:r>
      <w:r w:rsidRPr="00393106">
        <w:rPr>
          <w:color w:val="FF0000"/>
        </w:rPr>
        <w:t>缩写词</w:t>
      </w:r>
      <w:r>
        <w:t>，须注出</w:t>
      </w:r>
      <w:r w:rsidRPr="00393106">
        <w:rPr>
          <w:color w:val="FF0000"/>
        </w:rPr>
        <w:t>全称</w:t>
      </w:r>
      <w:r>
        <w:t>。除签名外，项目申请书必须是打印件。</w:t>
      </w:r>
    </w:p>
    <w:p w14:paraId="2060D233" w14:textId="77777777" w:rsidR="00E25377" w:rsidRDefault="00E25377">
      <w:pPr>
        <w:tabs>
          <w:tab w:val="left" w:pos="480"/>
        </w:tabs>
        <w:spacing w:line="400" w:lineRule="exact"/>
        <w:ind w:left="567" w:right="567" w:firstLine="480"/>
      </w:pPr>
    </w:p>
    <w:p w14:paraId="3D6CBC9A" w14:textId="77777777" w:rsidR="00E25377" w:rsidRDefault="00472178">
      <w:pPr>
        <w:tabs>
          <w:tab w:val="left" w:pos="480"/>
        </w:tabs>
        <w:spacing w:line="400" w:lineRule="exact"/>
        <w:ind w:left="567" w:right="567" w:firstLine="480"/>
      </w:pPr>
      <w:r>
        <w:t>二、申请书一律用</w:t>
      </w:r>
      <w:r>
        <w:t>A4</w:t>
      </w:r>
      <w:r>
        <w:t>纸，于左侧装订成册。第二页起各栏空格不够时，请自行加页。如有查新报告及其它附件材料，请连同申请书一起装订成册。</w:t>
      </w:r>
    </w:p>
    <w:p w14:paraId="0F8C4421" w14:textId="77777777" w:rsidR="00E25377" w:rsidRDefault="00E25377">
      <w:pPr>
        <w:tabs>
          <w:tab w:val="left" w:pos="480"/>
        </w:tabs>
        <w:spacing w:line="400" w:lineRule="exact"/>
        <w:ind w:left="567" w:right="567" w:firstLine="480"/>
      </w:pPr>
    </w:p>
    <w:p w14:paraId="131E53D9" w14:textId="77777777" w:rsidR="00E25377" w:rsidRDefault="00472178">
      <w:pPr>
        <w:tabs>
          <w:tab w:val="left" w:pos="480"/>
        </w:tabs>
        <w:spacing w:line="400" w:lineRule="exact"/>
        <w:ind w:left="567" w:right="567"/>
      </w:pPr>
      <w:r>
        <w:t xml:space="preserve">    </w:t>
      </w:r>
      <w:r>
        <w:t>三、</w:t>
      </w:r>
      <w:r>
        <w:t>“</w:t>
      </w:r>
      <w:r>
        <w:t>所属学科</w:t>
      </w:r>
      <w:r>
        <w:t>”</w:t>
      </w:r>
      <w:r>
        <w:t>按博士、硕士学科专业目录（</w:t>
      </w:r>
      <w:r>
        <w:t>20</w:t>
      </w:r>
      <w:r>
        <w:rPr>
          <w:rFonts w:hint="eastAsia"/>
        </w:rPr>
        <w:t>22</w:t>
      </w:r>
      <w:r>
        <w:t>版）</w:t>
      </w:r>
      <w:r>
        <w:rPr>
          <w:rFonts w:hint="eastAsia"/>
        </w:rPr>
        <w:t>一</w:t>
      </w:r>
      <w:r>
        <w:t>级学科名称填写。</w:t>
      </w:r>
    </w:p>
    <w:p w14:paraId="0D83659B" w14:textId="77777777" w:rsidR="00E25377" w:rsidRDefault="00E25377">
      <w:pPr>
        <w:tabs>
          <w:tab w:val="left" w:pos="480"/>
        </w:tabs>
        <w:spacing w:line="400" w:lineRule="exact"/>
        <w:ind w:left="567" w:right="567"/>
      </w:pPr>
    </w:p>
    <w:p w14:paraId="04DDA083" w14:textId="77777777" w:rsidR="00E25377" w:rsidRDefault="00E25377">
      <w:pPr>
        <w:tabs>
          <w:tab w:val="left" w:pos="480"/>
        </w:tabs>
        <w:spacing w:line="400" w:lineRule="exact"/>
        <w:ind w:left="567" w:right="567"/>
      </w:pPr>
    </w:p>
    <w:p w14:paraId="456373B8" w14:textId="77777777" w:rsidR="00E25377" w:rsidRDefault="00E25377">
      <w:pPr>
        <w:tabs>
          <w:tab w:val="left" w:pos="480"/>
        </w:tabs>
        <w:spacing w:line="400" w:lineRule="exact"/>
        <w:ind w:left="567" w:right="567"/>
      </w:pPr>
    </w:p>
    <w:p w14:paraId="135B212E" w14:textId="77777777" w:rsidR="00E25377" w:rsidRDefault="00E25377">
      <w:pPr>
        <w:tabs>
          <w:tab w:val="left" w:pos="480"/>
        </w:tabs>
        <w:spacing w:line="400" w:lineRule="exact"/>
        <w:ind w:left="567" w:right="567"/>
      </w:pPr>
    </w:p>
    <w:p w14:paraId="2A149231" w14:textId="77777777" w:rsidR="00E25377" w:rsidRDefault="00E25377">
      <w:pPr>
        <w:tabs>
          <w:tab w:val="left" w:pos="480"/>
        </w:tabs>
        <w:spacing w:line="400" w:lineRule="exact"/>
        <w:ind w:left="567" w:right="567"/>
      </w:pPr>
    </w:p>
    <w:p w14:paraId="72392948" w14:textId="77777777" w:rsidR="00E25377" w:rsidRDefault="00472178">
      <w:pPr>
        <w:tabs>
          <w:tab w:val="left" w:pos="480"/>
        </w:tabs>
        <w:spacing w:line="400" w:lineRule="exact"/>
        <w:ind w:left="567" w:right="1047" w:firstLineChars="1900" w:firstLine="4405"/>
      </w:pPr>
      <w:r>
        <w:t>（封</w:t>
      </w:r>
      <w:r>
        <w:t>2</w:t>
      </w:r>
      <w:r>
        <w:t>，此页</w:t>
      </w:r>
      <w:r w:rsidRPr="002D733C">
        <w:rPr>
          <w:color w:val="FF0000"/>
        </w:rPr>
        <w:t>不装订</w:t>
      </w:r>
      <w:r>
        <w:t>）</w:t>
      </w:r>
    </w:p>
    <w:p w14:paraId="15F193F0" w14:textId="77777777" w:rsidR="00E25377" w:rsidRDefault="00E25377">
      <w:pPr>
        <w:tabs>
          <w:tab w:val="left" w:pos="480"/>
        </w:tabs>
        <w:spacing w:line="400" w:lineRule="exact"/>
        <w:ind w:left="567" w:right="567"/>
        <w:sectPr w:rsidR="00E25377">
          <w:pgSz w:w="11907" w:h="16840"/>
          <w:pgMar w:top="2098" w:right="1531" w:bottom="1871" w:left="1644" w:header="340" w:footer="1588" w:gutter="0"/>
          <w:cols w:space="720"/>
          <w:docGrid w:type="linesAndChars" w:linePitch="559" w:charSpace="-1668"/>
        </w:sectPr>
      </w:pPr>
    </w:p>
    <w:p w14:paraId="6FC51D80" w14:textId="77777777" w:rsidR="00E25377" w:rsidRDefault="00472178">
      <w:pPr>
        <w:tabs>
          <w:tab w:val="left" w:pos="480"/>
        </w:tabs>
        <w:spacing w:line="400" w:lineRule="exact"/>
        <w:ind w:right="567"/>
        <w:rPr>
          <w:rFonts w:eastAsia="SimHei"/>
          <w:sz w:val="28"/>
          <w:szCs w:val="28"/>
        </w:rPr>
      </w:pPr>
      <w:r>
        <w:rPr>
          <w:b/>
          <w:bCs/>
        </w:rPr>
        <w:lastRenderedPageBreak/>
        <w:t xml:space="preserve"> </w:t>
      </w:r>
      <w:r>
        <w:rPr>
          <w:sz w:val="18"/>
          <w:szCs w:val="18"/>
        </w:rPr>
        <w:t xml:space="preserve">  </w:t>
      </w:r>
      <w:r>
        <w:rPr>
          <w:rFonts w:eastAsia="SimHei"/>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492"/>
        <w:gridCol w:w="503"/>
        <w:gridCol w:w="16"/>
        <w:gridCol w:w="8"/>
        <w:gridCol w:w="852"/>
        <w:gridCol w:w="302"/>
        <w:gridCol w:w="861"/>
      </w:tblGrid>
      <w:tr w:rsidR="00E25377" w14:paraId="0BB8674E" w14:textId="77777777" w:rsidTr="004D0ACB">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7809A3FE" w14:textId="77777777" w:rsidR="00E25377" w:rsidRDefault="00472178">
            <w:pPr>
              <w:snapToGrid w:val="0"/>
              <w:jc w:val="center"/>
              <w:rPr>
                <w:b/>
                <w:sz w:val="22"/>
              </w:rPr>
            </w:pPr>
            <w:r>
              <w:rPr>
                <w:b/>
                <w:sz w:val="22"/>
              </w:rPr>
              <w:t>项目</w:t>
            </w:r>
          </w:p>
          <w:p w14:paraId="24E54814" w14:textId="77777777" w:rsidR="00E25377" w:rsidRDefault="00472178">
            <w:pPr>
              <w:snapToGrid w:val="0"/>
              <w:jc w:val="center"/>
              <w:rPr>
                <w:b/>
                <w:sz w:val="22"/>
              </w:rPr>
            </w:pPr>
            <w:r>
              <w:rPr>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0B0AE409" w14:textId="33E036A8" w:rsidR="00E25377" w:rsidRDefault="006A4F6F">
            <w:pPr>
              <w:snapToGrid w:val="0"/>
              <w:jc w:val="center"/>
              <w:rPr>
                <w:sz w:val="22"/>
              </w:rPr>
            </w:pPr>
            <w:r w:rsidRPr="00807E9C">
              <w:rPr>
                <w:rFonts w:hint="eastAsia"/>
                <w:sz w:val="22"/>
              </w:rPr>
              <w:t>面向轻量级分组密码的优化实现</w:t>
            </w:r>
          </w:p>
        </w:tc>
        <w:tc>
          <w:tcPr>
            <w:tcW w:w="1019" w:type="dxa"/>
            <w:gridSpan w:val="4"/>
            <w:vMerge w:val="restart"/>
            <w:tcBorders>
              <w:top w:val="single" w:sz="12" w:space="0" w:color="auto"/>
              <w:left w:val="single" w:sz="6" w:space="0" w:color="auto"/>
              <w:bottom w:val="single" w:sz="6" w:space="0" w:color="auto"/>
              <w:right w:val="single" w:sz="6" w:space="0" w:color="auto"/>
            </w:tcBorders>
            <w:vAlign w:val="center"/>
          </w:tcPr>
          <w:p w14:paraId="3BDAECA9" w14:textId="77777777" w:rsidR="00E25377" w:rsidRDefault="00472178">
            <w:pPr>
              <w:snapToGrid w:val="0"/>
              <w:jc w:val="center"/>
              <w:rPr>
                <w:sz w:val="22"/>
              </w:rPr>
            </w:pPr>
            <w:r>
              <w:rPr>
                <w:sz w:val="22"/>
              </w:rPr>
              <w:t>研究</w:t>
            </w:r>
          </w:p>
          <w:p w14:paraId="58B5DC7F" w14:textId="77777777" w:rsidR="00E25377" w:rsidRDefault="00472178">
            <w:pPr>
              <w:snapToGrid w:val="0"/>
              <w:jc w:val="center"/>
              <w:rPr>
                <w:sz w:val="22"/>
              </w:rPr>
            </w:pPr>
            <w:r>
              <w:rPr>
                <w:sz w:val="22"/>
              </w:rPr>
              <w:t>类别</w:t>
            </w:r>
          </w:p>
        </w:tc>
        <w:tc>
          <w:tcPr>
            <w:tcW w:w="1154" w:type="dxa"/>
            <w:gridSpan w:val="2"/>
            <w:tcBorders>
              <w:top w:val="single" w:sz="12" w:space="0" w:color="auto"/>
              <w:left w:val="single" w:sz="6" w:space="0" w:color="auto"/>
              <w:bottom w:val="single" w:sz="6" w:space="0" w:color="auto"/>
              <w:right w:val="single" w:sz="6" w:space="0" w:color="auto"/>
            </w:tcBorders>
            <w:vAlign w:val="center"/>
          </w:tcPr>
          <w:p w14:paraId="53D8CA74" w14:textId="77777777" w:rsidR="00E25377" w:rsidRDefault="00472178">
            <w:pPr>
              <w:snapToGrid w:val="0"/>
              <w:jc w:val="center"/>
              <w:rPr>
                <w:sz w:val="22"/>
              </w:rPr>
            </w:pPr>
            <w:r>
              <w:rPr>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3EDBA792" w14:textId="77777777" w:rsidR="00E25377" w:rsidRDefault="00E25377">
            <w:pPr>
              <w:snapToGrid w:val="0"/>
              <w:jc w:val="center"/>
              <w:rPr>
                <w:sz w:val="22"/>
              </w:rPr>
            </w:pPr>
          </w:p>
        </w:tc>
      </w:tr>
      <w:tr w:rsidR="00E25377" w14:paraId="000B0E2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5FD7F4"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43EC8375"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37BF4D8"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256CFE67" w14:textId="77777777" w:rsidR="00E25377" w:rsidRDefault="00472178">
            <w:pPr>
              <w:snapToGrid w:val="0"/>
              <w:jc w:val="center"/>
              <w:rPr>
                <w:sz w:val="22"/>
              </w:rPr>
            </w:pPr>
            <w:r>
              <w:rPr>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61687987" w14:textId="7EBD2943" w:rsidR="00E25377" w:rsidRDefault="006A4F6F">
            <w:pPr>
              <w:snapToGrid w:val="0"/>
              <w:jc w:val="center"/>
              <w:rPr>
                <w:sz w:val="22"/>
              </w:rPr>
            </w:pPr>
            <w:r>
              <w:rPr>
                <w:sz w:val="22"/>
              </w:rPr>
              <w:t>√</w:t>
            </w:r>
          </w:p>
        </w:tc>
      </w:tr>
      <w:tr w:rsidR="00E25377" w14:paraId="1F3E2CD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32ACD67"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5C16BD16"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F60E635"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736C6AB3" w14:textId="77777777" w:rsidR="00E25377" w:rsidRDefault="00472178">
            <w:pPr>
              <w:snapToGrid w:val="0"/>
              <w:jc w:val="center"/>
              <w:rPr>
                <w:sz w:val="22"/>
              </w:rPr>
            </w:pPr>
            <w:r>
              <w:rPr>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21464127" w14:textId="77777777" w:rsidR="00E25377" w:rsidRDefault="00E25377">
            <w:pPr>
              <w:snapToGrid w:val="0"/>
              <w:jc w:val="center"/>
              <w:rPr>
                <w:sz w:val="22"/>
              </w:rPr>
            </w:pPr>
          </w:p>
        </w:tc>
      </w:tr>
      <w:tr w:rsidR="00E25377" w14:paraId="4030F8F4" w14:textId="77777777" w:rsidTr="004D0ACB">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2F4B0C5F" w14:textId="77777777" w:rsidR="00E25377" w:rsidRDefault="00472178">
            <w:pPr>
              <w:snapToGrid w:val="0"/>
              <w:jc w:val="center"/>
              <w:rPr>
                <w:b/>
                <w:sz w:val="22"/>
              </w:rPr>
            </w:pPr>
            <w:r>
              <w:rPr>
                <w:b/>
                <w:sz w:val="22"/>
              </w:rPr>
              <w:t>研究</w:t>
            </w:r>
          </w:p>
          <w:p w14:paraId="6D26714D" w14:textId="77777777" w:rsidR="00E25377" w:rsidRDefault="00472178">
            <w:pPr>
              <w:snapToGrid w:val="0"/>
              <w:jc w:val="center"/>
              <w:rPr>
                <w:b/>
                <w:sz w:val="22"/>
              </w:rPr>
            </w:pPr>
            <w:r>
              <w:rPr>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76D57A2D" w14:textId="10774423" w:rsidR="00E25377" w:rsidRDefault="006A4F6F">
            <w:pPr>
              <w:snapToGrid w:val="0"/>
              <w:jc w:val="center"/>
              <w:rPr>
                <w:sz w:val="22"/>
              </w:rPr>
            </w:pPr>
            <w:r>
              <w:rPr>
                <w:sz w:val="22"/>
              </w:rPr>
              <w:t>202</w:t>
            </w:r>
            <w:r>
              <w:rPr>
                <w:rFonts w:hint="eastAsia"/>
                <w:sz w:val="22"/>
              </w:rPr>
              <w:t>4</w:t>
            </w:r>
            <w:r>
              <w:rPr>
                <w:sz w:val="22"/>
              </w:rPr>
              <w:t xml:space="preserve"> </w:t>
            </w:r>
            <w:r w:rsidR="00472178">
              <w:rPr>
                <w:sz w:val="22"/>
              </w:rPr>
              <w:t>年至</w:t>
            </w:r>
            <w:r w:rsidR="00472178">
              <w:rPr>
                <w:sz w:val="22"/>
              </w:rPr>
              <w:t xml:space="preserve"> </w:t>
            </w:r>
            <w:r>
              <w:rPr>
                <w:sz w:val="22"/>
              </w:rPr>
              <w:t>2026</w:t>
            </w:r>
            <w:r w:rsidR="00472178">
              <w:rPr>
                <w:sz w:val="22"/>
              </w:rPr>
              <w:t xml:space="preserve"> </w:t>
            </w:r>
            <w:r w:rsidR="00472178">
              <w:rPr>
                <w:sz w:val="22"/>
              </w:rPr>
              <w:t>年</w:t>
            </w:r>
          </w:p>
        </w:tc>
        <w:tc>
          <w:tcPr>
            <w:tcW w:w="1704" w:type="dxa"/>
            <w:gridSpan w:val="6"/>
            <w:tcBorders>
              <w:top w:val="single" w:sz="6" w:space="0" w:color="auto"/>
              <w:left w:val="single" w:sz="6" w:space="0" w:color="auto"/>
              <w:bottom w:val="single" w:sz="6" w:space="0" w:color="auto"/>
              <w:right w:val="single" w:sz="6" w:space="0" w:color="auto"/>
            </w:tcBorders>
            <w:vAlign w:val="center"/>
          </w:tcPr>
          <w:p w14:paraId="76BCFD11" w14:textId="77777777" w:rsidR="00E25377" w:rsidRDefault="00472178">
            <w:pPr>
              <w:snapToGrid w:val="0"/>
              <w:jc w:val="center"/>
              <w:rPr>
                <w:sz w:val="22"/>
              </w:rPr>
            </w:pPr>
            <w:r>
              <w:rPr>
                <w:sz w:val="22"/>
              </w:rPr>
              <w:t>申请经费（</w:t>
            </w:r>
            <w:r>
              <w:rPr>
                <w:rFonts w:hint="eastAsia"/>
                <w:sz w:val="22"/>
              </w:rPr>
              <w:t>万</w:t>
            </w:r>
            <w:r>
              <w:rPr>
                <w:sz w:val="22"/>
              </w:rPr>
              <w:t>元）</w:t>
            </w:r>
          </w:p>
        </w:tc>
        <w:tc>
          <w:tcPr>
            <w:tcW w:w="2015" w:type="dxa"/>
            <w:gridSpan w:val="3"/>
            <w:tcBorders>
              <w:top w:val="single" w:sz="6" w:space="0" w:color="auto"/>
              <w:left w:val="single" w:sz="6" w:space="0" w:color="auto"/>
              <w:bottom w:val="single" w:sz="6" w:space="0" w:color="auto"/>
              <w:right w:val="single" w:sz="12" w:space="0" w:color="auto"/>
            </w:tcBorders>
            <w:vAlign w:val="center"/>
          </w:tcPr>
          <w:p w14:paraId="4B456498" w14:textId="005C5129" w:rsidR="00E25377" w:rsidRDefault="006A4F6F">
            <w:pPr>
              <w:snapToGrid w:val="0"/>
              <w:jc w:val="center"/>
              <w:rPr>
                <w:sz w:val="22"/>
              </w:rPr>
            </w:pPr>
            <w:r>
              <w:rPr>
                <w:sz w:val="22"/>
              </w:rPr>
              <w:t>1</w:t>
            </w:r>
          </w:p>
        </w:tc>
      </w:tr>
      <w:tr w:rsidR="00E25377" w14:paraId="59AB1F4F" w14:textId="77777777" w:rsidTr="004D0ACB">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1CB8B66" w14:textId="77777777" w:rsidR="00E25377" w:rsidRDefault="00472178">
            <w:pPr>
              <w:snapToGrid w:val="0"/>
              <w:jc w:val="center"/>
              <w:rPr>
                <w:b/>
                <w:sz w:val="22"/>
              </w:rPr>
            </w:pPr>
            <w:r>
              <w:rPr>
                <w:b/>
                <w:sz w:val="22"/>
              </w:rPr>
              <w:t>项目</w:t>
            </w:r>
          </w:p>
          <w:p w14:paraId="68AF8AF7" w14:textId="77777777" w:rsidR="00E25377" w:rsidRDefault="00472178">
            <w:pPr>
              <w:snapToGrid w:val="0"/>
              <w:jc w:val="center"/>
              <w:rPr>
                <w:b/>
                <w:sz w:val="22"/>
              </w:rPr>
            </w:pPr>
            <w:r>
              <w:rPr>
                <w:b/>
                <w:sz w:val="22"/>
              </w:rPr>
              <w:t>主持</w:t>
            </w:r>
          </w:p>
          <w:p w14:paraId="31730770" w14:textId="77777777" w:rsidR="00E25377" w:rsidRDefault="00472178">
            <w:pPr>
              <w:snapToGrid w:val="0"/>
              <w:jc w:val="center"/>
              <w:rPr>
                <w:b/>
                <w:sz w:val="22"/>
              </w:rPr>
            </w:pPr>
            <w:r>
              <w:rPr>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24F12822" w14:textId="77777777" w:rsidR="00E25377" w:rsidRDefault="00472178">
            <w:pPr>
              <w:snapToGrid w:val="0"/>
              <w:jc w:val="center"/>
              <w:rPr>
                <w:sz w:val="22"/>
              </w:rPr>
            </w:pPr>
            <w:r>
              <w:rPr>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529D6F07" w14:textId="0E3D6246" w:rsidR="00E25377" w:rsidRDefault="006A4F6F">
            <w:pPr>
              <w:snapToGrid w:val="0"/>
              <w:jc w:val="center"/>
              <w:rPr>
                <w:sz w:val="22"/>
              </w:rPr>
            </w:pPr>
            <w:r>
              <w:rPr>
                <w:rFonts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7CB92EBD" w14:textId="77777777" w:rsidR="00E25377" w:rsidRDefault="00472178">
            <w:pPr>
              <w:snapToGrid w:val="0"/>
              <w:jc w:val="center"/>
              <w:rPr>
                <w:sz w:val="22"/>
              </w:rPr>
            </w:pPr>
            <w:r>
              <w:rPr>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674308A3" w14:textId="4B508F28" w:rsidR="00E25377" w:rsidRDefault="006A4F6F">
            <w:pPr>
              <w:snapToGrid w:val="0"/>
              <w:jc w:val="center"/>
              <w:rPr>
                <w:sz w:val="22"/>
              </w:rPr>
            </w:pPr>
            <w:r>
              <w:rPr>
                <w:rFonts w:hint="eastAsia"/>
                <w:sz w:val="22"/>
              </w:rPr>
              <w:t>男</w:t>
            </w:r>
          </w:p>
        </w:tc>
        <w:tc>
          <w:tcPr>
            <w:tcW w:w="1356" w:type="dxa"/>
            <w:gridSpan w:val="5"/>
            <w:tcBorders>
              <w:top w:val="single" w:sz="4" w:space="0" w:color="auto"/>
              <w:left w:val="single" w:sz="4" w:space="0" w:color="auto"/>
              <w:bottom w:val="single" w:sz="4" w:space="0" w:color="auto"/>
              <w:right w:val="single" w:sz="4" w:space="0" w:color="auto"/>
            </w:tcBorders>
            <w:vAlign w:val="center"/>
          </w:tcPr>
          <w:p w14:paraId="11AF3859" w14:textId="77777777" w:rsidR="00E25377" w:rsidRDefault="00472178">
            <w:pPr>
              <w:snapToGrid w:val="0"/>
              <w:jc w:val="center"/>
              <w:rPr>
                <w:sz w:val="22"/>
              </w:rPr>
            </w:pPr>
            <w:r>
              <w:rPr>
                <w:sz w:val="22"/>
              </w:rPr>
              <w:t>身份证号</w:t>
            </w:r>
          </w:p>
        </w:tc>
        <w:tc>
          <w:tcPr>
            <w:tcW w:w="2015" w:type="dxa"/>
            <w:gridSpan w:val="3"/>
            <w:tcBorders>
              <w:top w:val="single" w:sz="6" w:space="0" w:color="auto"/>
              <w:left w:val="single" w:sz="4" w:space="0" w:color="auto"/>
              <w:bottom w:val="single" w:sz="6" w:space="0" w:color="auto"/>
              <w:right w:val="single" w:sz="12" w:space="0" w:color="auto"/>
            </w:tcBorders>
            <w:vAlign w:val="center"/>
          </w:tcPr>
          <w:p w14:paraId="0A116DBA" w14:textId="29474BF8" w:rsidR="00E25377" w:rsidRDefault="006A4F6F">
            <w:pPr>
              <w:snapToGrid w:val="0"/>
              <w:jc w:val="center"/>
              <w:rPr>
                <w:sz w:val="22"/>
              </w:rPr>
            </w:pPr>
            <w:r>
              <w:rPr>
                <w:sz w:val="22"/>
              </w:rPr>
              <w:t>43</w:t>
            </w:r>
            <w:r>
              <w:rPr>
                <w:rFonts w:hint="eastAsia"/>
                <w:sz w:val="22"/>
              </w:rPr>
              <w:t>0525200011025117</w:t>
            </w:r>
          </w:p>
        </w:tc>
      </w:tr>
      <w:tr w:rsidR="00E25377" w14:paraId="552E470B" w14:textId="77777777" w:rsidTr="004D0ACB">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DCF005"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7AF0ACE1" w14:textId="77777777" w:rsidR="00E25377" w:rsidRDefault="00472178">
            <w:pPr>
              <w:snapToGrid w:val="0"/>
              <w:jc w:val="center"/>
              <w:rPr>
                <w:sz w:val="22"/>
              </w:rPr>
            </w:pPr>
            <w:r>
              <w:rPr>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7E25355C" w14:textId="4F1471B2" w:rsidR="00E25377" w:rsidRDefault="006A4F6F">
            <w:pPr>
              <w:snapToGrid w:val="0"/>
              <w:jc w:val="center"/>
              <w:rPr>
                <w:sz w:val="22"/>
              </w:rPr>
            </w:pPr>
            <w:r>
              <w:rPr>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747D13EA" w14:textId="77777777" w:rsidR="00E25377" w:rsidRDefault="00472178">
            <w:pPr>
              <w:snapToGrid w:val="0"/>
              <w:jc w:val="center"/>
              <w:rPr>
                <w:sz w:val="22"/>
              </w:rPr>
            </w:pPr>
            <w:r>
              <w:rPr>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7D71DDD5" w14:textId="78363FED" w:rsidR="00E25377" w:rsidRDefault="006A4F6F">
            <w:pPr>
              <w:snapToGrid w:val="0"/>
              <w:jc w:val="center"/>
              <w:rPr>
                <w:sz w:val="22"/>
              </w:rPr>
            </w:pPr>
            <w:r>
              <w:rPr>
                <w:sz w:val="22"/>
              </w:rPr>
              <w:t>电子信息及嵌入式计算与信息安全研究方向</w:t>
            </w:r>
          </w:p>
        </w:tc>
        <w:tc>
          <w:tcPr>
            <w:tcW w:w="1348" w:type="dxa"/>
            <w:gridSpan w:val="4"/>
            <w:tcBorders>
              <w:top w:val="single" w:sz="6" w:space="0" w:color="auto"/>
              <w:left w:val="single" w:sz="4" w:space="0" w:color="auto"/>
              <w:bottom w:val="single" w:sz="6" w:space="0" w:color="auto"/>
              <w:right w:val="single" w:sz="4" w:space="0" w:color="auto"/>
            </w:tcBorders>
            <w:vAlign w:val="center"/>
          </w:tcPr>
          <w:p w14:paraId="14582EE4" w14:textId="77777777" w:rsidR="00E25377" w:rsidRDefault="00472178">
            <w:pPr>
              <w:snapToGrid w:val="0"/>
              <w:jc w:val="center"/>
              <w:rPr>
                <w:sz w:val="22"/>
              </w:rPr>
            </w:pPr>
            <w:r>
              <w:rPr>
                <w:rFonts w:hint="eastAsia"/>
                <w:sz w:val="22"/>
              </w:rPr>
              <w:t>在读学年</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60B93B5" w14:textId="3CF81AB7" w:rsidR="00E25377" w:rsidRDefault="006A4F6F">
            <w:pPr>
              <w:snapToGrid w:val="0"/>
              <w:jc w:val="center"/>
              <w:rPr>
                <w:sz w:val="22"/>
              </w:rPr>
            </w:pPr>
            <w:r>
              <w:rPr>
                <w:sz w:val="22"/>
              </w:rPr>
              <w:t>一年级</w:t>
            </w:r>
          </w:p>
        </w:tc>
      </w:tr>
      <w:tr w:rsidR="00E25377" w14:paraId="60DE0021" w14:textId="77777777" w:rsidTr="004D0ACB">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6B6844FD" w14:textId="77777777" w:rsidR="00E25377" w:rsidRDefault="00472178">
            <w:pPr>
              <w:snapToGrid w:val="0"/>
              <w:jc w:val="center"/>
              <w:rPr>
                <w:b/>
                <w:sz w:val="22"/>
              </w:rPr>
            </w:pPr>
            <w:r>
              <w:rPr>
                <w:b/>
                <w:sz w:val="22"/>
              </w:rPr>
              <w:t>指</w:t>
            </w:r>
          </w:p>
          <w:p w14:paraId="1A2B8F81" w14:textId="77777777" w:rsidR="00E25377" w:rsidRDefault="00472178">
            <w:pPr>
              <w:snapToGrid w:val="0"/>
              <w:jc w:val="center"/>
              <w:rPr>
                <w:b/>
                <w:sz w:val="22"/>
              </w:rPr>
            </w:pPr>
            <w:r>
              <w:rPr>
                <w:b/>
                <w:sz w:val="22"/>
              </w:rPr>
              <w:t>导</w:t>
            </w:r>
          </w:p>
          <w:p w14:paraId="142D096E" w14:textId="77777777" w:rsidR="00E25377" w:rsidRDefault="00472178">
            <w:pPr>
              <w:snapToGrid w:val="0"/>
              <w:jc w:val="center"/>
              <w:rPr>
                <w:b/>
                <w:sz w:val="22"/>
              </w:rPr>
            </w:pPr>
            <w:r>
              <w:rPr>
                <w:b/>
                <w:sz w:val="22"/>
              </w:rPr>
              <w:t>教</w:t>
            </w:r>
          </w:p>
          <w:p w14:paraId="1ECF71F7" w14:textId="77777777" w:rsidR="00E25377" w:rsidRDefault="00472178">
            <w:pPr>
              <w:snapToGrid w:val="0"/>
              <w:jc w:val="center"/>
              <w:rPr>
                <w:b/>
                <w:sz w:val="22"/>
              </w:rPr>
            </w:pPr>
            <w:r>
              <w:rPr>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1753E2A1" w14:textId="77777777" w:rsidR="00E25377" w:rsidRDefault="00472178">
            <w:pPr>
              <w:snapToGrid w:val="0"/>
              <w:jc w:val="center"/>
              <w:rPr>
                <w:sz w:val="22"/>
              </w:rPr>
            </w:pPr>
            <w:r>
              <w:rPr>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82A026C" w14:textId="1D28EDC5" w:rsidR="00E25377" w:rsidRDefault="004D0ACB">
            <w:pPr>
              <w:snapToGrid w:val="0"/>
              <w:jc w:val="center"/>
              <w:rPr>
                <w:sz w:val="22"/>
              </w:rPr>
            </w:pPr>
            <w:r>
              <w:rPr>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EABAB19" w14:textId="77777777" w:rsidR="00E25377" w:rsidRDefault="00472178">
            <w:pPr>
              <w:snapToGrid w:val="0"/>
              <w:jc w:val="center"/>
              <w:rPr>
                <w:sz w:val="22"/>
              </w:rPr>
            </w:pPr>
            <w:r>
              <w:rPr>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ACFAAF6" w14:textId="7908D993" w:rsidR="00E25377" w:rsidRDefault="004D0ACB">
            <w:pPr>
              <w:snapToGrid w:val="0"/>
              <w:jc w:val="center"/>
              <w:rPr>
                <w:sz w:val="22"/>
              </w:rPr>
            </w:pPr>
            <w:r>
              <w:rPr>
                <w:sz w:val="22"/>
              </w:rPr>
              <w:t>男</w:t>
            </w:r>
          </w:p>
        </w:tc>
        <w:tc>
          <w:tcPr>
            <w:tcW w:w="1348" w:type="dxa"/>
            <w:gridSpan w:val="4"/>
            <w:tcBorders>
              <w:top w:val="single" w:sz="4" w:space="0" w:color="auto"/>
              <w:left w:val="single" w:sz="4" w:space="0" w:color="auto"/>
              <w:bottom w:val="single" w:sz="4" w:space="0" w:color="auto"/>
              <w:right w:val="single" w:sz="4" w:space="0" w:color="auto"/>
            </w:tcBorders>
            <w:vAlign w:val="center"/>
          </w:tcPr>
          <w:p w14:paraId="7BDE60C7" w14:textId="77777777" w:rsidR="00E25377" w:rsidRDefault="00472178">
            <w:pPr>
              <w:snapToGrid w:val="0"/>
              <w:jc w:val="center"/>
              <w:rPr>
                <w:sz w:val="22"/>
              </w:rPr>
            </w:pPr>
            <w:r>
              <w:rPr>
                <w:sz w:val="22"/>
              </w:rPr>
              <w:t>学历学位</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D33A217" w14:textId="31661A9B" w:rsidR="00E25377" w:rsidRDefault="004D0ACB">
            <w:pPr>
              <w:snapToGrid w:val="0"/>
              <w:jc w:val="center"/>
              <w:rPr>
                <w:sz w:val="22"/>
              </w:rPr>
            </w:pPr>
            <w:r>
              <w:rPr>
                <w:sz w:val="22"/>
              </w:rPr>
              <w:t>研究生、博士</w:t>
            </w:r>
          </w:p>
        </w:tc>
      </w:tr>
      <w:tr w:rsidR="00E25377" w14:paraId="01DD5851" w14:textId="77777777" w:rsidTr="004D0ACB">
        <w:trPr>
          <w:cantSplit/>
          <w:trHeight w:val="620"/>
          <w:jc w:val="center"/>
        </w:trPr>
        <w:tc>
          <w:tcPr>
            <w:tcW w:w="808" w:type="dxa"/>
            <w:vMerge/>
            <w:tcBorders>
              <w:left w:val="single" w:sz="12" w:space="0" w:color="auto"/>
              <w:right w:val="single" w:sz="6" w:space="0" w:color="auto"/>
            </w:tcBorders>
            <w:vAlign w:val="center"/>
          </w:tcPr>
          <w:p w14:paraId="3FB7DF89"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C0753AE" w14:textId="77777777" w:rsidR="00E25377" w:rsidRDefault="00472178">
            <w:pPr>
              <w:snapToGrid w:val="0"/>
              <w:jc w:val="center"/>
              <w:rPr>
                <w:sz w:val="22"/>
              </w:rPr>
            </w:pPr>
            <w:r>
              <w:rPr>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021E393" w14:textId="1143B01A" w:rsidR="00E25377" w:rsidRDefault="004D0ACB">
            <w:pPr>
              <w:snapToGrid w:val="0"/>
              <w:jc w:val="center"/>
              <w:rPr>
                <w:sz w:val="22"/>
              </w:rPr>
            </w:pPr>
            <w:r>
              <w:rPr>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7F243C11" w14:textId="77777777" w:rsidR="00E25377" w:rsidRDefault="00472178">
            <w:pPr>
              <w:snapToGrid w:val="0"/>
              <w:jc w:val="center"/>
              <w:rPr>
                <w:sz w:val="22"/>
              </w:rPr>
            </w:pPr>
            <w:r>
              <w:rPr>
                <w:sz w:val="22"/>
              </w:rPr>
              <w:t>学科专业及研究方向</w:t>
            </w:r>
          </w:p>
        </w:tc>
        <w:tc>
          <w:tcPr>
            <w:tcW w:w="2406" w:type="dxa"/>
            <w:gridSpan w:val="5"/>
            <w:tcBorders>
              <w:top w:val="single" w:sz="6" w:space="0" w:color="auto"/>
              <w:left w:val="single" w:sz="6" w:space="0" w:color="auto"/>
              <w:bottom w:val="single" w:sz="6" w:space="0" w:color="auto"/>
              <w:right w:val="single" w:sz="4" w:space="0" w:color="auto"/>
            </w:tcBorders>
            <w:vAlign w:val="center"/>
          </w:tcPr>
          <w:p w14:paraId="2C2144D3" w14:textId="0138A1CD" w:rsidR="00E25377" w:rsidRDefault="004D0ACB">
            <w:pPr>
              <w:snapToGrid w:val="0"/>
              <w:jc w:val="center"/>
              <w:rPr>
                <w:sz w:val="22"/>
              </w:rPr>
            </w:pPr>
            <w:r>
              <w:rPr>
                <w:sz w:val="22"/>
              </w:rPr>
              <w:t>计算机专业</w:t>
            </w:r>
          </w:p>
        </w:tc>
        <w:tc>
          <w:tcPr>
            <w:tcW w:w="2039" w:type="dxa"/>
            <w:gridSpan w:val="5"/>
            <w:tcBorders>
              <w:top w:val="single" w:sz="6" w:space="0" w:color="auto"/>
              <w:left w:val="single" w:sz="4" w:space="0" w:color="auto"/>
              <w:bottom w:val="single" w:sz="6" w:space="0" w:color="auto"/>
              <w:right w:val="single" w:sz="12" w:space="0" w:color="auto"/>
            </w:tcBorders>
            <w:vAlign w:val="center"/>
          </w:tcPr>
          <w:p w14:paraId="135A14D1" w14:textId="156ECE02" w:rsidR="00E25377" w:rsidRDefault="004D0ACB">
            <w:pPr>
              <w:snapToGrid w:val="0"/>
              <w:jc w:val="center"/>
              <w:rPr>
                <w:sz w:val="22"/>
              </w:rPr>
            </w:pPr>
            <w:r>
              <w:rPr>
                <w:sz w:val="22"/>
              </w:rPr>
              <w:t>嵌入式计算与信息安全</w:t>
            </w:r>
          </w:p>
        </w:tc>
      </w:tr>
      <w:tr w:rsidR="00E25377" w14:paraId="494FADD6" w14:textId="77777777" w:rsidTr="004D0ACB">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2391CC5B"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2B5989FE" w14:textId="77777777" w:rsidR="00E25377" w:rsidRDefault="00472178">
            <w:pPr>
              <w:snapToGrid w:val="0"/>
              <w:jc w:val="center"/>
              <w:rPr>
                <w:sz w:val="22"/>
              </w:rPr>
            </w:pPr>
            <w:r>
              <w:rPr>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250F91F8" w14:textId="4EA8BFD3" w:rsidR="00E25377" w:rsidRDefault="00472178">
            <w:pPr>
              <w:snapToGrid w:val="0"/>
              <w:rPr>
                <w:sz w:val="22"/>
              </w:rPr>
            </w:pPr>
            <w:r>
              <w:rPr>
                <w:sz w:val="22"/>
              </w:rPr>
              <w:t>博士：</w:t>
            </w:r>
            <w:r>
              <w:rPr>
                <w:sz w:val="22"/>
              </w:rPr>
              <w:t xml:space="preserve">    </w:t>
            </w:r>
            <w:r>
              <w:rPr>
                <w:sz w:val="22"/>
              </w:rPr>
              <w:t>名，硕士：</w:t>
            </w:r>
            <w:r>
              <w:rPr>
                <w:sz w:val="22"/>
              </w:rPr>
              <w:t xml:space="preserve"> </w:t>
            </w:r>
            <w:r w:rsidR="004D0ACB">
              <w:rPr>
                <w:rFonts w:hint="eastAsia"/>
                <w:sz w:val="22"/>
              </w:rPr>
              <w:t>23</w:t>
            </w:r>
            <w:r>
              <w:rPr>
                <w:sz w:val="22"/>
              </w:rPr>
              <w:t xml:space="preserve"> </w:t>
            </w:r>
            <w:r>
              <w:rPr>
                <w:sz w:val="22"/>
              </w:rPr>
              <w:t>名</w:t>
            </w:r>
            <w:r>
              <w:rPr>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615F8F83" w14:textId="77777777" w:rsidR="00E25377" w:rsidRDefault="00472178">
            <w:pPr>
              <w:snapToGrid w:val="0"/>
              <w:jc w:val="center"/>
              <w:rPr>
                <w:sz w:val="22"/>
              </w:rPr>
            </w:pPr>
            <w:r>
              <w:rPr>
                <w:sz w:val="22"/>
              </w:rPr>
              <w:t>联系电话</w:t>
            </w:r>
          </w:p>
        </w:tc>
        <w:tc>
          <w:tcPr>
            <w:tcW w:w="1332" w:type="dxa"/>
            <w:gridSpan w:val="3"/>
            <w:tcBorders>
              <w:top w:val="single" w:sz="4" w:space="0" w:color="auto"/>
              <w:left w:val="single" w:sz="4" w:space="0" w:color="auto"/>
              <w:bottom w:val="single" w:sz="6" w:space="0" w:color="auto"/>
              <w:right w:val="single" w:sz="4" w:space="0" w:color="auto"/>
            </w:tcBorders>
            <w:vAlign w:val="center"/>
          </w:tcPr>
          <w:p w14:paraId="2A118C2D" w14:textId="69057F8B" w:rsidR="00E25377" w:rsidRDefault="004D0ACB">
            <w:pPr>
              <w:snapToGrid w:val="0"/>
              <w:jc w:val="center"/>
              <w:rPr>
                <w:sz w:val="22"/>
              </w:rPr>
            </w:pPr>
            <w:r>
              <w:rPr>
                <w:sz w:val="22"/>
              </w:rPr>
              <w:t>15873438955</w:t>
            </w:r>
          </w:p>
        </w:tc>
        <w:tc>
          <w:tcPr>
            <w:tcW w:w="2039" w:type="dxa"/>
            <w:gridSpan w:val="5"/>
            <w:tcBorders>
              <w:top w:val="single" w:sz="4" w:space="0" w:color="auto"/>
              <w:left w:val="single" w:sz="4" w:space="0" w:color="auto"/>
              <w:bottom w:val="single" w:sz="6" w:space="0" w:color="auto"/>
              <w:right w:val="single" w:sz="12" w:space="0" w:color="auto"/>
            </w:tcBorders>
            <w:vAlign w:val="center"/>
          </w:tcPr>
          <w:p w14:paraId="7E3B7049" w14:textId="77777777" w:rsidR="00E25377" w:rsidRDefault="00E25377">
            <w:pPr>
              <w:snapToGrid w:val="0"/>
              <w:jc w:val="center"/>
              <w:rPr>
                <w:sz w:val="22"/>
              </w:rPr>
            </w:pPr>
          </w:p>
        </w:tc>
      </w:tr>
      <w:tr w:rsidR="00E25377" w14:paraId="0068841B" w14:textId="77777777" w:rsidTr="004D0ACB">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10CCB466" w14:textId="77777777" w:rsidR="00E25377" w:rsidRDefault="00472178">
            <w:pPr>
              <w:snapToGrid w:val="0"/>
              <w:jc w:val="center"/>
              <w:rPr>
                <w:b/>
                <w:sz w:val="22"/>
              </w:rPr>
            </w:pPr>
            <w:r>
              <w:rPr>
                <w:b/>
                <w:sz w:val="22"/>
              </w:rPr>
              <w:t>主</w:t>
            </w:r>
          </w:p>
          <w:p w14:paraId="183175BD" w14:textId="77777777" w:rsidR="00E25377" w:rsidRDefault="00472178">
            <w:pPr>
              <w:snapToGrid w:val="0"/>
              <w:jc w:val="center"/>
              <w:rPr>
                <w:b/>
                <w:sz w:val="22"/>
              </w:rPr>
            </w:pPr>
            <w:r>
              <w:rPr>
                <w:b/>
                <w:sz w:val="22"/>
              </w:rPr>
              <w:t>要</w:t>
            </w:r>
          </w:p>
          <w:p w14:paraId="3C7E8E7B" w14:textId="77777777" w:rsidR="00E25377" w:rsidRDefault="00472178">
            <w:pPr>
              <w:snapToGrid w:val="0"/>
              <w:jc w:val="center"/>
              <w:rPr>
                <w:b/>
                <w:sz w:val="22"/>
              </w:rPr>
            </w:pPr>
            <w:r>
              <w:rPr>
                <w:b/>
                <w:sz w:val="22"/>
              </w:rPr>
              <w:t>研</w:t>
            </w:r>
          </w:p>
          <w:p w14:paraId="5E2CCEB6" w14:textId="77777777" w:rsidR="00E25377" w:rsidRDefault="00472178">
            <w:pPr>
              <w:snapToGrid w:val="0"/>
              <w:jc w:val="center"/>
              <w:rPr>
                <w:b/>
                <w:sz w:val="22"/>
              </w:rPr>
            </w:pPr>
            <w:r>
              <w:rPr>
                <w:b/>
                <w:sz w:val="22"/>
              </w:rPr>
              <w:t>究</w:t>
            </w:r>
          </w:p>
          <w:p w14:paraId="780307A3" w14:textId="77777777" w:rsidR="00E25377" w:rsidRDefault="00472178">
            <w:pPr>
              <w:snapToGrid w:val="0"/>
              <w:jc w:val="center"/>
              <w:rPr>
                <w:b/>
                <w:sz w:val="22"/>
              </w:rPr>
            </w:pPr>
            <w:r>
              <w:rPr>
                <w:b/>
                <w:sz w:val="22"/>
              </w:rPr>
              <w:t>人</w:t>
            </w:r>
          </w:p>
          <w:p w14:paraId="2748EB28" w14:textId="77777777" w:rsidR="00E25377" w:rsidRDefault="00472178">
            <w:pPr>
              <w:snapToGrid w:val="0"/>
              <w:jc w:val="center"/>
              <w:rPr>
                <w:b/>
                <w:sz w:val="22"/>
              </w:rPr>
            </w:pPr>
            <w:r>
              <w:rPr>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33722996" w14:textId="77777777" w:rsidR="00E25377" w:rsidRDefault="00472178">
            <w:pPr>
              <w:snapToGrid w:val="0"/>
              <w:jc w:val="center"/>
              <w:rPr>
                <w:sz w:val="22"/>
              </w:rPr>
            </w:pPr>
            <w:r>
              <w:rPr>
                <w:sz w:val="22"/>
              </w:rPr>
              <w:t>姓</w:t>
            </w:r>
            <w:r>
              <w:rPr>
                <w:sz w:val="22"/>
              </w:rPr>
              <w:t xml:space="preserve">  </w:t>
            </w:r>
            <w:r>
              <w:rPr>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3DB220FB" w14:textId="77777777" w:rsidR="00E25377" w:rsidRDefault="00472178">
            <w:pPr>
              <w:snapToGrid w:val="0"/>
              <w:jc w:val="center"/>
              <w:rPr>
                <w:sz w:val="22"/>
              </w:rPr>
            </w:pPr>
            <w:r>
              <w:rPr>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75A80D94" w14:textId="77777777" w:rsidR="00E25377" w:rsidRDefault="00472178">
            <w:pPr>
              <w:snapToGrid w:val="0"/>
              <w:jc w:val="center"/>
              <w:rPr>
                <w:sz w:val="22"/>
              </w:rPr>
            </w:pPr>
            <w:r>
              <w:rPr>
                <w:sz w:val="22"/>
              </w:rPr>
              <w:t>技术职务</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B1DE325" w14:textId="77777777" w:rsidR="00E25377" w:rsidRDefault="00472178">
            <w:pPr>
              <w:snapToGrid w:val="0"/>
              <w:jc w:val="center"/>
              <w:rPr>
                <w:sz w:val="22"/>
              </w:rPr>
            </w:pPr>
            <w:r>
              <w:rPr>
                <w:sz w:val="22"/>
              </w:rPr>
              <w:t>专业</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49FF05C" w14:textId="77777777" w:rsidR="00E25377" w:rsidRDefault="00472178">
            <w:pPr>
              <w:snapToGrid w:val="0"/>
              <w:jc w:val="center"/>
              <w:rPr>
                <w:sz w:val="22"/>
              </w:rPr>
            </w:pPr>
            <w:r>
              <w:rPr>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6D4E52C" w14:textId="77777777" w:rsidR="00E25377" w:rsidRDefault="00472178">
            <w:pPr>
              <w:snapToGrid w:val="0"/>
              <w:jc w:val="center"/>
              <w:rPr>
                <w:sz w:val="22"/>
              </w:rPr>
            </w:pPr>
            <w:r>
              <w:rPr>
                <w:sz w:val="22"/>
              </w:rPr>
              <w:t>本人签名</w:t>
            </w:r>
          </w:p>
        </w:tc>
      </w:tr>
      <w:tr w:rsidR="004D0ACB" w14:paraId="6980580C"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A0BF59"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5D9945F" w14:textId="58D1E233" w:rsidR="004D0ACB" w:rsidRDefault="004D0ACB" w:rsidP="004D0ACB">
            <w:pPr>
              <w:snapToGrid w:val="0"/>
              <w:jc w:val="center"/>
              <w:rPr>
                <w:sz w:val="22"/>
              </w:rPr>
            </w:pPr>
            <w:r>
              <w:rPr>
                <w:rFonts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671DDCF9" w14:textId="06DFB152" w:rsidR="004D0ACB" w:rsidRDefault="004D0ACB" w:rsidP="004D0ACB">
            <w:pPr>
              <w:snapToGrid w:val="0"/>
              <w:jc w:val="center"/>
              <w:rPr>
                <w:sz w:val="22"/>
              </w:rPr>
            </w:pPr>
            <w:r>
              <w:rPr>
                <w:rFonts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7FB31BD6" w14:textId="4EA254C1"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153FE9B7" w14:textId="449A5245"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4FF5C674" w14:textId="6F52F8F4"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2CB3A17" w14:textId="77777777" w:rsidR="004D0ACB" w:rsidRDefault="004D0ACB" w:rsidP="004D0ACB">
            <w:pPr>
              <w:snapToGrid w:val="0"/>
              <w:jc w:val="center"/>
              <w:rPr>
                <w:sz w:val="22"/>
              </w:rPr>
            </w:pPr>
          </w:p>
        </w:tc>
      </w:tr>
      <w:tr w:rsidR="004D0ACB" w14:paraId="5F46D95A"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BBEC070"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5FE98118" w14:textId="5D25AB50" w:rsidR="004D0ACB" w:rsidRDefault="004D0ACB" w:rsidP="004D0ACB">
            <w:pPr>
              <w:snapToGrid w:val="0"/>
              <w:jc w:val="center"/>
              <w:rPr>
                <w:sz w:val="22"/>
              </w:rPr>
            </w:pPr>
            <w:r w:rsidRPr="00A24D74">
              <w:rPr>
                <w:rFonts w:hint="eastAsia"/>
                <w:sz w:val="22"/>
              </w:rPr>
              <w:t>夏生成</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C0A7207" w14:textId="092A13E0" w:rsidR="004D0ACB" w:rsidRDefault="004D0ACB" w:rsidP="004D0ACB">
            <w:pPr>
              <w:snapToGrid w:val="0"/>
              <w:jc w:val="center"/>
              <w:rPr>
                <w:sz w:val="22"/>
              </w:rPr>
            </w:pPr>
            <w:r w:rsidRPr="00A24D74">
              <w:rPr>
                <w:sz w:val="22"/>
              </w:rPr>
              <w:t>43042219980524379X</w:t>
            </w:r>
          </w:p>
        </w:tc>
        <w:tc>
          <w:tcPr>
            <w:tcW w:w="1496" w:type="dxa"/>
            <w:tcBorders>
              <w:top w:val="single" w:sz="6" w:space="0" w:color="auto"/>
              <w:left w:val="single" w:sz="6" w:space="0" w:color="auto"/>
              <w:bottom w:val="single" w:sz="6" w:space="0" w:color="auto"/>
              <w:right w:val="single" w:sz="6" w:space="0" w:color="auto"/>
            </w:tcBorders>
            <w:vAlign w:val="center"/>
          </w:tcPr>
          <w:p w14:paraId="57C53721" w14:textId="2E493CDC"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3E0DCDB" w14:textId="4AB09E83"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24859EAB" w14:textId="74BDD237"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3524C92F" w14:textId="77777777" w:rsidR="004D0ACB" w:rsidRDefault="004D0ACB" w:rsidP="004D0ACB">
            <w:pPr>
              <w:snapToGrid w:val="0"/>
              <w:jc w:val="center"/>
              <w:rPr>
                <w:sz w:val="22"/>
              </w:rPr>
            </w:pPr>
          </w:p>
        </w:tc>
      </w:tr>
      <w:tr w:rsidR="004D0ACB" w14:paraId="4F28EF45"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0D4443"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4008DC3" w14:textId="313684E3" w:rsidR="004D0ACB" w:rsidRDefault="004D0ACB" w:rsidP="004D0ACB">
            <w:pPr>
              <w:snapToGrid w:val="0"/>
              <w:jc w:val="center"/>
              <w:rPr>
                <w:sz w:val="22"/>
              </w:rPr>
            </w:pPr>
            <w:r w:rsidRPr="005F7C96">
              <w:rPr>
                <w:rFonts w:hint="eastAsia"/>
                <w:sz w:val="22"/>
              </w:rPr>
              <w:t>岳兴起</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44B605D" w14:textId="1394CA84" w:rsidR="004D0ACB" w:rsidRDefault="004D0ACB" w:rsidP="004D0ACB">
            <w:pPr>
              <w:snapToGrid w:val="0"/>
              <w:jc w:val="center"/>
              <w:rPr>
                <w:sz w:val="22"/>
              </w:rPr>
            </w:pPr>
            <w:r w:rsidRPr="005F7C96">
              <w:rPr>
                <w:sz w:val="22"/>
              </w:rPr>
              <w:t>430502200202175519</w:t>
            </w:r>
          </w:p>
        </w:tc>
        <w:tc>
          <w:tcPr>
            <w:tcW w:w="1496" w:type="dxa"/>
            <w:tcBorders>
              <w:top w:val="single" w:sz="6" w:space="0" w:color="auto"/>
              <w:left w:val="single" w:sz="6" w:space="0" w:color="auto"/>
              <w:bottom w:val="single" w:sz="6" w:space="0" w:color="auto"/>
              <w:right w:val="single" w:sz="6" w:space="0" w:color="auto"/>
            </w:tcBorders>
            <w:vAlign w:val="center"/>
          </w:tcPr>
          <w:p w14:paraId="5ABC8030" w14:textId="4E29D975"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0C8E9851" w14:textId="36883D7D" w:rsidR="004D0ACB" w:rsidRDefault="004D0ACB" w:rsidP="004D0ACB">
            <w:pPr>
              <w:snapToGrid w:val="0"/>
              <w:jc w:val="center"/>
              <w:rPr>
                <w:sz w:val="22"/>
              </w:rPr>
            </w:pPr>
            <w:r w:rsidRPr="005F7C96">
              <w:rPr>
                <w:rFonts w:hint="eastAsia"/>
                <w:sz w:val="22"/>
              </w:rPr>
              <w:t>网络空间安全</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5761DF6" w14:textId="23ABB20A" w:rsidR="004D0ACB" w:rsidRDefault="004D0ACB" w:rsidP="004D0ACB">
            <w:pPr>
              <w:snapToGrid w:val="0"/>
              <w:jc w:val="center"/>
              <w:rPr>
                <w:sz w:val="22"/>
              </w:rPr>
            </w:pPr>
            <w:r w:rsidRPr="005F7C96">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F684B99" w14:textId="77777777" w:rsidR="004D0ACB" w:rsidRDefault="004D0ACB" w:rsidP="004D0ACB">
            <w:pPr>
              <w:snapToGrid w:val="0"/>
              <w:jc w:val="center"/>
              <w:rPr>
                <w:sz w:val="22"/>
              </w:rPr>
            </w:pPr>
          </w:p>
        </w:tc>
      </w:tr>
      <w:tr w:rsidR="004D0ACB" w14:paraId="4A615B51" w14:textId="77777777" w:rsidTr="004D0ACB">
        <w:trPr>
          <w:cantSplit/>
          <w:trHeight w:val="4627"/>
          <w:jc w:val="center"/>
        </w:trPr>
        <w:tc>
          <w:tcPr>
            <w:tcW w:w="808" w:type="dxa"/>
            <w:tcBorders>
              <w:top w:val="single" w:sz="4" w:space="0" w:color="auto"/>
              <w:left w:val="single" w:sz="12" w:space="0" w:color="auto"/>
              <w:bottom w:val="single" w:sz="6" w:space="0" w:color="auto"/>
              <w:right w:val="single" w:sz="6" w:space="0" w:color="auto"/>
            </w:tcBorders>
            <w:vAlign w:val="center"/>
          </w:tcPr>
          <w:p w14:paraId="301DC89B" w14:textId="77777777" w:rsidR="004D0ACB" w:rsidRDefault="004D0ACB" w:rsidP="004D0ACB">
            <w:pPr>
              <w:snapToGrid w:val="0"/>
              <w:jc w:val="center"/>
              <w:rPr>
                <w:b/>
                <w:sz w:val="22"/>
              </w:rPr>
            </w:pPr>
            <w:r>
              <w:rPr>
                <w:b/>
                <w:sz w:val="22"/>
              </w:rPr>
              <w:t>项目负责人主要学习和工作经历（从上大学开始）</w:t>
            </w:r>
          </w:p>
        </w:tc>
        <w:tc>
          <w:tcPr>
            <w:tcW w:w="8623" w:type="dxa"/>
            <w:gridSpan w:val="14"/>
            <w:tcBorders>
              <w:top w:val="single" w:sz="4" w:space="0" w:color="auto"/>
              <w:left w:val="single" w:sz="6" w:space="0" w:color="auto"/>
              <w:bottom w:val="single" w:sz="6" w:space="0" w:color="auto"/>
              <w:right w:val="single" w:sz="12" w:space="0" w:color="auto"/>
            </w:tcBorders>
          </w:tcPr>
          <w:p w14:paraId="27833BF4" w14:textId="77777777" w:rsidR="0089316A" w:rsidRPr="0089316A" w:rsidRDefault="0089316A" w:rsidP="0089316A">
            <w:pPr>
              <w:spacing w:line="440" w:lineRule="exact"/>
              <w:rPr>
                <w:sz w:val="22"/>
                <w:szCs w:val="22"/>
              </w:rPr>
            </w:pPr>
            <w:r w:rsidRPr="0089316A">
              <w:rPr>
                <w:sz w:val="22"/>
                <w:szCs w:val="22"/>
              </w:rPr>
              <w:t>2017.9~2021.6</w:t>
            </w:r>
            <w:r w:rsidRPr="0089316A">
              <w:rPr>
                <w:sz w:val="22"/>
                <w:szCs w:val="22"/>
              </w:rPr>
              <w:t>项目负责人在</w:t>
            </w:r>
            <w:r w:rsidRPr="0089316A">
              <w:rPr>
                <w:rFonts w:hint="eastAsia"/>
                <w:sz w:val="22"/>
                <w:szCs w:val="22"/>
              </w:rPr>
              <w:t>长沙</w:t>
            </w:r>
            <w:r w:rsidRPr="0089316A">
              <w:rPr>
                <w:sz w:val="22"/>
                <w:szCs w:val="22"/>
              </w:rPr>
              <w:t>学院学习本科专业。</w:t>
            </w:r>
          </w:p>
          <w:p w14:paraId="01A5A2C0" w14:textId="709FB55D" w:rsidR="004D0ACB" w:rsidRDefault="0089316A" w:rsidP="0089316A">
            <w:pPr>
              <w:snapToGrid w:val="0"/>
              <w:rPr>
                <w:sz w:val="22"/>
              </w:rPr>
            </w:pPr>
            <w:r w:rsidRPr="0089316A">
              <w:rPr>
                <w:sz w:val="22"/>
                <w:szCs w:val="22"/>
              </w:rPr>
              <w:t>202</w:t>
            </w:r>
            <w:r w:rsidRPr="0089316A">
              <w:rPr>
                <w:rFonts w:hint="eastAsia"/>
                <w:sz w:val="22"/>
                <w:szCs w:val="22"/>
              </w:rPr>
              <w:t>3</w:t>
            </w:r>
            <w:r w:rsidRPr="0089316A">
              <w:rPr>
                <w:sz w:val="22"/>
                <w:szCs w:val="22"/>
              </w:rPr>
              <w:t>.9~202</w:t>
            </w:r>
            <w:r w:rsidRPr="0089316A">
              <w:rPr>
                <w:rFonts w:hint="eastAsia"/>
                <w:sz w:val="22"/>
                <w:szCs w:val="22"/>
              </w:rPr>
              <w:t>6</w:t>
            </w:r>
            <w:r w:rsidRPr="0089316A">
              <w:rPr>
                <w:sz w:val="22"/>
                <w:szCs w:val="22"/>
              </w:rPr>
              <w:t>.6</w:t>
            </w:r>
            <w:r w:rsidRPr="0089316A">
              <w:rPr>
                <w:sz w:val="22"/>
                <w:szCs w:val="22"/>
              </w:rPr>
              <w:t>项目负责人在衡阳师范学院学习硕士专业。</w:t>
            </w:r>
          </w:p>
        </w:tc>
      </w:tr>
    </w:tbl>
    <w:p w14:paraId="13F91BC7" w14:textId="77777777" w:rsidR="00E25377" w:rsidRDefault="00472178">
      <w:pPr>
        <w:spacing w:line="340" w:lineRule="exact"/>
        <w:rPr>
          <w:rFonts w:eastAsia="SimHei"/>
          <w:sz w:val="18"/>
          <w:szCs w:val="18"/>
        </w:rPr>
      </w:pPr>
      <w:r>
        <w:rPr>
          <w:rFonts w:eastAsia="SimHei"/>
          <w:b/>
          <w:bCs/>
          <w:sz w:val="28"/>
          <w:szCs w:val="28"/>
        </w:rPr>
        <w:br w:type="page"/>
      </w:r>
      <w:r>
        <w:lastRenderedPageBreak/>
        <w:t xml:space="preserve"> </w:t>
      </w:r>
      <w:r>
        <w:rPr>
          <w:sz w:val="18"/>
          <w:szCs w:val="18"/>
        </w:rPr>
        <w:t xml:space="preserve">  </w:t>
      </w:r>
      <w:r>
        <w:rPr>
          <w:rFonts w:eastAsia="SimHei"/>
          <w:sz w:val="28"/>
          <w:szCs w:val="28"/>
        </w:rPr>
        <w:t>二、立项依据</w:t>
      </w:r>
    </w:p>
    <w:tbl>
      <w:tblPr>
        <w:tblW w:w="8959" w:type="dxa"/>
        <w:jc w:val="center"/>
        <w:tblLayout w:type="fixed"/>
        <w:tblCellMar>
          <w:left w:w="28" w:type="dxa"/>
          <w:right w:w="28" w:type="dxa"/>
        </w:tblCellMar>
        <w:tblLook w:val="04A0" w:firstRow="1" w:lastRow="0" w:firstColumn="1" w:lastColumn="0" w:noHBand="0" w:noVBand="1"/>
      </w:tblPr>
      <w:tblGrid>
        <w:gridCol w:w="8959"/>
      </w:tblGrid>
      <w:tr w:rsidR="00E25377" w14:paraId="09D0CDD9"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66235716" w14:textId="77777777" w:rsidR="00E25377" w:rsidRDefault="00472178">
            <w:pPr>
              <w:snapToGrid w:val="0"/>
            </w:pPr>
            <w:r>
              <w:t>（项目的研究目的、意义；国内外研究现状分析和发展趋势；项目应用前景和学术价值；</w:t>
            </w:r>
            <w:r>
              <w:rPr>
                <w:rFonts w:hint="eastAsia"/>
              </w:rPr>
              <w:t>能为行业企业解决的实际问题；</w:t>
            </w:r>
            <w:r>
              <w:t>现有研究基础、条件、手段以及指导教师情况等）</w:t>
            </w:r>
          </w:p>
          <w:p w14:paraId="5BD2ACCB" w14:textId="05523F82" w:rsidR="00472178" w:rsidRPr="00472178" w:rsidRDefault="00351312" w:rsidP="00665B22">
            <w:pPr>
              <w:pStyle w:val="Heading1"/>
            </w:pPr>
            <w:r>
              <w:rPr>
                <w:rFonts w:hint="eastAsia"/>
              </w:rPr>
              <w:t>1.</w:t>
            </w:r>
            <w:r w:rsidR="00472178" w:rsidRPr="00472178">
              <w:rPr>
                <w:rFonts w:hint="eastAsia"/>
              </w:rPr>
              <w:t>项目的研究目的、意义</w:t>
            </w:r>
          </w:p>
          <w:p w14:paraId="3C3BBED0" w14:textId="58D0D16E" w:rsidR="00472178" w:rsidRPr="00472178" w:rsidRDefault="00472178" w:rsidP="001A5465">
            <w:pPr>
              <w:pStyle w:val="Heading2"/>
            </w:pPr>
            <w:r w:rsidRPr="00472178">
              <w:rPr>
                <w:rFonts w:hint="eastAsia"/>
              </w:rPr>
              <w:t>1.</w:t>
            </w:r>
            <w:proofErr w:type="gramStart"/>
            <w:r w:rsidR="00351312">
              <w:rPr>
                <w:rFonts w:hint="eastAsia"/>
              </w:rPr>
              <w:t>1.</w:t>
            </w:r>
            <w:r w:rsidRPr="00472178">
              <w:rPr>
                <w:rFonts w:hint="eastAsia"/>
              </w:rPr>
              <w:t>项目的研究目的</w:t>
            </w:r>
            <w:proofErr w:type="gramEnd"/>
          </w:p>
          <w:p w14:paraId="5B140DF3" w14:textId="77777777" w:rsidR="00472178" w:rsidRPr="00472178" w:rsidRDefault="00472178" w:rsidP="00864ECD">
            <w:pPr>
              <w:pStyle w:val="body"/>
            </w:pPr>
            <w:r w:rsidRPr="00472178">
              <w:rPr>
                <w:rFonts w:hint="eastAsia"/>
              </w:rPr>
              <w:t>随着基础通信设施的不断完善，如</w:t>
            </w:r>
            <w:r w:rsidRPr="00472178">
              <w:rPr>
                <w:rFonts w:hint="eastAsia"/>
              </w:rPr>
              <w:t>5G</w:t>
            </w:r>
            <w:r w:rsidRPr="00472178">
              <w:rPr>
                <w:rFonts w:hint="eastAsia"/>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472178">
              <w:rPr>
                <w:rFonts w:hint="eastAsia"/>
              </w:rPr>
              <w:t xml:space="preserve"> </w:t>
            </w:r>
          </w:p>
          <w:p w14:paraId="2B67FBB2" w14:textId="7D3E4021" w:rsidR="00472178" w:rsidRPr="00472178" w:rsidRDefault="00472178" w:rsidP="00864ECD">
            <w:pPr>
              <w:pStyle w:val="body"/>
            </w:pPr>
            <w:r w:rsidRPr="00472178">
              <w:rPr>
                <w:rFonts w:hint="eastAsia"/>
              </w:rPr>
              <w:t>对称加密算法中，最广泛使用的是</w:t>
            </w:r>
            <w:r w:rsidRPr="00472178">
              <w:rPr>
                <w:rFonts w:hint="eastAsia"/>
              </w:rPr>
              <w:t>2001</w:t>
            </w:r>
            <w:r w:rsidRPr="00472178">
              <w:rPr>
                <w:rFonts w:hint="eastAsia"/>
              </w:rPr>
              <w:t>年的</w:t>
            </w:r>
            <w:r w:rsidRPr="00472178">
              <w:rPr>
                <w:rFonts w:hint="eastAsia"/>
              </w:rPr>
              <w:t>AES</w:t>
            </w:r>
            <w:r w:rsidRPr="00472178">
              <w:rPr>
                <w:rFonts w:hint="eastAsia"/>
                <w:vertAlign w:val="superscript"/>
              </w:rPr>
              <w:t>[1]</w:t>
            </w:r>
            <w:r w:rsidRPr="00472178">
              <w:rPr>
                <w:rFonts w:hint="eastAsia"/>
              </w:rPr>
              <w:t>国际算法。它在</w:t>
            </w:r>
            <w:r w:rsidRPr="00472178">
              <w:rPr>
                <w:rFonts w:hint="eastAsia"/>
              </w:rPr>
              <w:t>WEB</w:t>
            </w:r>
            <w:r w:rsidRPr="00472178">
              <w:rPr>
                <w:rFonts w:hint="eastAsia"/>
              </w:rPr>
              <w:t>、</w:t>
            </w:r>
            <w:r w:rsidRPr="00472178">
              <w:rPr>
                <w:rFonts w:hint="eastAsia"/>
              </w:rPr>
              <w:t>WIFI</w:t>
            </w:r>
            <w:r w:rsidRPr="00472178">
              <w:rPr>
                <w:rFonts w:hint="eastAsia"/>
              </w:rPr>
              <w:t>等领域，以及服务器与个人计算机上都得到了广泛的应用。然而，为了避免</w:t>
            </w:r>
            <w:r w:rsidRPr="00472178">
              <w:rPr>
                <w:rFonts w:hint="eastAsia"/>
              </w:rPr>
              <w:t>AES</w:t>
            </w:r>
            <w:r w:rsidRPr="00472178">
              <w:rPr>
                <w:rFonts w:hint="eastAsia"/>
              </w:rPr>
              <w:t>算法存在的未知门陷，我国在</w:t>
            </w:r>
            <w:r w:rsidRPr="00472178">
              <w:rPr>
                <w:rFonts w:hint="eastAsia"/>
              </w:rPr>
              <w:t>2006</w:t>
            </w:r>
            <w:r w:rsidRPr="00472178">
              <w:rPr>
                <w:rFonts w:hint="eastAsia"/>
              </w:rPr>
              <w:t>年提出了</w:t>
            </w:r>
            <w:r w:rsidRPr="00472178">
              <w:rPr>
                <w:rFonts w:hint="eastAsia"/>
              </w:rPr>
              <w:t>SM4</w:t>
            </w:r>
            <w:r w:rsidRPr="00472178">
              <w:rPr>
                <w:rFonts w:hint="eastAsia"/>
                <w:vertAlign w:val="superscript"/>
              </w:rPr>
              <w:t>[</w:t>
            </w:r>
            <w:proofErr w:type="gramStart"/>
            <w:r w:rsidRPr="00472178">
              <w:rPr>
                <w:rFonts w:hint="eastAsia"/>
                <w:vertAlign w:val="superscript"/>
              </w:rPr>
              <w:t>2]</w:t>
            </w:r>
            <w:r w:rsidRPr="00472178">
              <w:rPr>
                <w:rFonts w:hint="eastAsia"/>
              </w:rPr>
              <w:t>对称加密算法来替代</w:t>
            </w:r>
            <w:r w:rsidRPr="00472178">
              <w:rPr>
                <w:rFonts w:hint="eastAsia"/>
              </w:rPr>
              <w:t>AES</w:t>
            </w:r>
            <w:r w:rsidRPr="00472178">
              <w:rPr>
                <w:rFonts w:hint="eastAsia"/>
              </w:rPr>
              <w:t>算法。值得一提的是</w:t>
            </w:r>
            <w:proofErr w:type="gramEnd"/>
            <w:r w:rsidRPr="00472178">
              <w:rPr>
                <w:rFonts w:hint="eastAsia"/>
              </w:rPr>
              <w:t>，</w:t>
            </w:r>
            <w:r w:rsidRPr="00472178">
              <w:rPr>
                <w:rFonts w:hint="eastAsia"/>
              </w:rPr>
              <w:t>SM4</w:t>
            </w:r>
            <w:r w:rsidRPr="00472178">
              <w:rPr>
                <w:rFonts w:hint="eastAsia"/>
              </w:rPr>
              <w:t>在</w:t>
            </w:r>
            <w:r w:rsidRPr="00472178">
              <w:rPr>
                <w:rFonts w:hint="eastAsia"/>
              </w:rPr>
              <w:t>2021</w:t>
            </w:r>
            <w:r w:rsidRPr="00472178">
              <w:rPr>
                <w:rFonts w:hint="eastAsia"/>
              </w:rPr>
              <w:t>年正式成为</w:t>
            </w:r>
            <w:r w:rsidRPr="00472178">
              <w:rPr>
                <w:rFonts w:hint="eastAsia"/>
              </w:rPr>
              <w:t>ISO</w:t>
            </w:r>
            <w:r w:rsidRPr="00472178">
              <w:rPr>
                <w:rFonts w:hint="eastAsia"/>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4F2F9C07" w14:textId="77777777" w:rsidR="00472178" w:rsidRPr="00472178" w:rsidRDefault="00472178" w:rsidP="00864ECD">
            <w:pPr>
              <w:pStyle w:val="body"/>
            </w:pPr>
            <w:r w:rsidRPr="00472178">
              <w:rPr>
                <w:rFonts w:hint="eastAsia"/>
              </w:rPr>
              <w:t>美国国家标准局</w:t>
            </w:r>
            <w:r w:rsidRPr="00472178">
              <w:rPr>
                <w:rFonts w:hint="eastAsia"/>
              </w:rPr>
              <w:t>NIST</w:t>
            </w:r>
            <w:r w:rsidRPr="00472178">
              <w:rPr>
                <w:rFonts w:hint="eastAsia"/>
              </w:rPr>
              <w:t>于</w:t>
            </w:r>
            <w:r w:rsidRPr="00472178">
              <w:rPr>
                <w:rFonts w:hint="eastAsia"/>
              </w:rPr>
              <w:t>2019</w:t>
            </w:r>
            <w:r w:rsidRPr="00472178">
              <w:rPr>
                <w:rFonts w:hint="eastAsia"/>
              </w:rPr>
              <w:t>年启动了轻量级密码算法</w:t>
            </w:r>
            <w:r w:rsidRPr="00472178">
              <w:rPr>
                <w:rFonts w:hint="eastAsia"/>
              </w:rPr>
              <w:t>LWC</w:t>
            </w:r>
            <w:r w:rsidRPr="00472178">
              <w:rPr>
                <w:rFonts w:hint="eastAsia"/>
              </w:rPr>
              <w:t>的征召。在</w:t>
            </w:r>
            <w:r w:rsidRPr="00472178">
              <w:rPr>
                <w:rFonts w:hint="eastAsia"/>
              </w:rPr>
              <w:t>56</w:t>
            </w:r>
            <w:r w:rsidRPr="00472178">
              <w:rPr>
                <w:rFonts w:hint="eastAsia"/>
              </w:rPr>
              <w:t>个轻量级密码算法的竞争中，</w:t>
            </w:r>
            <w:proofErr w:type="gramStart"/>
            <w:r w:rsidRPr="00472178">
              <w:rPr>
                <w:rFonts w:hint="eastAsia"/>
              </w:rPr>
              <w:t>ASCON</w:t>
            </w:r>
            <w:r w:rsidRPr="00472178">
              <w:rPr>
                <w:rFonts w:hint="eastAsia"/>
                <w:vertAlign w:val="superscript"/>
              </w:rPr>
              <w:t>[</w:t>
            </w:r>
            <w:proofErr w:type="gramEnd"/>
            <w:r w:rsidRPr="00472178">
              <w:rPr>
                <w:rFonts w:hint="eastAsia"/>
                <w:vertAlign w:val="superscript"/>
              </w:rPr>
              <w:t>3]</w:t>
            </w:r>
            <w:r w:rsidRPr="00472178">
              <w:rPr>
                <w:rFonts w:hint="eastAsia"/>
              </w:rPr>
              <w:t>算法经过三轮筛选，最终脱颖而出。到了</w:t>
            </w:r>
            <w:r w:rsidRPr="00472178">
              <w:rPr>
                <w:rFonts w:hint="eastAsia"/>
              </w:rPr>
              <w:t>2023</w:t>
            </w:r>
            <w:r w:rsidRPr="00472178">
              <w:rPr>
                <w:rFonts w:hint="eastAsia"/>
              </w:rPr>
              <w:t>年，</w:t>
            </w:r>
            <w:r w:rsidRPr="00472178">
              <w:rPr>
                <w:rFonts w:hint="eastAsia"/>
              </w:rPr>
              <w:t>ASCON</w:t>
            </w:r>
            <w:r w:rsidRPr="00472178">
              <w:rPr>
                <w:rFonts w:hint="eastAsia"/>
              </w:rPr>
              <w:t>算法已经成为</w:t>
            </w:r>
            <w:r w:rsidRPr="00472178">
              <w:rPr>
                <w:rFonts w:hint="eastAsia"/>
              </w:rPr>
              <w:t>NIST</w:t>
            </w:r>
            <w:r w:rsidRPr="00472178">
              <w:rPr>
                <w:rFonts w:hint="eastAsia"/>
              </w:rPr>
              <w:t>的轻量级加密标准。由于</w:t>
            </w:r>
            <w:r w:rsidRPr="00472178">
              <w:rPr>
                <w:rFonts w:hint="eastAsia"/>
              </w:rPr>
              <w:t>ASCON</w:t>
            </w:r>
            <w:r w:rsidRPr="00472178">
              <w:rPr>
                <w:rFonts w:hint="eastAsia"/>
              </w:rPr>
              <w:t>算法在资源受限的场景下表现出较高的性能，因此在物联网、车联网等场景中具有广泛的应用前景。</w:t>
            </w:r>
          </w:p>
          <w:p w14:paraId="70819381" w14:textId="77777777" w:rsidR="00472178" w:rsidRPr="00472178" w:rsidRDefault="00472178" w:rsidP="00864ECD">
            <w:pPr>
              <w:pStyle w:val="body"/>
            </w:pPr>
            <w:r w:rsidRPr="00472178">
              <w:rPr>
                <w:rFonts w:hint="eastAsia"/>
              </w:rPr>
              <w:t>相较而言，我国在轻量级加密算法上的起步较晚，暂时还没有自己的轻量级加密算法标准。然而，在</w:t>
            </w:r>
            <w:r w:rsidRPr="00472178">
              <w:rPr>
                <w:rFonts w:hint="eastAsia"/>
              </w:rPr>
              <w:t>2019</w:t>
            </w:r>
            <w:r w:rsidRPr="00472178">
              <w:rPr>
                <w:rFonts w:hint="eastAsia"/>
              </w:rPr>
              <w:t>年由中国密码学会组织的全国密码算法设计竞赛中，一等奖获得者是一种名为</w:t>
            </w:r>
            <w:proofErr w:type="spellStart"/>
            <w:r w:rsidRPr="00472178">
              <w:rPr>
                <w:rFonts w:hint="eastAsia"/>
              </w:rPr>
              <w:t>uBlock</w:t>
            </w:r>
            <w:proofErr w:type="spellEnd"/>
            <w:r w:rsidRPr="00472178">
              <w:rPr>
                <w:rFonts w:hint="eastAsia"/>
                <w:vertAlign w:val="superscript"/>
              </w:rPr>
              <w:t>[4]</w:t>
            </w:r>
            <w:r w:rsidRPr="00472178">
              <w:rPr>
                <w:rFonts w:hint="eastAsia"/>
              </w:rPr>
              <w:t>的轻量级加密算法。这种算法在计算资源充足的环境下表现优秀，同时在资源受限的场景下，也展现出了高性能。尽管如此，</w:t>
            </w:r>
            <w:proofErr w:type="spellStart"/>
            <w:r w:rsidRPr="00472178">
              <w:rPr>
                <w:rFonts w:hint="eastAsia"/>
              </w:rPr>
              <w:t>uBlock</w:t>
            </w:r>
            <w:proofErr w:type="spellEnd"/>
            <w:r w:rsidRPr="00472178">
              <w:rPr>
                <w:rFonts w:hint="eastAsia"/>
              </w:rPr>
              <w:t>算法并未像</w:t>
            </w:r>
            <w:r w:rsidRPr="00472178">
              <w:rPr>
                <w:rFonts w:hint="eastAsia"/>
              </w:rPr>
              <w:t>ASCON</w:t>
            </w:r>
            <w:r w:rsidRPr="00472178">
              <w:rPr>
                <w:rFonts w:hint="eastAsia"/>
              </w:rPr>
              <w:t>算法那样得到广泛的学者关注，这使得我国在轻量级加密算法上与国际顶尖水平存在较大的差距。</w:t>
            </w:r>
          </w:p>
          <w:p w14:paraId="3604A956" w14:textId="77777777" w:rsidR="00472178" w:rsidRPr="00472178" w:rsidRDefault="00472178" w:rsidP="00864ECD">
            <w:pPr>
              <w:pStyle w:val="body"/>
            </w:pPr>
            <w:r w:rsidRPr="00472178">
              <w:rPr>
                <w:rFonts w:hint="eastAsia"/>
              </w:rPr>
              <w:t>这种差距不仅体现在轻量级加密算法的设计上，也同样存在于其实现上。这包括硬件和软件实现。具体来说，需要考虑如何高效设计硬件加密的</w:t>
            </w:r>
            <w:r w:rsidRPr="00472178">
              <w:rPr>
                <w:rFonts w:hint="eastAsia"/>
              </w:rPr>
              <w:t>IP</w:t>
            </w:r>
            <w:r w:rsidRPr="00472178">
              <w:rPr>
                <w:rFonts w:hint="eastAsia"/>
              </w:rPr>
              <w:t>核，并将其集成入芯片，以实现硬件级别的安全。同时，也需要考虑如何将加密算法高效实现于</w:t>
            </w:r>
            <w:r w:rsidRPr="00472178">
              <w:rPr>
                <w:rFonts w:hint="eastAsia"/>
              </w:rPr>
              <w:t>8-bit</w:t>
            </w:r>
            <w:r w:rsidRPr="00472178">
              <w:rPr>
                <w:rFonts w:hint="eastAsia"/>
              </w:rPr>
              <w:t>或</w:t>
            </w:r>
            <w:r w:rsidRPr="00472178">
              <w:rPr>
                <w:rFonts w:hint="eastAsia"/>
              </w:rPr>
              <w:t>32-bit</w:t>
            </w:r>
            <w:r w:rsidRPr="00472178">
              <w:rPr>
                <w:rFonts w:hint="eastAsia"/>
              </w:rPr>
              <w:t>的微控制器中，以确保应用的软件级别安全。我国在这个领域的研究相对较少。</w:t>
            </w:r>
            <w:r w:rsidRPr="00864ECD">
              <w:rPr>
                <w:rFonts w:hint="eastAsia"/>
              </w:rPr>
              <w:t>因</w:t>
            </w:r>
            <w:r w:rsidRPr="00864ECD">
              <w:rPr>
                <w:rFonts w:hint="eastAsia"/>
              </w:rPr>
              <w:lastRenderedPageBreak/>
              <w:t>此，本项目的目标是研究轻量级加密算法的实现，以推动我国在轻量级加密算法领域的研究进展。</w:t>
            </w:r>
          </w:p>
          <w:p w14:paraId="6BE10A40" w14:textId="168B3666" w:rsidR="00472178" w:rsidRPr="00472178" w:rsidRDefault="00472178" w:rsidP="001A5465">
            <w:pPr>
              <w:pStyle w:val="Heading2"/>
            </w:pPr>
            <w:r w:rsidRPr="00472178">
              <w:rPr>
                <w:rFonts w:hint="eastAsia"/>
              </w:rPr>
              <w:t>1.</w:t>
            </w:r>
            <w:proofErr w:type="gramStart"/>
            <w:r w:rsidR="00351312">
              <w:rPr>
                <w:rFonts w:hint="eastAsia"/>
              </w:rPr>
              <w:t>2.</w:t>
            </w:r>
            <w:r w:rsidRPr="00472178">
              <w:rPr>
                <w:rFonts w:hint="eastAsia"/>
              </w:rPr>
              <w:t>项目的研究意义</w:t>
            </w:r>
            <w:proofErr w:type="gramEnd"/>
          </w:p>
          <w:p w14:paraId="33533A6D" w14:textId="77777777" w:rsidR="00472178" w:rsidRPr="00472178" w:rsidRDefault="00472178" w:rsidP="00864ECD">
            <w:pPr>
              <w:pStyle w:val="body"/>
            </w:pPr>
            <w:r w:rsidRPr="00472178">
              <w:rPr>
                <w:rFonts w:hint="eastAsia"/>
              </w:rPr>
              <w:t>在上世纪的算法设计中，对称加密算法的设计主要考虑了安全性。然而，这些设计往往较少考虑其在资源受限的场景下的性能。例如，</w:t>
            </w:r>
            <w:r w:rsidRPr="00472178">
              <w:rPr>
                <w:rFonts w:hint="eastAsia"/>
              </w:rPr>
              <w:t>DES</w:t>
            </w:r>
            <w:r w:rsidRPr="007D771C">
              <w:rPr>
                <w:rFonts w:hint="eastAsia"/>
                <w:vertAlign w:val="superscript"/>
              </w:rPr>
              <w:t>[5]</w:t>
            </w:r>
            <w:r w:rsidRPr="00472178">
              <w:rPr>
                <w:rFonts w:hint="eastAsia"/>
              </w:rPr>
              <w:t>的实现部分提及其在软件与硬件的实现，但并未给出具体的参考实现方案与实现性能。</w:t>
            </w:r>
          </w:p>
          <w:p w14:paraId="1AF54722" w14:textId="77777777" w:rsidR="00472178" w:rsidRPr="00472178" w:rsidRDefault="00472178" w:rsidP="00864ECD">
            <w:pPr>
              <w:pStyle w:val="body"/>
            </w:pPr>
            <w:r w:rsidRPr="00472178">
              <w:rPr>
                <w:rFonts w:hint="eastAsia"/>
              </w:rPr>
              <w:t>在</w:t>
            </w:r>
            <w:r w:rsidRPr="00472178">
              <w:rPr>
                <w:rFonts w:hint="eastAsia"/>
              </w:rPr>
              <w:t>NIST</w:t>
            </w:r>
            <w:r w:rsidRPr="00472178">
              <w:rPr>
                <w:rFonts w:hint="eastAsia"/>
              </w:rPr>
              <w:t>的</w:t>
            </w:r>
            <w:r w:rsidRPr="00472178">
              <w:rPr>
                <w:rFonts w:hint="eastAsia"/>
              </w:rPr>
              <w:t>LWC</w:t>
            </w:r>
            <w:r w:rsidRPr="00472178">
              <w:rPr>
                <w:rFonts w:hint="eastAsia"/>
              </w:rPr>
              <w:t>竞赛中，轻量级加密算法的设计不仅考虑了安全性，还考虑了其在资源受限的场景下的实现性能</w:t>
            </w:r>
            <w:r w:rsidRPr="007D771C">
              <w:rPr>
                <w:rFonts w:hint="eastAsia"/>
                <w:vertAlign w:val="superscript"/>
              </w:rPr>
              <w:t>[6]</w:t>
            </w:r>
            <w:r w:rsidRPr="00472178">
              <w:rPr>
                <w:rFonts w:hint="eastAsia"/>
              </w:rPr>
              <w:t>。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4EB6AD88" w14:textId="216F2348" w:rsidR="00472178" w:rsidRPr="00472178" w:rsidRDefault="00472178" w:rsidP="00864ECD">
            <w:pPr>
              <w:pStyle w:val="body"/>
            </w:pPr>
            <w:r w:rsidRPr="00472178">
              <w:rPr>
                <w:rFonts w:hint="eastAsia"/>
              </w:rPr>
              <w:t>1</w:t>
            </w:r>
            <w:r w:rsidR="00665B22">
              <w:rPr>
                <w:rFonts w:hint="eastAsia"/>
              </w:rPr>
              <w:t>）</w:t>
            </w:r>
            <w:proofErr w:type="gramStart"/>
            <w:r w:rsidRPr="00472178">
              <w:rPr>
                <w:rFonts w:hint="eastAsia"/>
              </w:rPr>
              <w:t>研究轻量级加密算法在专用集成电路</w:t>
            </w:r>
            <w:r w:rsidRPr="00472178">
              <w:rPr>
                <w:rFonts w:hint="eastAsia"/>
              </w:rPr>
              <w:t>(</w:t>
            </w:r>
            <w:proofErr w:type="gramEnd"/>
            <w:r w:rsidRPr="00472178">
              <w:rPr>
                <w:rFonts w:hint="eastAsia"/>
              </w:rPr>
              <w:t>ASCI)</w:t>
            </w:r>
            <w:r w:rsidRPr="00472178">
              <w:rPr>
                <w:rFonts w:hint="eastAsia"/>
              </w:rPr>
              <w:t>和现场可编程门阵列</w:t>
            </w:r>
            <w:r w:rsidRPr="00472178">
              <w:rPr>
                <w:rFonts w:hint="eastAsia"/>
              </w:rPr>
              <w:t>(FPGA)</w:t>
            </w:r>
            <w:r w:rsidRPr="00472178">
              <w:rPr>
                <w:rFonts w:hint="eastAsia"/>
              </w:rPr>
              <w:t>上的硬件实现。这将提高算法实现的性能，同时确保其硬件级别的安全。</w:t>
            </w:r>
          </w:p>
          <w:p w14:paraId="512C0D80" w14:textId="1FC7FE9F" w:rsidR="00472178" w:rsidRPr="00472178" w:rsidRDefault="00472178" w:rsidP="00864ECD">
            <w:pPr>
              <w:pStyle w:val="body"/>
            </w:pPr>
            <w:r w:rsidRPr="00472178">
              <w:rPr>
                <w:rFonts w:hint="eastAsia"/>
              </w:rPr>
              <w:t>2</w:t>
            </w:r>
            <w:r w:rsidR="00665B22">
              <w:rPr>
                <w:rFonts w:hint="eastAsia"/>
              </w:rPr>
              <w:t>）</w:t>
            </w:r>
            <w:r w:rsidRPr="00472178">
              <w:rPr>
                <w:rFonts w:hint="eastAsia"/>
              </w:rPr>
              <w:t>研究轻量级加密算法在</w:t>
            </w:r>
            <w:r w:rsidRPr="00472178">
              <w:rPr>
                <w:rFonts w:hint="eastAsia"/>
              </w:rPr>
              <w:t>8-bit</w:t>
            </w:r>
            <w:r w:rsidRPr="00472178">
              <w:rPr>
                <w:rFonts w:hint="eastAsia"/>
              </w:rPr>
              <w:t>或</w:t>
            </w:r>
            <w:r w:rsidRPr="00472178">
              <w:rPr>
                <w:rFonts w:hint="eastAsia"/>
              </w:rPr>
              <w:t>32-bit</w:t>
            </w:r>
            <w:r w:rsidRPr="00472178">
              <w:rPr>
                <w:rFonts w:hint="eastAsia"/>
              </w:rPr>
              <w:t>的微控制器上的软件实现。这将提高算法实现的性能，同时确保其软件级别的安全。</w:t>
            </w:r>
          </w:p>
          <w:p w14:paraId="220ED233" w14:textId="35221461" w:rsidR="00472178" w:rsidRPr="00472178" w:rsidRDefault="00472178" w:rsidP="00864ECD">
            <w:pPr>
              <w:pStyle w:val="body"/>
            </w:pPr>
            <w:r w:rsidRPr="00472178">
              <w:rPr>
                <w:rFonts w:hint="eastAsia"/>
              </w:rPr>
              <w:t>3</w:t>
            </w:r>
            <w:r w:rsidR="00665B22">
              <w:rPr>
                <w:rFonts w:hint="eastAsia"/>
              </w:rPr>
              <w:t>）</w:t>
            </w:r>
            <w:r w:rsidRPr="00472178">
              <w:rPr>
                <w:rFonts w:hint="eastAsia"/>
              </w:rPr>
              <w:t>研究轻量级加密算法的软硬件协同实现。在确保算法实现的灵活性的前提下，最大程度地提高算法实现的性能。</w:t>
            </w:r>
          </w:p>
          <w:p w14:paraId="2DA2BB2E" w14:textId="2590179B" w:rsidR="00472178" w:rsidRPr="00472178" w:rsidRDefault="00351312" w:rsidP="00665B22">
            <w:pPr>
              <w:pStyle w:val="Heading1"/>
            </w:pPr>
            <w:r>
              <w:rPr>
                <w:rFonts w:hint="eastAsia"/>
              </w:rPr>
              <w:t>2.</w:t>
            </w:r>
            <w:r w:rsidR="00472178" w:rsidRPr="00472178">
              <w:rPr>
                <w:rFonts w:hint="eastAsia"/>
              </w:rPr>
              <w:t xml:space="preserve">国内外研究现状分析和发展趋势 </w:t>
            </w:r>
          </w:p>
          <w:p w14:paraId="5C4A77EC" w14:textId="0A3BA5EF" w:rsidR="00472178" w:rsidRPr="00472178" w:rsidRDefault="00472178" w:rsidP="00864ECD">
            <w:pPr>
              <w:pStyle w:val="body"/>
            </w:pPr>
            <w:r w:rsidRPr="00472178">
              <w:rPr>
                <w:rFonts w:hint="eastAsia"/>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2FE771C0" w14:textId="77777777" w:rsidR="00472178" w:rsidRPr="00472178" w:rsidRDefault="00472178" w:rsidP="00864ECD">
            <w:pPr>
              <w:pStyle w:val="body"/>
            </w:pPr>
            <w:r w:rsidRPr="00472178">
              <w:rPr>
                <w:rFonts w:hint="eastAsia"/>
              </w:rPr>
              <w:t>在</w:t>
            </w:r>
            <w:r w:rsidRPr="00472178">
              <w:rPr>
                <w:rFonts w:hint="eastAsia"/>
              </w:rPr>
              <w:t>2011</w:t>
            </w:r>
            <w:r w:rsidRPr="00472178">
              <w:rPr>
                <w:rFonts w:hint="eastAsia"/>
              </w:rPr>
              <w:t>年之前，轻量级加密算法的研究主要集中在硬件实现上。这是因为硬件实现能够提供更高的性能，如</w:t>
            </w:r>
            <w:r w:rsidRPr="00472178">
              <w:rPr>
                <w:rFonts w:hint="eastAsia"/>
              </w:rPr>
              <w:t>ISO</w:t>
            </w:r>
            <w:r w:rsidRPr="00472178">
              <w:rPr>
                <w:rFonts w:hint="eastAsia"/>
              </w:rPr>
              <w:t>的轻量级加密标准</w:t>
            </w:r>
            <w:r w:rsidRPr="00472178">
              <w:rPr>
                <w:rFonts w:hint="eastAsia"/>
              </w:rPr>
              <w:t>PRESENT</w:t>
            </w:r>
            <w:r w:rsidRPr="007D771C">
              <w:rPr>
                <w:rFonts w:hint="eastAsia"/>
                <w:vertAlign w:val="superscript"/>
              </w:rPr>
              <w:t>[7]</w:t>
            </w:r>
            <w:r w:rsidRPr="00472178">
              <w:rPr>
                <w:rFonts w:hint="eastAsia"/>
              </w:rPr>
              <w:t>。同时，硬件实现也能确保算法的安全性。然而，随着应用场景的增加，性能需求也在变化。现在，不仅关注硬件的电路面积，也开始关注软件加密的执行时间，如美国国家安全局</w:t>
            </w:r>
            <w:r w:rsidRPr="00472178">
              <w:rPr>
                <w:rFonts w:hint="eastAsia"/>
              </w:rPr>
              <w:t>(NSA)2013</w:t>
            </w:r>
            <w:r w:rsidRPr="00472178">
              <w:rPr>
                <w:rFonts w:hint="eastAsia"/>
              </w:rPr>
              <w:t>年提出的</w:t>
            </w:r>
            <w:r w:rsidRPr="00472178">
              <w:rPr>
                <w:rFonts w:hint="eastAsia"/>
              </w:rPr>
              <w:t>SIMON</w:t>
            </w:r>
            <w:r w:rsidRPr="007D771C">
              <w:rPr>
                <w:rFonts w:hint="eastAsia"/>
                <w:vertAlign w:val="superscript"/>
              </w:rPr>
              <w:t>[8]</w:t>
            </w:r>
            <w:r w:rsidRPr="00472178">
              <w:rPr>
                <w:rFonts w:hint="eastAsia"/>
              </w:rPr>
              <w:t>。此外，还关注硬件加密的功耗，如</w:t>
            </w:r>
            <w:r w:rsidRPr="00472178">
              <w:rPr>
                <w:rFonts w:hint="eastAsia"/>
              </w:rPr>
              <w:t>2015</w:t>
            </w:r>
            <w:r w:rsidRPr="00472178">
              <w:rPr>
                <w:rFonts w:hint="eastAsia"/>
              </w:rPr>
              <w:t>年亚密会提出的</w:t>
            </w:r>
            <w:r w:rsidRPr="00472178">
              <w:rPr>
                <w:rFonts w:hint="eastAsia"/>
              </w:rPr>
              <w:t>Midori</w:t>
            </w:r>
            <w:r w:rsidRPr="007D771C">
              <w:rPr>
                <w:rFonts w:hint="eastAsia"/>
                <w:vertAlign w:val="superscript"/>
              </w:rPr>
              <w:t>[9]</w:t>
            </w:r>
            <w:r w:rsidRPr="00472178">
              <w:rPr>
                <w:rFonts w:hint="eastAsia"/>
              </w:rPr>
              <w:t>，以及硬件加密的时延，如</w:t>
            </w:r>
            <w:r w:rsidRPr="00472178">
              <w:rPr>
                <w:rFonts w:hint="eastAsia"/>
              </w:rPr>
              <w:t>2016</w:t>
            </w:r>
            <w:r w:rsidRPr="00472178">
              <w:rPr>
                <w:rFonts w:hint="eastAsia"/>
              </w:rPr>
              <w:t>年美密会提出的</w:t>
            </w:r>
            <w:r w:rsidRPr="00472178">
              <w:rPr>
                <w:rFonts w:hint="eastAsia"/>
              </w:rPr>
              <w:t>SKINNY</w:t>
            </w:r>
            <w:r w:rsidRPr="007D771C">
              <w:rPr>
                <w:rFonts w:hint="eastAsia"/>
                <w:vertAlign w:val="superscript"/>
              </w:rPr>
              <w:t>[10]</w:t>
            </w:r>
            <w:r w:rsidRPr="00472178">
              <w:rPr>
                <w:rFonts w:hint="eastAsia"/>
              </w:rPr>
              <w:t>。因此，轻量级加密算法的内涵正在不断扩展。</w:t>
            </w:r>
          </w:p>
          <w:p w14:paraId="5D03A47F" w14:textId="7EB8EF6F" w:rsidR="00472178" w:rsidRPr="00472178" w:rsidRDefault="00472178" w:rsidP="001A5465">
            <w:pPr>
              <w:pStyle w:val="Heading2"/>
            </w:pPr>
            <w:r w:rsidRPr="00472178">
              <w:rPr>
                <w:rFonts w:hint="eastAsia"/>
              </w:rPr>
              <w:lastRenderedPageBreak/>
              <w:t>2.</w:t>
            </w:r>
            <w:proofErr w:type="gramStart"/>
            <w:r w:rsidR="00351312">
              <w:rPr>
                <w:rFonts w:hint="eastAsia"/>
              </w:rPr>
              <w:t>1.</w:t>
            </w:r>
            <w:r w:rsidRPr="00472178">
              <w:rPr>
                <w:rFonts w:hint="eastAsia"/>
              </w:rPr>
              <w:t>轻量级加密算法硬件实现</w:t>
            </w:r>
            <w:proofErr w:type="gramEnd"/>
          </w:p>
          <w:p w14:paraId="6FCA7C7E" w14:textId="77777777" w:rsidR="00472178" w:rsidRPr="00472178" w:rsidRDefault="00472178" w:rsidP="00864ECD">
            <w:pPr>
              <w:pStyle w:val="body"/>
            </w:pPr>
            <w:r w:rsidRPr="00472178">
              <w:rPr>
                <w:rFonts w:hint="eastAsia"/>
              </w:rPr>
              <w:t>轻量级加密算法的设计和实现都在不断发展和完善。早期的轻量级加密算法主要集中在硬件实现上。例如，</w:t>
            </w:r>
            <w:r w:rsidRPr="00472178">
              <w:rPr>
                <w:rFonts w:hint="eastAsia"/>
              </w:rPr>
              <w:t>Arich</w:t>
            </w:r>
            <w:r w:rsidRPr="00472178">
              <w:rPr>
                <w:rFonts w:hint="eastAsia"/>
              </w:rPr>
              <w:t>等人对</w:t>
            </w:r>
            <w:r w:rsidRPr="00472178">
              <w:rPr>
                <w:rFonts w:hint="eastAsia"/>
              </w:rPr>
              <w:t>DES</w:t>
            </w:r>
            <w:r w:rsidRPr="00472178">
              <w:rPr>
                <w:rFonts w:hint="eastAsia"/>
              </w:rPr>
              <w:t>算法的硬件实现</w:t>
            </w:r>
            <w:r w:rsidRPr="007D771C">
              <w:rPr>
                <w:rFonts w:hint="eastAsia"/>
                <w:vertAlign w:val="superscript"/>
              </w:rPr>
              <w:t>[11]</w:t>
            </w:r>
            <w:r w:rsidRPr="00472178">
              <w:rPr>
                <w:rFonts w:hint="eastAsia"/>
              </w:rPr>
              <w:t>，他们将</w:t>
            </w:r>
            <w:r w:rsidRPr="00472178">
              <w:rPr>
                <w:rFonts w:hint="eastAsia"/>
              </w:rPr>
              <w:t>DES</w:t>
            </w:r>
            <w:r w:rsidRPr="00472178">
              <w:rPr>
                <w:rFonts w:hint="eastAsia"/>
              </w:rPr>
              <w:t>的加密速率提高到了</w:t>
            </w:r>
            <w:r w:rsidRPr="00472178">
              <w:rPr>
                <w:rFonts w:hint="eastAsia"/>
              </w:rPr>
              <w:t xml:space="preserve">1 </w:t>
            </w:r>
            <w:proofErr w:type="spellStart"/>
            <w:r w:rsidRPr="00472178">
              <w:rPr>
                <w:rFonts w:hint="eastAsia"/>
              </w:rPr>
              <w:t>Gbits</w:t>
            </w:r>
            <w:proofErr w:type="spellEnd"/>
            <w:r w:rsidRPr="00472178">
              <w:rPr>
                <w:rFonts w:hint="eastAsia"/>
              </w:rPr>
              <w:t>/s</w:t>
            </w:r>
            <w:r w:rsidRPr="00472178">
              <w:rPr>
                <w:rFonts w:hint="eastAsia"/>
              </w:rPr>
              <w:t>。随着硬件实现的进步，性能指标也从电路面积和加密吞吐量扩展到了功耗和时延等方面。为了实现这些性能指标，提出了一些全新的硬件实现技术。其中，串行、展开、迭代、流水线等技术得到了广泛应用。</w:t>
            </w:r>
          </w:p>
          <w:p w14:paraId="4616DE3E" w14:textId="77777777" w:rsidR="00472178" w:rsidRPr="00472178" w:rsidRDefault="00472178" w:rsidP="00864ECD">
            <w:pPr>
              <w:pStyle w:val="body"/>
            </w:pPr>
            <w:r w:rsidRPr="00472178">
              <w:rPr>
                <w:rFonts w:hint="eastAsia"/>
              </w:rPr>
              <w:t>串行实现的核心思想是降低加密时的数据带宽。这种方法可以实现对加密组件的重复使用，并减少电路中的寄存器使用数量，以实现更低的电路面积。</w:t>
            </w:r>
            <w:r w:rsidRPr="00472178">
              <w:rPr>
                <w:rFonts w:hint="eastAsia"/>
              </w:rPr>
              <w:t>Good</w:t>
            </w:r>
            <w:r w:rsidRPr="00472178">
              <w:rPr>
                <w:rFonts w:hint="eastAsia"/>
              </w:rPr>
              <w:t>等人提出了</w:t>
            </w:r>
            <w:r w:rsidRPr="00472178">
              <w:rPr>
                <w:rFonts w:hint="eastAsia"/>
              </w:rPr>
              <w:t>AES</w:t>
            </w:r>
            <w:r w:rsidRPr="00472178">
              <w:rPr>
                <w:rFonts w:hint="eastAsia"/>
              </w:rPr>
              <w:t>算法的串行实现</w:t>
            </w:r>
            <w:r w:rsidRPr="007D771C">
              <w:rPr>
                <w:rFonts w:hint="eastAsia"/>
                <w:vertAlign w:val="superscript"/>
              </w:rPr>
              <w:t>[12]</w:t>
            </w:r>
            <w:r w:rsidRPr="00472178">
              <w:rPr>
                <w:rFonts w:hint="eastAsia"/>
              </w:rPr>
              <w:t>。他们在</w:t>
            </w:r>
            <w:r w:rsidRPr="00472178">
              <w:rPr>
                <w:rFonts w:hint="eastAsia"/>
              </w:rPr>
              <w:t>Xilinx Spartan-II FPGA (XC2S</w:t>
            </w:r>
            <w:proofErr w:type="gramStart"/>
            <w:r w:rsidRPr="00472178">
              <w:rPr>
                <w:rFonts w:hint="eastAsia"/>
              </w:rPr>
              <w:t>15)</w:t>
            </w:r>
            <w:r w:rsidRPr="00472178">
              <w:rPr>
                <w:rFonts w:hint="eastAsia"/>
              </w:rPr>
              <w:t>上实现了面积资源</w:t>
            </w:r>
            <w:proofErr w:type="gramEnd"/>
            <w:r w:rsidRPr="00472178">
              <w:rPr>
                <w:rFonts w:hint="eastAsia"/>
              </w:rPr>
              <w:t>174 slices</w:t>
            </w:r>
            <w:r w:rsidRPr="00472178">
              <w:rPr>
                <w:rFonts w:hint="eastAsia"/>
              </w:rPr>
              <w:t>和两个内存块。在这种实现中，最小的数据带宽为一个字节。为了进一步降低数据带宽，</w:t>
            </w:r>
            <w:r w:rsidRPr="00472178">
              <w:rPr>
                <w:rFonts w:hint="eastAsia"/>
              </w:rPr>
              <w:t>Leong</w:t>
            </w:r>
            <w:r w:rsidRPr="00472178">
              <w:rPr>
                <w:rFonts w:hint="eastAsia"/>
              </w:rPr>
              <w:t>等人提供了</w:t>
            </w:r>
            <w:r w:rsidRPr="00472178">
              <w:rPr>
                <w:rFonts w:hint="eastAsia"/>
              </w:rPr>
              <w:t>IDEA</w:t>
            </w:r>
            <w:r w:rsidRPr="00472178">
              <w:rPr>
                <w:rFonts w:hint="eastAsia"/>
              </w:rPr>
              <w:t>算法的比特级数据带宽的串行实现</w:t>
            </w:r>
            <w:r w:rsidRPr="007D771C">
              <w:rPr>
                <w:rFonts w:hint="eastAsia"/>
                <w:vertAlign w:val="superscript"/>
              </w:rPr>
              <w:t>[13]</w:t>
            </w:r>
            <w:r w:rsidRPr="00472178">
              <w:rPr>
                <w:rFonts w:hint="eastAsia"/>
              </w:rPr>
              <w:t>。然而，对于以</w:t>
            </w:r>
            <w:r w:rsidRPr="00472178">
              <w:rPr>
                <w:rFonts w:hint="eastAsia"/>
              </w:rPr>
              <w:t>S</w:t>
            </w:r>
            <w:r w:rsidRPr="00472178">
              <w:rPr>
                <w:rFonts w:hint="eastAsia"/>
              </w:rPr>
              <w:t>盒作为基本加密组件的加密算法，实现一比特级的数据带宽是困难的。为了解决这个问题，</w:t>
            </w:r>
            <w:r w:rsidRPr="00472178">
              <w:rPr>
                <w:rFonts w:hint="eastAsia"/>
              </w:rPr>
              <w:t>Jean</w:t>
            </w:r>
            <w:r w:rsidRPr="00472178">
              <w:rPr>
                <w:rFonts w:hint="eastAsia"/>
              </w:rPr>
              <w:t>等人为类</w:t>
            </w:r>
            <w:r w:rsidRPr="00472178">
              <w:rPr>
                <w:rFonts w:hint="eastAsia"/>
              </w:rPr>
              <w:t>SPN</w:t>
            </w:r>
            <w:r w:rsidRPr="00472178">
              <w:rPr>
                <w:rFonts w:hint="eastAsia"/>
              </w:rPr>
              <w:t>结构的加密算法提出了比特滑动技术</w:t>
            </w:r>
            <w:r w:rsidRPr="007D771C">
              <w:rPr>
                <w:rFonts w:hint="eastAsia"/>
                <w:vertAlign w:val="superscript"/>
              </w:rPr>
              <w:t>[14]</w:t>
            </w:r>
            <w:r w:rsidRPr="00472178">
              <w:rPr>
                <w:rFonts w:hint="eastAsia"/>
              </w:rPr>
              <w:t>。这种技术可以实现比特级的数据带宽。</w:t>
            </w:r>
          </w:p>
          <w:p w14:paraId="7658BCB9" w14:textId="77777777" w:rsidR="00472178" w:rsidRPr="00472178" w:rsidRDefault="00472178" w:rsidP="00864ECD">
            <w:pPr>
              <w:pStyle w:val="body"/>
            </w:pPr>
            <w:r w:rsidRPr="00472178">
              <w:rPr>
                <w:rFonts w:hint="eastAsia"/>
              </w:rPr>
              <w:t>展开实现的核心思想是在同一周期内计算加密算法的多轮函数。这种方法可以降低加密所需的延迟，并在引入更多面积的情况下获取更高的吞吐量。</w:t>
            </w:r>
            <w:proofErr w:type="spellStart"/>
            <w:r w:rsidRPr="00472178">
              <w:rPr>
                <w:rFonts w:hint="eastAsia"/>
              </w:rPr>
              <w:t>Elbirt</w:t>
            </w:r>
            <w:proofErr w:type="spellEnd"/>
            <w:r w:rsidRPr="00472178">
              <w:rPr>
                <w:rFonts w:hint="eastAsia"/>
              </w:rPr>
              <w:t>等人在</w:t>
            </w:r>
            <w:r w:rsidRPr="00472178">
              <w:rPr>
                <w:rFonts w:hint="eastAsia"/>
              </w:rPr>
              <w:t>AES</w:t>
            </w:r>
            <w:r w:rsidRPr="00472178">
              <w:rPr>
                <w:rFonts w:hint="eastAsia"/>
              </w:rPr>
              <w:t>算法竞选的最终轮中使用了展开实现</w:t>
            </w:r>
            <w:r w:rsidRPr="007D771C">
              <w:rPr>
                <w:rFonts w:hint="eastAsia"/>
                <w:vertAlign w:val="superscript"/>
              </w:rPr>
              <w:t>[15]</w:t>
            </w:r>
            <w:r w:rsidRPr="00472178">
              <w:rPr>
                <w:rFonts w:hint="eastAsia"/>
              </w:rPr>
              <w:t>。他们的</w:t>
            </w:r>
            <w:r w:rsidRPr="00472178">
              <w:rPr>
                <w:rFonts w:hint="eastAsia"/>
              </w:rPr>
              <w:t>2</w:t>
            </w:r>
            <w:r w:rsidRPr="00472178">
              <w:rPr>
                <w:rFonts w:hint="eastAsia"/>
              </w:rPr>
              <w:t>轮展开实现</w:t>
            </w:r>
            <w:r w:rsidRPr="00472178">
              <w:rPr>
                <w:rFonts w:hint="eastAsia"/>
              </w:rPr>
              <w:t>Rijndael</w:t>
            </w:r>
            <w:r w:rsidRPr="00472178">
              <w:rPr>
                <w:rFonts w:hint="eastAsia"/>
              </w:rPr>
              <w:t>算法实现了最高的吞吐量，这在对比基于轮的迭代实现时尤为明显。</w:t>
            </w:r>
            <w:r w:rsidRPr="00472178">
              <w:rPr>
                <w:rFonts w:hint="eastAsia"/>
              </w:rPr>
              <w:t>Gupta</w:t>
            </w:r>
            <w:r w:rsidRPr="00472178">
              <w:rPr>
                <w:rFonts w:hint="eastAsia"/>
              </w:rPr>
              <w:t>等人将展开实现与流水线结合</w:t>
            </w:r>
            <w:r w:rsidRPr="007D771C">
              <w:rPr>
                <w:rFonts w:hint="eastAsia"/>
                <w:vertAlign w:val="superscript"/>
              </w:rPr>
              <w:t>[</w:t>
            </w:r>
            <w:proofErr w:type="gramStart"/>
            <w:r w:rsidRPr="007D771C">
              <w:rPr>
                <w:rFonts w:hint="eastAsia"/>
                <w:vertAlign w:val="superscript"/>
              </w:rPr>
              <w:t>16]</w:t>
            </w:r>
            <w:r w:rsidRPr="00472178">
              <w:rPr>
                <w:rFonts w:hint="eastAsia"/>
              </w:rPr>
              <w:t>，</w:t>
            </w:r>
            <w:proofErr w:type="gramEnd"/>
            <w:r w:rsidRPr="00472178">
              <w:rPr>
                <w:rFonts w:hint="eastAsia"/>
              </w:rPr>
              <w:t>这极大地提高了</w:t>
            </w:r>
            <w:r w:rsidRPr="00472178">
              <w:rPr>
                <w:rFonts w:hint="eastAsia"/>
              </w:rPr>
              <w:t>RC4</w:t>
            </w:r>
            <w:r w:rsidRPr="007D771C">
              <w:rPr>
                <w:rFonts w:hint="eastAsia"/>
                <w:vertAlign w:val="superscript"/>
              </w:rPr>
              <w:t>[17]</w:t>
            </w:r>
            <w:r w:rsidRPr="00472178">
              <w:rPr>
                <w:rFonts w:hint="eastAsia"/>
              </w:rPr>
              <w:t>算法的吞吐量。</w:t>
            </w:r>
          </w:p>
          <w:p w14:paraId="454CFAFF" w14:textId="17ABCC11" w:rsidR="00472178" w:rsidRPr="00472178" w:rsidRDefault="00472178" w:rsidP="00864ECD">
            <w:pPr>
              <w:pStyle w:val="body"/>
            </w:pPr>
            <w:r w:rsidRPr="00472178">
              <w:rPr>
                <w:rFonts w:hint="eastAsia"/>
              </w:rPr>
              <w:t>迭代实现的核心思想是在同一周期内运算加密算法的一轮函数。通过反馈机制，可以实现多轮函数的计算。这种方法可以减少加密所需的面积，但会增加加密所需的延迟。值得注意的是，迭代实现在面积与吞吐量之间实现了较好的平衡。在</w:t>
            </w:r>
            <w:r w:rsidRPr="00472178">
              <w:rPr>
                <w:rFonts w:hint="eastAsia"/>
              </w:rPr>
              <w:t>AES</w:t>
            </w:r>
            <w:r w:rsidRPr="00472178">
              <w:rPr>
                <w:rFonts w:hint="eastAsia"/>
              </w:rPr>
              <w:t>算法竞选的最终轮中</w:t>
            </w:r>
            <w:r w:rsidR="007D771C">
              <w:t xml:space="preserve">, </w:t>
            </w:r>
            <w:proofErr w:type="spellStart"/>
            <w:r w:rsidRPr="00472178">
              <w:rPr>
                <w:rFonts w:hint="eastAsia"/>
              </w:rPr>
              <w:t>Elbirt</w:t>
            </w:r>
            <w:proofErr w:type="spellEnd"/>
            <w:r w:rsidRPr="00472178">
              <w:rPr>
                <w:rFonts w:hint="eastAsia"/>
              </w:rPr>
              <w:t>等人的迭代实现的</w:t>
            </w:r>
            <w:r w:rsidRPr="00472178">
              <w:rPr>
                <w:rFonts w:hint="eastAsia"/>
              </w:rPr>
              <w:t>Rijndael</w:t>
            </w:r>
            <w:proofErr w:type="gramStart"/>
            <w:r w:rsidRPr="00472178">
              <w:rPr>
                <w:rFonts w:hint="eastAsia"/>
              </w:rPr>
              <w:t>获得了最高的吞吐量与面积比</w:t>
            </w:r>
            <w:r w:rsidRPr="007D771C">
              <w:rPr>
                <w:rFonts w:hint="eastAsia"/>
                <w:vertAlign w:val="superscript"/>
              </w:rPr>
              <w:t>[</w:t>
            </w:r>
            <w:proofErr w:type="gramEnd"/>
            <w:r w:rsidRPr="007D771C">
              <w:rPr>
                <w:rFonts w:hint="eastAsia"/>
                <w:vertAlign w:val="superscript"/>
              </w:rPr>
              <w:t>15]</w:t>
            </w:r>
            <w:r w:rsidRPr="00472178">
              <w:rPr>
                <w:rFonts w:hint="eastAsia"/>
              </w:rPr>
              <w:t>。类似的情况也出现在</w:t>
            </w:r>
            <w:r w:rsidRPr="00472178">
              <w:rPr>
                <w:rFonts w:hint="eastAsia"/>
              </w:rPr>
              <w:t>LWC</w:t>
            </w:r>
            <w:r w:rsidRPr="00472178">
              <w:rPr>
                <w:rFonts w:hint="eastAsia"/>
              </w:rPr>
              <w:t>竞赛中。</w:t>
            </w:r>
            <w:r w:rsidRPr="00472178">
              <w:rPr>
                <w:rFonts w:hint="eastAsia"/>
              </w:rPr>
              <w:t>ASCON</w:t>
            </w:r>
            <w:r w:rsidRPr="00472178">
              <w:rPr>
                <w:rFonts w:hint="eastAsia"/>
              </w:rPr>
              <w:t>算法的迭代实现在面积与吞吐量上取得了较好的平衡</w:t>
            </w:r>
            <w:r w:rsidRPr="007D771C">
              <w:rPr>
                <w:rFonts w:hint="eastAsia"/>
                <w:vertAlign w:val="superscript"/>
              </w:rPr>
              <w:t>[</w:t>
            </w:r>
            <w:r w:rsidR="007D771C" w:rsidRPr="007D771C">
              <w:rPr>
                <w:vertAlign w:val="superscript"/>
              </w:rPr>
              <w:t>1</w:t>
            </w:r>
            <w:r w:rsidRPr="007D771C">
              <w:rPr>
                <w:rFonts w:hint="eastAsia"/>
                <w:vertAlign w:val="superscript"/>
              </w:rPr>
              <w:t>6]</w:t>
            </w:r>
            <w:r w:rsidRPr="00472178">
              <w:rPr>
                <w:rFonts w:hint="eastAsia"/>
              </w:rPr>
              <w:t>。</w:t>
            </w:r>
          </w:p>
          <w:p w14:paraId="3545D0CB" w14:textId="77777777" w:rsidR="00472178" w:rsidRPr="00472178" w:rsidRDefault="00472178" w:rsidP="00864ECD">
            <w:pPr>
              <w:pStyle w:val="body"/>
            </w:pPr>
            <w:r w:rsidRPr="00472178">
              <w:rPr>
                <w:rFonts w:hint="eastAsia"/>
              </w:rPr>
              <w:t>流水线实现的核心思想是将加密算法的一轮函数分解为多个阶段。这样，每个阶段的计算可以并行进行，实现多个分组同时加密。这种方法可以显著提高加密所需的吞吐量，但会增加实现的面积。</w:t>
            </w:r>
            <w:proofErr w:type="spellStart"/>
            <w:r w:rsidRPr="00472178">
              <w:rPr>
                <w:rFonts w:hint="eastAsia"/>
              </w:rPr>
              <w:t>Kryjak</w:t>
            </w:r>
            <w:proofErr w:type="spellEnd"/>
            <w:r w:rsidRPr="00472178">
              <w:rPr>
                <w:rFonts w:hint="eastAsia"/>
              </w:rPr>
              <w:t>等人运用了这种流水线技术</w:t>
            </w:r>
            <w:r w:rsidRPr="007D771C">
              <w:rPr>
                <w:rFonts w:hint="eastAsia"/>
                <w:vertAlign w:val="superscript"/>
              </w:rPr>
              <w:t>[18]</w:t>
            </w:r>
            <w:r w:rsidRPr="00472178">
              <w:rPr>
                <w:rFonts w:hint="eastAsia"/>
              </w:rPr>
              <w:t>。他们对</w:t>
            </w:r>
            <w:proofErr w:type="gramStart"/>
            <w:r w:rsidRPr="00472178">
              <w:rPr>
                <w:rFonts w:hint="eastAsia"/>
              </w:rPr>
              <w:t>CLEFIA</w:t>
            </w:r>
            <w:r w:rsidRPr="007D771C">
              <w:rPr>
                <w:rFonts w:hint="eastAsia"/>
                <w:vertAlign w:val="superscript"/>
              </w:rPr>
              <w:t>[</w:t>
            </w:r>
            <w:proofErr w:type="gramEnd"/>
            <w:r w:rsidRPr="007D771C">
              <w:rPr>
                <w:rFonts w:hint="eastAsia"/>
                <w:vertAlign w:val="superscript"/>
              </w:rPr>
              <w:t>19]</w:t>
            </w:r>
            <w:r w:rsidRPr="00472178">
              <w:rPr>
                <w:rFonts w:hint="eastAsia"/>
              </w:rPr>
              <w:t>算法进行了实现，极大地提高了加密的吞吐量。然而，考虑到所需的资源，这种实现主要适用于超性能计算场景。</w:t>
            </w:r>
          </w:p>
          <w:p w14:paraId="5267D283" w14:textId="77777777" w:rsidR="00472178" w:rsidRPr="00472178" w:rsidRDefault="00472178" w:rsidP="00472178">
            <w:pPr>
              <w:snapToGrid w:val="0"/>
              <w:spacing w:line="440" w:lineRule="exact"/>
              <w:ind w:firstLineChars="200" w:firstLine="480"/>
            </w:pPr>
            <w:r w:rsidRPr="00472178">
              <w:rPr>
                <w:rFonts w:hint="eastAsia"/>
              </w:rPr>
              <w:lastRenderedPageBreak/>
              <w:t>总的来说，对于传统的性能指标，如面积和吞吐量，轻量级加密算法的硬件实现已经有了较好的解决方案。然而，对于新的性能指标，如功耗和时延，还需要进一步的研究。未来的研究重点是如何提出新的硬件实现技术，以适应这些新的性能指标。</w:t>
            </w:r>
          </w:p>
          <w:p w14:paraId="7403D277" w14:textId="067B7768" w:rsidR="00472178" w:rsidRPr="00472178" w:rsidRDefault="00472178" w:rsidP="001A5465">
            <w:pPr>
              <w:pStyle w:val="Heading2"/>
            </w:pPr>
            <w:r w:rsidRPr="00472178">
              <w:rPr>
                <w:rFonts w:hint="eastAsia"/>
              </w:rPr>
              <w:t>2.</w:t>
            </w:r>
            <w:r w:rsidRPr="00472178">
              <w:rPr>
                <w:rFonts w:hint="eastAsia"/>
              </w:rPr>
              <w:t>轻量级加密算法软件实现</w:t>
            </w:r>
          </w:p>
          <w:p w14:paraId="51AE0821" w14:textId="77777777" w:rsidR="00472178" w:rsidRPr="00472178" w:rsidRDefault="00472178" w:rsidP="00864ECD">
            <w:pPr>
              <w:pStyle w:val="body"/>
            </w:pPr>
            <w:r w:rsidRPr="00472178">
              <w:rPr>
                <w:rFonts w:hint="eastAsia"/>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1C7ABF38" w14:textId="77777777" w:rsidR="00472178" w:rsidRPr="00472178" w:rsidRDefault="00472178" w:rsidP="00864ECD">
            <w:pPr>
              <w:pStyle w:val="body"/>
            </w:pPr>
            <w:r w:rsidRPr="00472178">
              <w:rPr>
                <w:rFonts w:hint="eastAsia"/>
              </w:rPr>
              <w:t>早期的轻量级加密算法的软件实现主要集中在</w:t>
            </w:r>
            <w:r w:rsidRPr="00472178">
              <w:rPr>
                <w:rFonts w:hint="eastAsia"/>
              </w:rPr>
              <w:t>8-bit</w:t>
            </w:r>
            <w:r w:rsidRPr="00472178">
              <w:rPr>
                <w:rFonts w:hint="eastAsia"/>
              </w:rPr>
              <w:t>微控制器上。这些微控制器常用于</w:t>
            </w:r>
            <w:r w:rsidRPr="00472178">
              <w:rPr>
                <w:rFonts w:hint="eastAsia"/>
              </w:rPr>
              <w:t>RFID</w:t>
            </w:r>
            <w:r w:rsidRPr="00472178">
              <w:rPr>
                <w:rFonts w:hint="eastAsia"/>
              </w:rPr>
              <w:t>和传感器等设备。在</w:t>
            </w:r>
            <w:r w:rsidRPr="00472178">
              <w:rPr>
                <w:rFonts w:hint="eastAsia"/>
              </w:rPr>
              <w:t>1991</w:t>
            </w:r>
            <w:r w:rsidRPr="00472178">
              <w:rPr>
                <w:rFonts w:hint="eastAsia"/>
              </w:rPr>
              <w:t>年，</w:t>
            </w:r>
            <w:r w:rsidRPr="00472178">
              <w:rPr>
                <w:rFonts w:hint="eastAsia"/>
              </w:rPr>
              <w:t>Merkle</w:t>
            </w:r>
            <w:r w:rsidRPr="00472178">
              <w:rPr>
                <w:rFonts w:hint="eastAsia"/>
              </w:rPr>
              <w:t>尝试将</w:t>
            </w:r>
            <w:r w:rsidRPr="00472178">
              <w:rPr>
                <w:rFonts w:hint="eastAsia"/>
              </w:rPr>
              <w:t>Khufu</w:t>
            </w:r>
            <w:r w:rsidRPr="00472178">
              <w:rPr>
                <w:rFonts w:hint="eastAsia"/>
              </w:rPr>
              <w:t>算法进行软件实现。这为算法在其他不同场景下的应用打开了新的可能性</w:t>
            </w:r>
            <w:r w:rsidRPr="007D771C">
              <w:rPr>
                <w:rFonts w:hint="eastAsia"/>
                <w:vertAlign w:val="superscript"/>
              </w:rPr>
              <w:t>[</w:t>
            </w:r>
            <w:proofErr w:type="gramStart"/>
            <w:r w:rsidRPr="007D771C">
              <w:rPr>
                <w:rFonts w:hint="eastAsia"/>
                <w:vertAlign w:val="superscript"/>
              </w:rPr>
              <w:t>20]</w:t>
            </w:r>
            <w:r w:rsidRPr="00472178">
              <w:rPr>
                <w:rFonts w:hint="eastAsia"/>
              </w:rPr>
              <w:t>。</w:t>
            </w:r>
            <w:proofErr w:type="gramEnd"/>
            <w:r w:rsidRPr="00472178">
              <w:rPr>
                <w:rFonts w:hint="eastAsia"/>
              </w:rPr>
              <w:t>后来，</w:t>
            </w:r>
            <w:proofErr w:type="spellStart"/>
            <w:r w:rsidRPr="00472178">
              <w:rPr>
                <w:rFonts w:hint="eastAsia"/>
              </w:rPr>
              <w:t>Osvik</w:t>
            </w:r>
            <w:proofErr w:type="spellEnd"/>
            <w:r w:rsidRPr="00472178">
              <w:rPr>
                <w:rFonts w:hint="eastAsia"/>
              </w:rPr>
              <w:t>将</w:t>
            </w:r>
            <w:r w:rsidRPr="00472178">
              <w:rPr>
                <w:rFonts w:hint="eastAsia"/>
              </w:rPr>
              <w:t>AES</w:t>
            </w:r>
            <w:r w:rsidRPr="00472178">
              <w:rPr>
                <w:rFonts w:hint="eastAsia"/>
              </w:rPr>
              <w:t>算法实现在</w:t>
            </w:r>
            <w:r w:rsidRPr="00472178">
              <w:rPr>
                <w:rFonts w:hint="eastAsia"/>
              </w:rPr>
              <w:t>8-bit</w:t>
            </w:r>
            <w:r w:rsidRPr="00472178">
              <w:rPr>
                <w:rFonts w:hint="eastAsia"/>
              </w:rPr>
              <w:t>的</w:t>
            </w:r>
            <w:r w:rsidRPr="00472178">
              <w:rPr>
                <w:rFonts w:hint="eastAsia"/>
              </w:rPr>
              <w:t>AVR</w:t>
            </w:r>
            <w:r w:rsidRPr="00472178">
              <w:rPr>
                <w:rFonts w:hint="eastAsia"/>
              </w:rPr>
              <w:t>微控制器上，刷新了当时的最快加密记录</w:t>
            </w:r>
            <w:r w:rsidRPr="007D771C">
              <w:rPr>
                <w:rFonts w:hint="eastAsia"/>
                <w:vertAlign w:val="superscript"/>
              </w:rPr>
              <w:t>[21]</w:t>
            </w:r>
            <w:r w:rsidRPr="00472178">
              <w:rPr>
                <w:rFonts w:hint="eastAsia"/>
              </w:rPr>
              <w:t>。</w:t>
            </w:r>
          </w:p>
          <w:p w14:paraId="2C068A08" w14:textId="77777777" w:rsidR="00472178" w:rsidRPr="00472178" w:rsidRDefault="00472178" w:rsidP="00864ECD">
            <w:pPr>
              <w:pStyle w:val="body"/>
            </w:pPr>
            <w:r w:rsidRPr="00472178">
              <w:rPr>
                <w:rFonts w:hint="eastAsia"/>
              </w:rPr>
              <w:t>随着微控制器的发展，</w:t>
            </w:r>
            <w:r w:rsidRPr="00472178">
              <w:rPr>
                <w:rFonts w:hint="eastAsia"/>
              </w:rPr>
              <w:t>32-bit</w:t>
            </w:r>
            <w:r w:rsidRPr="00472178">
              <w:rPr>
                <w:rFonts w:hint="eastAsia"/>
              </w:rPr>
              <w:t>微控制器成为主流。软件实现的侧重也发生了改变。</w:t>
            </w:r>
            <w:proofErr w:type="spellStart"/>
            <w:r w:rsidRPr="00472178">
              <w:rPr>
                <w:rFonts w:hint="eastAsia"/>
              </w:rPr>
              <w:t>Rogaway</w:t>
            </w:r>
            <w:proofErr w:type="spellEnd"/>
            <w:r w:rsidRPr="00472178">
              <w:rPr>
                <w:rFonts w:hint="eastAsia"/>
              </w:rPr>
              <w:t>开始在</w:t>
            </w:r>
            <w:r w:rsidRPr="00472178">
              <w:rPr>
                <w:rFonts w:hint="eastAsia"/>
              </w:rPr>
              <w:t>32-bit</w:t>
            </w:r>
            <w:r w:rsidRPr="00472178">
              <w:rPr>
                <w:rFonts w:hint="eastAsia"/>
              </w:rPr>
              <w:t>的现代微控制器上，对</w:t>
            </w:r>
            <w:r w:rsidRPr="00472178">
              <w:rPr>
                <w:rFonts w:hint="eastAsia"/>
              </w:rPr>
              <w:t>SEAL</w:t>
            </w:r>
            <w:r w:rsidRPr="00472178">
              <w:rPr>
                <w:rFonts w:hint="eastAsia"/>
              </w:rPr>
              <w:t>算法进行了软件实现</w:t>
            </w:r>
            <w:r w:rsidRPr="007D771C">
              <w:rPr>
                <w:rFonts w:hint="eastAsia"/>
                <w:vertAlign w:val="superscript"/>
              </w:rPr>
              <w:t>[22]</w:t>
            </w:r>
            <w:r w:rsidRPr="00472178">
              <w:rPr>
                <w:rFonts w:hint="eastAsia"/>
              </w:rPr>
              <w:t>。</w:t>
            </w:r>
            <w:r w:rsidRPr="00472178">
              <w:rPr>
                <w:rFonts w:hint="eastAsia"/>
              </w:rPr>
              <w:t>Bertoni</w:t>
            </w:r>
            <w:r w:rsidRPr="00472178">
              <w:rPr>
                <w:rFonts w:hint="eastAsia"/>
              </w:rPr>
              <w:t>首次将</w:t>
            </w:r>
            <w:r w:rsidRPr="00472178">
              <w:rPr>
                <w:rFonts w:hint="eastAsia"/>
              </w:rPr>
              <w:t>AES</w:t>
            </w:r>
            <w:r w:rsidRPr="00472178">
              <w:rPr>
                <w:rFonts w:hint="eastAsia"/>
              </w:rPr>
              <w:t>算法实现在</w:t>
            </w:r>
            <w:r w:rsidRPr="00472178">
              <w:rPr>
                <w:rFonts w:hint="eastAsia"/>
              </w:rPr>
              <w:t>32-bit</w:t>
            </w:r>
            <w:r w:rsidRPr="00472178">
              <w:rPr>
                <w:rFonts w:hint="eastAsia"/>
              </w:rPr>
              <w:t>的微控制器上，并通过多种架构的仿真器对优化实现进行验证</w:t>
            </w:r>
            <w:r w:rsidRPr="007D771C">
              <w:rPr>
                <w:rFonts w:hint="eastAsia"/>
                <w:vertAlign w:val="superscript"/>
              </w:rPr>
              <w:t>[23]</w:t>
            </w:r>
            <w:r w:rsidRPr="00472178">
              <w:rPr>
                <w:rFonts w:hint="eastAsia"/>
              </w:rPr>
              <w:t>。</w:t>
            </w:r>
            <w:r w:rsidRPr="00472178">
              <w:rPr>
                <w:rFonts w:hint="eastAsia"/>
              </w:rPr>
              <w:t>Schwabe</w:t>
            </w:r>
            <w:r w:rsidRPr="00472178">
              <w:rPr>
                <w:rFonts w:hint="eastAsia"/>
              </w:rPr>
              <w:t>在结合</w:t>
            </w:r>
            <w:r w:rsidRPr="00472178">
              <w:rPr>
                <w:rFonts w:hint="eastAsia"/>
              </w:rPr>
              <w:t>ARM</w:t>
            </w:r>
            <w:r w:rsidRPr="00472178">
              <w:rPr>
                <w:rFonts w:hint="eastAsia"/>
              </w:rPr>
              <w:t>平台在</w:t>
            </w:r>
            <w:r w:rsidRPr="00472178">
              <w:rPr>
                <w:rFonts w:hint="eastAsia"/>
              </w:rPr>
              <w:t>Cortex-M3</w:t>
            </w:r>
            <w:r w:rsidRPr="00472178">
              <w:rPr>
                <w:rFonts w:hint="eastAsia"/>
              </w:rPr>
              <w:t>和</w:t>
            </w:r>
            <w:r w:rsidRPr="00472178">
              <w:rPr>
                <w:rFonts w:hint="eastAsia"/>
              </w:rPr>
              <w:t>M4</w:t>
            </w:r>
            <w:r w:rsidRPr="00472178">
              <w:rPr>
                <w:rFonts w:hint="eastAsia"/>
              </w:rPr>
              <w:t>上实现了</w:t>
            </w:r>
            <w:r w:rsidRPr="00472178">
              <w:rPr>
                <w:rFonts w:hint="eastAsia"/>
              </w:rPr>
              <w:t>AES</w:t>
            </w:r>
            <w:r w:rsidRPr="00472178">
              <w:rPr>
                <w:rFonts w:hint="eastAsia"/>
              </w:rPr>
              <w:t>算法，扩展了</w:t>
            </w:r>
            <w:r w:rsidRPr="00472178">
              <w:rPr>
                <w:rFonts w:hint="eastAsia"/>
              </w:rPr>
              <w:t>AES</w:t>
            </w:r>
            <w:r w:rsidRPr="00472178">
              <w:rPr>
                <w:rFonts w:hint="eastAsia"/>
              </w:rPr>
              <w:t>算法的用途</w:t>
            </w:r>
            <w:r w:rsidRPr="007D771C">
              <w:rPr>
                <w:rFonts w:hint="eastAsia"/>
                <w:vertAlign w:val="superscript"/>
              </w:rPr>
              <w:t>[24]</w:t>
            </w:r>
            <w:r w:rsidRPr="00472178">
              <w:rPr>
                <w:rFonts w:hint="eastAsia"/>
              </w:rPr>
              <w:t>。</w:t>
            </w:r>
          </w:p>
          <w:p w14:paraId="11EA21B6" w14:textId="77777777" w:rsidR="00472178" w:rsidRPr="00472178" w:rsidRDefault="00472178" w:rsidP="00864ECD">
            <w:pPr>
              <w:pStyle w:val="body"/>
            </w:pPr>
            <w:r w:rsidRPr="00472178">
              <w:rPr>
                <w:rFonts w:hint="eastAsia"/>
              </w:rPr>
              <w:t>在软件实现中，存在一些特殊的情况需要注意。例如，抵抗侧信道攻击通常需要添加额外的操作。如何更高效地实现这些抗攻击的操作，成为了一个重要的研究方向。例如，</w:t>
            </w:r>
            <w:proofErr w:type="spellStart"/>
            <w:r w:rsidRPr="00472178">
              <w:rPr>
                <w:rFonts w:hint="eastAsia"/>
              </w:rPr>
              <w:t>Rivain</w:t>
            </w:r>
            <w:proofErr w:type="spellEnd"/>
            <w:r w:rsidRPr="00472178">
              <w:rPr>
                <w:rFonts w:hint="eastAsia"/>
              </w:rPr>
              <w:t>提出了一种高阶掩码技术</w:t>
            </w:r>
            <w:r w:rsidRPr="007D771C">
              <w:rPr>
                <w:rFonts w:hint="eastAsia"/>
                <w:vertAlign w:val="superscript"/>
              </w:rPr>
              <w:t>[25]</w:t>
            </w:r>
            <w:r w:rsidRPr="00472178">
              <w:rPr>
                <w:rFonts w:hint="eastAsia"/>
              </w:rPr>
              <w:t>。这种技术可以有效地抵抗设备在侧信道攻击中的相关功耗攻击。另一方面，轻量级加密算法在某些场景下具有优势。例如，在区块链等对加密算法吞吐量要求较高的场景下，轻量级加密算法可以发挥重要作用。利用</w:t>
            </w:r>
            <w:r w:rsidRPr="00472178">
              <w:rPr>
                <w:rFonts w:hint="eastAsia"/>
              </w:rPr>
              <w:t>SIMD</w:t>
            </w:r>
            <w:r w:rsidRPr="00472178">
              <w:rPr>
                <w:rFonts w:hint="eastAsia"/>
              </w:rPr>
              <w:t>指令集可以提高加密算法的吞吐量</w:t>
            </w:r>
            <w:r w:rsidRPr="007D771C">
              <w:rPr>
                <w:rFonts w:hint="eastAsia"/>
                <w:vertAlign w:val="superscript"/>
              </w:rPr>
              <w:t>[</w:t>
            </w:r>
            <w:proofErr w:type="gramStart"/>
            <w:r w:rsidRPr="007D771C">
              <w:rPr>
                <w:rFonts w:hint="eastAsia"/>
                <w:vertAlign w:val="superscript"/>
              </w:rPr>
              <w:t>26]</w:t>
            </w:r>
            <w:r w:rsidRPr="00472178">
              <w:rPr>
                <w:rFonts w:hint="eastAsia"/>
              </w:rPr>
              <w:t>。</w:t>
            </w:r>
            <w:proofErr w:type="gramEnd"/>
            <w:r w:rsidRPr="00472178">
              <w:rPr>
                <w:rFonts w:hint="eastAsia"/>
              </w:rPr>
              <w:t>此外，也可以利用</w:t>
            </w:r>
            <w:r w:rsidRPr="00472178">
              <w:rPr>
                <w:rFonts w:hint="eastAsia"/>
              </w:rPr>
              <w:t>GPU</w:t>
            </w:r>
            <w:r w:rsidRPr="00472178">
              <w:rPr>
                <w:rFonts w:hint="eastAsia"/>
              </w:rPr>
              <w:t>来实现加密</w:t>
            </w:r>
            <w:r w:rsidRPr="007D771C">
              <w:rPr>
                <w:rFonts w:hint="eastAsia"/>
                <w:vertAlign w:val="superscript"/>
              </w:rPr>
              <w:t>[21]</w:t>
            </w:r>
            <w:r w:rsidRPr="00472178">
              <w:rPr>
                <w:rFonts w:hint="eastAsia"/>
              </w:rPr>
              <w:t>。这些都是软件实现的重要方向。</w:t>
            </w:r>
          </w:p>
          <w:p w14:paraId="5E1BFD8F" w14:textId="77777777" w:rsidR="00472178" w:rsidRDefault="00472178" w:rsidP="00864ECD">
            <w:pPr>
              <w:pStyle w:val="body"/>
            </w:pPr>
            <w:r w:rsidRPr="00472178">
              <w:rPr>
                <w:rFonts w:hint="eastAsia"/>
              </w:rPr>
              <w:t>总的来说，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15438926" w14:textId="77777777" w:rsidR="00665B22" w:rsidRPr="00472178" w:rsidRDefault="00665B22" w:rsidP="00864ECD">
            <w:pPr>
              <w:pStyle w:val="body"/>
            </w:pPr>
          </w:p>
          <w:p w14:paraId="72DB4ADC" w14:textId="3B07A0EA" w:rsidR="00472178" w:rsidRPr="00472178" w:rsidRDefault="00472178" w:rsidP="001A5465">
            <w:pPr>
              <w:pStyle w:val="Heading2"/>
            </w:pPr>
            <w:r w:rsidRPr="00472178">
              <w:rPr>
                <w:rFonts w:hint="eastAsia"/>
              </w:rPr>
              <w:lastRenderedPageBreak/>
              <w:t>2.</w:t>
            </w:r>
            <w:r w:rsidR="00A51C05">
              <w:t>3</w:t>
            </w:r>
            <w:r w:rsidRPr="00472178">
              <w:rPr>
                <w:rFonts w:hint="eastAsia"/>
              </w:rPr>
              <w:t>轻量级加密算法软硬件协同实现</w:t>
            </w:r>
          </w:p>
          <w:p w14:paraId="61D3DA0C" w14:textId="77777777" w:rsidR="00472178" w:rsidRPr="00472178" w:rsidRDefault="00472178" w:rsidP="00864ECD">
            <w:pPr>
              <w:pStyle w:val="body"/>
            </w:pPr>
            <w:r w:rsidRPr="00472178">
              <w:rPr>
                <w:rFonts w:hint="eastAsia"/>
              </w:rPr>
              <w:t>相比硬件实现和软件实现，软硬件协同实现的研究相对较少。这主要是因为软硬件协同实现需要同时考虑硬件和软件的特性。然而，软硬件协同实现在保证算法性能的同时，也能提高算法的灵活性。例如，当加密算法的标准发生变化时，软硬件协同实现能够更快地适应这些变化。值得注意的是，与硬件实现和软件实现相比，软硬件协同实现起步较晚。</w:t>
            </w:r>
          </w:p>
          <w:p w14:paraId="1760EF94" w14:textId="77777777" w:rsidR="00472178" w:rsidRPr="00472178" w:rsidRDefault="00472178" w:rsidP="00864ECD">
            <w:pPr>
              <w:pStyle w:val="body"/>
            </w:pPr>
            <w:r w:rsidRPr="00472178">
              <w:rPr>
                <w:rFonts w:hint="eastAsia"/>
              </w:rPr>
              <w:t>在早期的实现中，加密算法的硬件实现和软件实现通常是分开的。例如，加密算法作为</w:t>
            </w:r>
            <w:r w:rsidRPr="00472178">
              <w:rPr>
                <w:rFonts w:hint="eastAsia"/>
              </w:rPr>
              <w:t>IP</w:t>
            </w:r>
            <w:r w:rsidRPr="00472178">
              <w:rPr>
                <w:rFonts w:hint="eastAsia"/>
              </w:rPr>
              <w:t>核心，以片上外设的形式挂载在数据总线上，如</w:t>
            </w:r>
            <w:proofErr w:type="spellStart"/>
            <w:r w:rsidRPr="00472178">
              <w:rPr>
                <w:rFonts w:hint="eastAsia"/>
              </w:rPr>
              <w:t>Usselmann</w:t>
            </w:r>
            <w:proofErr w:type="spellEnd"/>
            <w:r w:rsidRPr="00472178">
              <w:rPr>
                <w:rFonts w:hint="eastAsia"/>
              </w:rPr>
              <w:t>实现的</w:t>
            </w:r>
            <w:r w:rsidRPr="00472178">
              <w:rPr>
                <w:rFonts w:hint="eastAsia"/>
              </w:rPr>
              <w:t>AES</w:t>
            </w:r>
            <w:r w:rsidRPr="00472178">
              <w:rPr>
                <w:rFonts w:hint="eastAsia"/>
              </w:rPr>
              <w:t>算法</w:t>
            </w:r>
            <w:r w:rsidRPr="007D771C">
              <w:rPr>
                <w:rFonts w:hint="eastAsia"/>
                <w:vertAlign w:val="superscript"/>
              </w:rPr>
              <w:t>[27]</w:t>
            </w:r>
            <w:r w:rsidRPr="00472178">
              <w:rPr>
                <w:rFonts w:hint="eastAsia"/>
              </w:rPr>
              <w:t>。由于外设与</w:t>
            </w:r>
            <w:r w:rsidRPr="00472178">
              <w:rPr>
                <w:rFonts w:hint="eastAsia"/>
              </w:rPr>
              <w:t>CPU</w:t>
            </w:r>
            <w:r w:rsidRPr="00472178">
              <w:rPr>
                <w:rFonts w:hint="eastAsia"/>
              </w:rPr>
              <w:t>之间的通信开销较大，这种实现方式的性能较低。为了提高性能，一些研究开始尝试将加密算法的硬件实现与软件实现集成在一起。这种实现方式可以减少外设与</w:t>
            </w:r>
            <w:r w:rsidRPr="00472178">
              <w:rPr>
                <w:rFonts w:hint="eastAsia"/>
              </w:rPr>
              <w:t>CPU</w:t>
            </w:r>
            <w:r w:rsidRPr="00472178">
              <w:rPr>
                <w:rFonts w:hint="eastAsia"/>
              </w:rPr>
              <w:t>之间的通信开销，从而提高性能。然而，由于各家厂商的</w:t>
            </w:r>
            <w:r w:rsidRPr="00472178">
              <w:rPr>
                <w:rFonts w:hint="eastAsia"/>
              </w:rPr>
              <w:t>CPU</w:t>
            </w:r>
            <w:r w:rsidRPr="00472178">
              <w:rPr>
                <w:rFonts w:hint="eastAsia"/>
              </w:rPr>
              <w:t>架构不同且闭源，这种实现方式的研究较少。</w:t>
            </w:r>
          </w:p>
          <w:p w14:paraId="7CD3C5D9" w14:textId="77777777" w:rsidR="00472178" w:rsidRPr="00472178" w:rsidRDefault="00472178" w:rsidP="00864ECD">
            <w:pPr>
              <w:pStyle w:val="body"/>
            </w:pPr>
            <w:r w:rsidRPr="00472178">
              <w:rPr>
                <w:rFonts w:hint="eastAsia"/>
              </w:rPr>
              <w:t>开源硬件的发展为软硬件协同实现的研究带来了新的机遇。例如，</w:t>
            </w:r>
            <w:r w:rsidRPr="00472178">
              <w:rPr>
                <w:rFonts w:hint="eastAsia"/>
              </w:rPr>
              <w:t>RISC-V</w:t>
            </w:r>
            <w:r w:rsidRPr="00472178">
              <w:rPr>
                <w:rFonts w:hint="eastAsia"/>
              </w:rPr>
              <w:t>是一种开源的</w:t>
            </w:r>
            <w:r w:rsidRPr="00472178">
              <w:rPr>
                <w:rFonts w:hint="eastAsia"/>
              </w:rPr>
              <w:t>CPU</w:t>
            </w:r>
            <w:r w:rsidRPr="00472178">
              <w:rPr>
                <w:rFonts w:hint="eastAsia"/>
              </w:rPr>
              <w:t>架构，可以自由使用。这种架构的出现，为软硬件协同实现提供了新的研究方向。</w:t>
            </w:r>
            <w:r w:rsidRPr="00472178">
              <w:rPr>
                <w:rFonts w:hint="eastAsia"/>
              </w:rPr>
              <w:t>Marshall</w:t>
            </w:r>
            <w:r w:rsidRPr="00472178">
              <w:rPr>
                <w:rFonts w:hint="eastAsia"/>
              </w:rPr>
              <w:t>设计了一套轻量级扩展指令集，将</w:t>
            </w:r>
            <w:proofErr w:type="spellStart"/>
            <w:r w:rsidRPr="00472178">
              <w:rPr>
                <w:rFonts w:hint="eastAsia"/>
              </w:rPr>
              <w:t>ChaCha</w:t>
            </w:r>
            <w:proofErr w:type="spellEnd"/>
            <w:r w:rsidRPr="00472178">
              <w:rPr>
                <w:rFonts w:hint="eastAsia"/>
              </w:rPr>
              <w:t>算法实现在</w:t>
            </w:r>
            <w:r w:rsidRPr="00472178">
              <w:rPr>
                <w:rFonts w:hint="eastAsia"/>
              </w:rPr>
              <w:t>RISC-V</w:t>
            </w:r>
            <w:r w:rsidRPr="00472178">
              <w:rPr>
                <w:rFonts w:hint="eastAsia"/>
              </w:rPr>
              <w:t>上</w:t>
            </w:r>
            <w:r w:rsidRPr="007D771C">
              <w:rPr>
                <w:rFonts w:hint="eastAsia"/>
                <w:vertAlign w:val="superscript"/>
              </w:rPr>
              <w:t>[28]</w:t>
            </w:r>
            <w:r w:rsidRPr="00472178">
              <w:rPr>
                <w:rFonts w:hint="eastAsia"/>
              </w:rPr>
              <w:t>。基于扩展指令集，</w:t>
            </w:r>
            <w:r w:rsidRPr="00472178">
              <w:rPr>
                <w:rFonts w:hint="eastAsia"/>
              </w:rPr>
              <w:t>Chen</w:t>
            </w:r>
            <w:r w:rsidRPr="00472178">
              <w:rPr>
                <w:rFonts w:hint="eastAsia"/>
              </w:rPr>
              <w:t>在</w:t>
            </w:r>
            <w:r w:rsidRPr="00472178">
              <w:rPr>
                <w:rFonts w:hint="eastAsia"/>
              </w:rPr>
              <w:t>2023</w:t>
            </w:r>
            <w:r w:rsidRPr="00472178">
              <w:rPr>
                <w:rFonts w:hint="eastAsia"/>
              </w:rPr>
              <w:t>年提出了一组通用扩展指令集在</w:t>
            </w:r>
            <w:r w:rsidRPr="00472178">
              <w:rPr>
                <w:rFonts w:hint="eastAsia"/>
              </w:rPr>
              <w:t>RISC-V</w:t>
            </w:r>
            <w:r w:rsidRPr="00472178">
              <w:rPr>
                <w:rFonts w:hint="eastAsia"/>
              </w:rPr>
              <w:t>之上，并将其运用到了</w:t>
            </w:r>
            <w:r w:rsidRPr="00472178">
              <w:rPr>
                <w:rFonts w:hint="eastAsia"/>
              </w:rPr>
              <w:t>LWC</w:t>
            </w:r>
            <w:r w:rsidRPr="00472178">
              <w:rPr>
                <w:rFonts w:hint="eastAsia"/>
              </w:rPr>
              <w:t>最终轮的</w:t>
            </w:r>
            <w:r w:rsidRPr="00472178">
              <w:rPr>
                <w:rFonts w:hint="eastAsia"/>
              </w:rPr>
              <w:t>10</w:t>
            </w:r>
            <w:r w:rsidRPr="00472178">
              <w:rPr>
                <w:rFonts w:hint="eastAsia"/>
              </w:rPr>
              <w:t>个算法上</w:t>
            </w:r>
            <w:r w:rsidRPr="007D771C">
              <w:rPr>
                <w:rFonts w:hint="eastAsia"/>
                <w:vertAlign w:val="superscript"/>
              </w:rPr>
              <w:t>[29]</w:t>
            </w:r>
            <w:r w:rsidRPr="00472178">
              <w:rPr>
                <w:rFonts w:hint="eastAsia"/>
              </w:rPr>
              <w:t>。这种方式将加密的硬件电路集成入了</w:t>
            </w:r>
            <w:r w:rsidRPr="00472178">
              <w:rPr>
                <w:rFonts w:hint="eastAsia"/>
              </w:rPr>
              <w:t>CPU</w:t>
            </w:r>
            <w:r w:rsidRPr="00472178">
              <w:rPr>
                <w:rFonts w:hint="eastAsia"/>
              </w:rPr>
              <w:t>的执行流水线中，保证了加密操作的速度。同时，加密算法中的通用操作被设计为对应的指令，这样即使加密标准更新，也能保持对加密算法的加速效果。</w:t>
            </w:r>
          </w:p>
          <w:p w14:paraId="635A01CD" w14:textId="52B57924" w:rsidR="00472178" w:rsidRPr="00472178" w:rsidRDefault="00472178" w:rsidP="00864ECD">
            <w:pPr>
              <w:pStyle w:val="body"/>
            </w:pPr>
            <w:r w:rsidRPr="00472178">
              <w:rPr>
                <w:rFonts w:hint="eastAsia"/>
              </w:rPr>
              <w:t>总的来说，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w:t>
            </w:r>
            <w:r w:rsidRPr="00472178">
              <w:rPr>
                <w:rFonts w:hint="eastAsia"/>
              </w:rPr>
              <w:t>IP</w:t>
            </w:r>
            <w:r w:rsidRPr="00472178">
              <w:rPr>
                <w:rFonts w:hint="eastAsia"/>
              </w:rPr>
              <w:t>核。</w:t>
            </w:r>
          </w:p>
          <w:p w14:paraId="0F040BF0" w14:textId="77777777" w:rsidR="00472178" w:rsidRPr="00472178" w:rsidRDefault="00472178" w:rsidP="00472178">
            <w:pPr>
              <w:snapToGrid w:val="0"/>
              <w:spacing w:line="440" w:lineRule="exact"/>
              <w:ind w:firstLineChars="200" w:firstLine="480"/>
            </w:pPr>
          </w:p>
          <w:p w14:paraId="294AB055" w14:textId="77777777" w:rsidR="00472178" w:rsidRPr="00472178" w:rsidRDefault="00472178" w:rsidP="00472178">
            <w:pPr>
              <w:snapToGrid w:val="0"/>
              <w:spacing w:line="440" w:lineRule="exact"/>
              <w:ind w:firstLineChars="200" w:firstLine="480"/>
            </w:pPr>
          </w:p>
          <w:p w14:paraId="315B84EC" w14:textId="77777777" w:rsidR="00472178" w:rsidRPr="00472178" w:rsidRDefault="00472178" w:rsidP="00472178">
            <w:pPr>
              <w:snapToGrid w:val="0"/>
              <w:spacing w:line="440" w:lineRule="exact"/>
              <w:ind w:firstLineChars="200" w:firstLine="480"/>
            </w:pPr>
          </w:p>
          <w:p w14:paraId="1F07159F" w14:textId="77777777" w:rsidR="00472178" w:rsidRPr="00472178" w:rsidRDefault="00472178" w:rsidP="00472178">
            <w:pPr>
              <w:snapToGrid w:val="0"/>
              <w:spacing w:line="440" w:lineRule="exact"/>
              <w:ind w:firstLineChars="200" w:firstLine="480"/>
            </w:pPr>
          </w:p>
          <w:p w14:paraId="6DD53DF7" w14:textId="77777777" w:rsidR="00472178" w:rsidRPr="00472178" w:rsidRDefault="00472178" w:rsidP="00472178">
            <w:pPr>
              <w:snapToGrid w:val="0"/>
              <w:spacing w:line="440" w:lineRule="exact"/>
              <w:ind w:firstLineChars="200" w:firstLine="480"/>
            </w:pPr>
          </w:p>
          <w:p w14:paraId="2E60620A" w14:textId="77777777" w:rsidR="00864ECD" w:rsidRPr="00472178" w:rsidRDefault="00864ECD" w:rsidP="004117A4">
            <w:pPr>
              <w:snapToGrid w:val="0"/>
              <w:spacing w:line="440" w:lineRule="exact"/>
            </w:pPr>
          </w:p>
          <w:p w14:paraId="0F193130" w14:textId="77777777" w:rsidR="00472178" w:rsidRPr="00472178" w:rsidRDefault="00472178" w:rsidP="00864ECD">
            <w:pPr>
              <w:pStyle w:val="body"/>
            </w:pPr>
            <w:r w:rsidRPr="00472178">
              <w:rPr>
                <w:rFonts w:hint="eastAsia"/>
              </w:rPr>
              <w:lastRenderedPageBreak/>
              <w:t>参考文献</w:t>
            </w:r>
          </w:p>
          <w:p w14:paraId="5480BC07" w14:textId="77777777" w:rsidR="00472178" w:rsidRPr="00472178" w:rsidRDefault="00472178" w:rsidP="00550C6C">
            <w:pPr>
              <w:pStyle w:val="body"/>
            </w:pPr>
            <w:r w:rsidRPr="00472178">
              <w:t xml:space="preserve">[1] Daemen, Joan, and Vincent </w:t>
            </w:r>
            <w:proofErr w:type="spellStart"/>
            <w:r w:rsidRPr="00472178">
              <w:t>Rijmen</w:t>
            </w:r>
            <w:proofErr w:type="spellEnd"/>
            <w:r w:rsidRPr="00472178">
              <w:t>. "AES proposal: Rijndael." (1999).</w:t>
            </w:r>
          </w:p>
          <w:p w14:paraId="69BA3E38" w14:textId="77777777" w:rsidR="00472178" w:rsidRPr="00472178" w:rsidRDefault="00472178" w:rsidP="00550C6C">
            <w:pPr>
              <w:pStyle w:val="body"/>
            </w:pPr>
            <w:r w:rsidRPr="00472178">
              <w:t xml:space="preserve">[2] Diffie, Whitfield, and George Ledin. "SMS4 encryption algorithm for wireless networks." Cryptology </w:t>
            </w:r>
            <w:proofErr w:type="spellStart"/>
            <w:r w:rsidRPr="00472178">
              <w:t>ePrint</w:t>
            </w:r>
            <w:proofErr w:type="spellEnd"/>
            <w:r w:rsidRPr="00472178">
              <w:t xml:space="preserve"> Archive (2008).</w:t>
            </w:r>
          </w:p>
          <w:p w14:paraId="28F1D6D7" w14:textId="77777777" w:rsidR="00472178" w:rsidRPr="00472178" w:rsidRDefault="00472178" w:rsidP="00550C6C">
            <w:pPr>
              <w:pStyle w:val="body"/>
            </w:pPr>
            <w:r w:rsidRPr="00472178">
              <w:t xml:space="preserve">[3] </w:t>
            </w:r>
            <w:proofErr w:type="spellStart"/>
            <w:r w:rsidRPr="00472178">
              <w:t>Dobraunig</w:t>
            </w:r>
            <w:proofErr w:type="spellEnd"/>
            <w:r w:rsidRPr="00472178">
              <w:t>, Christoph, et al. "Ascon v1. 2: Lightweight authenticated encryption and hashing." Journal of Cryptology 34 (2021): 1-42.</w:t>
            </w:r>
          </w:p>
          <w:p w14:paraId="60CBD08B" w14:textId="77777777" w:rsidR="00472178" w:rsidRPr="00472178" w:rsidRDefault="00472178" w:rsidP="00550C6C">
            <w:pPr>
              <w:pStyle w:val="body"/>
            </w:pPr>
            <w:r w:rsidRPr="00472178">
              <w:t xml:space="preserve">[4] Wen-Ling, Wu, et al. "The block cipher </w:t>
            </w:r>
            <w:proofErr w:type="spellStart"/>
            <w:r w:rsidRPr="00472178">
              <w:t>uBlock</w:t>
            </w:r>
            <w:proofErr w:type="spellEnd"/>
            <w:r w:rsidRPr="00472178">
              <w:t>." Journal of Cryptologic Research 6.06 (2019): 690-703.</w:t>
            </w:r>
          </w:p>
          <w:p w14:paraId="060C478E" w14:textId="77777777" w:rsidR="00472178" w:rsidRPr="00472178" w:rsidRDefault="00472178" w:rsidP="00550C6C">
            <w:pPr>
              <w:pStyle w:val="body"/>
            </w:pPr>
            <w:r w:rsidRPr="00472178">
              <w:t>[5] Pub, F. I. P. S. "Data encryption standard (des)." FIPS PUB (1999): 46-3.</w:t>
            </w:r>
          </w:p>
          <w:p w14:paraId="2021CB02" w14:textId="77777777" w:rsidR="00472178" w:rsidRPr="00472178" w:rsidRDefault="00472178" w:rsidP="00550C6C">
            <w:pPr>
              <w:pStyle w:val="body"/>
            </w:pPr>
            <w:r w:rsidRPr="00472178">
              <w:t xml:space="preserve">[6] Mohajerani, Kamyar, et al. "FPGA benchmarking of round 2 candidates in the NIST lightweight cryptography standardization process: Methodology, metrics, tools, and results." Cryptology </w:t>
            </w:r>
            <w:proofErr w:type="spellStart"/>
            <w:r w:rsidRPr="00472178">
              <w:t>ePrint</w:t>
            </w:r>
            <w:proofErr w:type="spellEnd"/>
            <w:r w:rsidRPr="00472178">
              <w:t xml:space="preserve"> Archive (2020).</w:t>
            </w:r>
          </w:p>
          <w:p w14:paraId="4B75DCF3" w14:textId="77777777" w:rsidR="00472178" w:rsidRPr="00472178" w:rsidRDefault="00472178" w:rsidP="00550C6C">
            <w:pPr>
              <w:pStyle w:val="body"/>
            </w:pPr>
            <w:r w:rsidRPr="00472178">
              <w:t>[7] Bogdanov, Andrey, et al. "PRESENT: An ultra-lightweight block cipher." Cryptographic Hardware and Embedded Systems-CHES 2007: 9th International Workshop, Vienna, Austria, September 10-13, 2007. Proceedings 9. Springer Berlin Heidelberg, 2007.</w:t>
            </w:r>
          </w:p>
          <w:p w14:paraId="03AA2C39" w14:textId="77777777" w:rsidR="00472178" w:rsidRPr="00472178" w:rsidRDefault="00472178" w:rsidP="00550C6C">
            <w:pPr>
              <w:pStyle w:val="body"/>
            </w:pPr>
            <w:r w:rsidRPr="00472178">
              <w:t>[8] Beaulieu, Ray, et al. "The SIMON and SPECK lightweight block ciphers." Proceedings of the 52nd annual design automation conference. 2015.</w:t>
            </w:r>
          </w:p>
          <w:p w14:paraId="326F474C" w14:textId="77777777" w:rsidR="00472178" w:rsidRPr="00472178" w:rsidRDefault="00472178" w:rsidP="00550C6C">
            <w:pPr>
              <w:pStyle w:val="body"/>
            </w:pPr>
            <w:r w:rsidRPr="00472178">
              <w:t xml:space="preserve">[9] Banik, </w:t>
            </w:r>
            <w:proofErr w:type="spellStart"/>
            <w:r w:rsidRPr="00472178">
              <w:t>Subhadeep</w:t>
            </w:r>
            <w:proofErr w:type="spellEnd"/>
            <w:r w:rsidRPr="00472178">
              <w:t>, et al. "Midori: A block cipher for low energy." Advances in Cryptology–ASIACRYPT 2015: 21st International Conference on the Theory and Application of Cryptology and Information Security, Auckland, New Zealand, November 29--December 3, 2015, Proceedings, Part II 21. Springer Berlin Heidelberg, 2015.</w:t>
            </w:r>
          </w:p>
          <w:p w14:paraId="720EF81C" w14:textId="77777777" w:rsidR="00472178" w:rsidRPr="00472178" w:rsidRDefault="00472178" w:rsidP="00550C6C">
            <w:pPr>
              <w:pStyle w:val="body"/>
            </w:pPr>
            <w:r w:rsidRPr="00472178">
              <w:t>[10] Beierle, Christof, et al. "The SKINNY family of block ciphers and its low-latency variant MANTIS." Advances in Cryptology–CRYPTO 2016: 36th Annual International Cryptology Conference, Santa Barbara, CA, USA, August 14-18, 2016, Proceedings, Part II 36. Springer Berlin Heidelberg, 2016.</w:t>
            </w:r>
          </w:p>
          <w:p w14:paraId="435151A4" w14:textId="77777777" w:rsidR="00472178" w:rsidRPr="00472178" w:rsidRDefault="00472178" w:rsidP="00550C6C">
            <w:pPr>
              <w:pStyle w:val="body"/>
            </w:pPr>
            <w:r w:rsidRPr="00472178">
              <w:t xml:space="preserve">[11] Arich, </w:t>
            </w:r>
            <w:proofErr w:type="spellStart"/>
            <w:r w:rsidRPr="00472178">
              <w:t>Touria</w:t>
            </w:r>
            <w:proofErr w:type="spellEnd"/>
            <w:r w:rsidRPr="00472178">
              <w:t xml:space="preserve">, and </w:t>
            </w:r>
            <w:proofErr w:type="spellStart"/>
            <w:r w:rsidRPr="00472178">
              <w:t>Mohssine</w:t>
            </w:r>
            <w:proofErr w:type="spellEnd"/>
            <w:r w:rsidRPr="00472178">
              <w:t xml:space="preserve"> </w:t>
            </w:r>
            <w:proofErr w:type="spellStart"/>
            <w:r w:rsidRPr="00472178">
              <w:t>Eleuldj</w:t>
            </w:r>
            <w:proofErr w:type="spellEnd"/>
            <w:r w:rsidRPr="00472178">
              <w:t xml:space="preserve">. "Hardware implementations of the data encryption standard." The 14th International Conference on </w:t>
            </w:r>
            <w:proofErr w:type="gramStart"/>
            <w:r w:rsidRPr="00472178">
              <w:t>Microelectronics,.</w:t>
            </w:r>
            <w:proofErr w:type="gramEnd"/>
            <w:r w:rsidRPr="00472178">
              <w:t xml:space="preserve"> IEEE, 2002.</w:t>
            </w:r>
          </w:p>
          <w:p w14:paraId="21B5EA01" w14:textId="77777777" w:rsidR="00472178" w:rsidRPr="00472178" w:rsidRDefault="00472178" w:rsidP="00550C6C">
            <w:pPr>
              <w:pStyle w:val="body"/>
            </w:pPr>
            <w:r w:rsidRPr="00472178">
              <w:t>[12] Good, Tim, and Mohammed Benaissa. "AES as stream cipher on a small FPGA." 2006 IEEE International Symposium on Circuits and Systems. IEEE, 2006.</w:t>
            </w:r>
          </w:p>
          <w:p w14:paraId="5ADEF1A4" w14:textId="77777777" w:rsidR="00472178" w:rsidRPr="00472178" w:rsidRDefault="00472178" w:rsidP="00550C6C">
            <w:pPr>
              <w:pStyle w:val="body"/>
            </w:pPr>
            <w:r w:rsidRPr="00472178">
              <w:t xml:space="preserve">[13] Leong, Monk-Ping, et al. "A bit-serial implementation of the international data encryption algorithm IDEA." Proceedings 2000 IEEE Symposium on Field-Programmable </w:t>
            </w:r>
            <w:r w:rsidRPr="00472178">
              <w:lastRenderedPageBreak/>
              <w:t>Custom Computing Machines (Cat. No. PR00871). IEEE, 2000.</w:t>
            </w:r>
          </w:p>
          <w:p w14:paraId="35E91325" w14:textId="77777777" w:rsidR="00472178" w:rsidRPr="00472178" w:rsidRDefault="00472178" w:rsidP="00550C6C">
            <w:pPr>
              <w:pStyle w:val="body"/>
            </w:pPr>
            <w:r w:rsidRPr="00472178">
              <w:t>[14] Jean, Jérémy, et al. "Bit-Sliding: A Generic Technique for Bit-Serial Implementations of SPN-based Primitives: Applications to AES, PRESENT and SKINNY." Cryptographic Hardware and Embedded Systems–CHES 2017: 19th International Conference, Taipei, Taiwan, September 25-28, 2017, Proceedings. Springer International Publishing, 2017.</w:t>
            </w:r>
          </w:p>
          <w:p w14:paraId="499041DD" w14:textId="77777777" w:rsidR="00472178" w:rsidRPr="00472178" w:rsidRDefault="00472178" w:rsidP="00550C6C">
            <w:pPr>
              <w:pStyle w:val="body"/>
            </w:pPr>
            <w:r w:rsidRPr="00472178">
              <w:t xml:space="preserve">[15] </w:t>
            </w:r>
            <w:proofErr w:type="spellStart"/>
            <w:r w:rsidRPr="00472178">
              <w:t>Elbirt</w:t>
            </w:r>
            <w:proofErr w:type="spellEnd"/>
            <w:r w:rsidRPr="00472178">
              <w:t xml:space="preserve">, Adam J., et al. "An FPGA-based performance evaluation of the AES block cipher candidate algorithm finalists." IEEE Transactions on Very </w:t>
            </w:r>
            <w:proofErr w:type="gramStart"/>
            <w:r w:rsidRPr="00472178">
              <w:t>Large Scale</w:t>
            </w:r>
            <w:proofErr w:type="gramEnd"/>
            <w:r w:rsidRPr="00472178">
              <w:t xml:space="preserve"> Integration (VLSI) Systems 9.4 (2001): 545-557.</w:t>
            </w:r>
          </w:p>
          <w:p w14:paraId="3E3BA9CE" w14:textId="77777777" w:rsidR="00472178" w:rsidRPr="00472178" w:rsidRDefault="00472178" w:rsidP="00550C6C">
            <w:pPr>
              <w:pStyle w:val="body"/>
            </w:pPr>
            <w:r w:rsidRPr="00472178">
              <w:t>[16] Gupta, Sourav Sen, et al. "High-performance hardware implementation for RC4 stream cipher." IEEE Transactions on Computers 62.4 (2012): 730-743.</w:t>
            </w:r>
          </w:p>
          <w:p w14:paraId="11EE1A9B" w14:textId="77777777" w:rsidR="00472178" w:rsidRPr="00472178" w:rsidRDefault="00472178" w:rsidP="00550C6C">
            <w:pPr>
              <w:pStyle w:val="body"/>
            </w:pPr>
            <w:r w:rsidRPr="00472178">
              <w:t>[17] Paul, Goutam, and Subhamoy Maitra. RC4 stream cipher and its variants. CRC press, 2011.</w:t>
            </w:r>
          </w:p>
          <w:p w14:paraId="767F6CD2" w14:textId="77777777" w:rsidR="00472178" w:rsidRPr="00472178" w:rsidRDefault="00472178" w:rsidP="00550C6C">
            <w:pPr>
              <w:pStyle w:val="body"/>
            </w:pPr>
            <w:r w:rsidRPr="00472178">
              <w:t xml:space="preserve">[18] </w:t>
            </w:r>
            <w:proofErr w:type="spellStart"/>
            <w:r w:rsidRPr="00472178">
              <w:t>Kryjak</w:t>
            </w:r>
            <w:proofErr w:type="spellEnd"/>
            <w:r w:rsidRPr="00472178">
              <w:t>, Tomasz, and Marek Gorgon. "Pipeline implementation of the 128-bit block cipher CLEFIA in FPGA." 2009 International Conference on Field Programmable Logic and Applications. IEEE, 2009.</w:t>
            </w:r>
          </w:p>
          <w:p w14:paraId="117E9D31" w14:textId="77777777" w:rsidR="00472178" w:rsidRPr="00472178" w:rsidRDefault="00472178" w:rsidP="00550C6C">
            <w:pPr>
              <w:pStyle w:val="body"/>
            </w:pPr>
            <w:r w:rsidRPr="00472178">
              <w:t xml:space="preserve">[19] Shirai, Taizo, et al. "The 128-bit </w:t>
            </w:r>
            <w:proofErr w:type="spellStart"/>
            <w:r w:rsidRPr="00472178">
              <w:t>blockcipher</w:t>
            </w:r>
            <w:proofErr w:type="spellEnd"/>
            <w:r w:rsidRPr="00472178">
              <w:t xml:space="preserve"> CLEFIA." Fast Software Encryption: 14th International Workshop, FSE 2007, Luxembourg, Luxembourg, March 26-28, 2007, Revised Selected Papers 14. Springer Berlin Heidelberg, 2007.</w:t>
            </w:r>
          </w:p>
          <w:p w14:paraId="41611FAA" w14:textId="77777777" w:rsidR="00472178" w:rsidRPr="00472178" w:rsidRDefault="00472178" w:rsidP="00550C6C">
            <w:pPr>
              <w:pStyle w:val="body"/>
            </w:pPr>
            <w:r w:rsidRPr="00472178">
              <w:t>[20] Merkle, Ralph C. "Fast software encryption functions." Advances in Cryptology-CRYPTO’90: Proceedings 10. Springer Berlin Heidelberg, 1991.</w:t>
            </w:r>
          </w:p>
          <w:p w14:paraId="4608A5CF" w14:textId="77777777" w:rsidR="00472178" w:rsidRPr="00472178" w:rsidRDefault="00472178" w:rsidP="00550C6C">
            <w:pPr>
              <w:pStyle w:val="body"/>
            </w:pPr>
            <w:r w:rsidRPr="00472178">
              <w:t xml:space="preserve">[21] </w:t>
            </w:r>
            <w:proofErr w:type="spellStart"/>
            <w:r w:rsidRPr="00472178">
              <w:t>Osvik</w:t>
            </w:r>
            <w:proofErr w:type="spellEnd"/>
            <w:r w:rsidRPr="00472178">
              <w:t>, Dag Arne, et al. "Fast software AES encryption." Fast Software Encryption: 17th International Workshop, FSE 2010, Seoul, Korea, February 7-10, 2010, Revised Selected Papers 17. Springer Berlin Heidelberg, 2010.</w:t>
            </w:r>
          </w:p>
          <w:p w14:paraId="54CDC300" w14:textId="77777777" w:rsidR="00472178" w:rsidRPr="00472178" w:rsidRDefault="00472178" w:rsidP="00550C6C">
            <w:pPr>
              <w:pStyle w:val="body"/>
            </w:pPr>
            <w:r w:rsidRPr="00472178">
              <w:t xml:space="preserve">[22] </w:t>
            </w:r>
            <w:proofErr w:type="spellStart"/>
            <w:r w:rsidRPr="00472178">
              <w:t>Rogaway</w:t>
            </w:r>
            <w:proofErr w:type="spellEnd"/>
            <w:r w:rsidRPr="00472178">
              <w:t>, Phillip, and Don Coppersmith. "A software-optimized encryption algorithm." Journal of Cryptology 11 (1998): 273-287.</w:t>
            </w:r>
          </w:p>
          <w:p w14:paraId="74BEB7CE" w14:textId="77777777" w:rsidR="00472178" w:rsidRPr="00472178" w:rsidRDefault="00472178" w:rsidP="00550C6C">
            <w:pPr>
              <w:pStyle w:val="body"/>
            </w:pPr>
            <w:r w:rsidRPr="00472178">
              <w:t>[23] Bertoni, Guido, et al. "Efficient software implementation of AES on 32-bit platforms." Cryptographic Hardware and Embedded Systems-CHES 2002: 4th International Workshop Redwood Shores, CA, USA, August 13–15, 2002 Revised Papers 4. Springer Berlin Heidelberg, 2003.</w:t>
            </w:r>
          </w:p>
          <w:p w14:paraId="539E4DC0" w14:textId="77777777" w:rsidR="00472178" w:rsidRPr="00472178" w:rsidRDefault="00472178" w:rsidP="00550C6C">
            <w:pPr>
              <w:pStyle w:val="body"/>
            </w:pPr>
            <w:r w:rsidRPr="00472178">
              <w:t xml:space="preserve">[24] Schwabe, Peter, and Ko </w:t>
            </w:r>
            <w:proofErr w:type="spellStart"/>
            <w:r w:rsidRPr="00472178">
              <w:t>Stoffelen</w:t>
            </w:r>
            <w:proofErr w:type="spellEnd"/>
            <w:r w:rsidRPr="00472178">
              <w:t xml:space="preserve">. "All the AES you need on Cortex-M3 and M4." </w:t>
            </w:r>
            <w:r w:rsidRPr="00472178">
              <w:lastRenderedPageBreak/>
              <w:t>International Conference on Selected Areas in Cryptography. Springer International Publishing, 2016.</w:t>
            </w:r>
          </w:p>
          <w:p w14:paraId="7B199896" w14:textId="77777777" w:rsidR="00472178" w:rsidRPr="00472178" w:rsidRDefault="00472178" w:rsidP="00550C6C">
            <w:pPr>
              <w:pStyle w:val="body"/>
            </w:pPr>
            <w:r w:rsidRPr="00472178">
              <w:t xml:space="preserve">[25] </w:t>
            </w:r>
            <w:proofErr w:type="spellStart"/>
            <w:r w:rsidRPr="00472178">
              <w:t>Rivain</w:t>
            </w:r>
            <w:proofErr w:type="spellEnd"/>
            <w:r w:rsidRPr="00472178">
              <w:t xml:space="preserve">, Matthieu, Emmanuel </w:t>
            </w:r>
            <w:proofErr w:type="spellStart"/>
            <w:r w:rsidRPr="00472178">
              <w:t>Prouff</w:t>
            </w:r>
            <w:proofErr w:type="spellEnd"/>
            <w:r w:rsidRPr="00472178">
              <w:t xml:space="preserve">, and Julien </w:t>
            </w:r>
            <w:proofErr w:type="spellStart"/>
            <w:r w:rsidRPr="00472178">
              <w:t>Doget</w:t>
            </w:r>
            <w:proofErr w:type="spellEnd"/>
            <w:r w:rsidRPr="00472178">
              <w:t>. "Higher-order masking and shuffling for software implementations of block ciphers." International Workshop on Cryptographic Hardware and Embedded Systems. Springer Berlin Heidelberg, 2009.</w:t>
            </w:r>
          </w:p>
          <w:p w14:paraId="1FFFAA88" w14:textId="77777777" w:rsidR="00472178" w:rsidRPr="00472178" w:rsidRDefault="00472178" w:rsidP="00550C6C">
            <w:pPr>
              <w:pStyle w:val="body"/>
            </w:pPr>
            <w:r w:rsidRPr="00472178">
              <w:t xml:space="preserve">[26] Xu, </w:t>
            </w:r>
            <w:proofErr w:type="spellStart"/>
            <w:r w:rsidRPr="00472178">
              <w:t>Runqing</w:t>
            </w:r>
            <w:proofErr w:type="spellEnd"/>
            <w:r w:rsidRPr="00472178">
              <w:t>, et al. "High-throughput block cipher implementations with SIMD." Journal of Information Security and Applications 70 (2022): 103333.</w:t>
            </w:r>
          </w:p>
          <w:p w14:paraId="2E3DD695" w14:textId="77777777" w:rsidR="00472178" w:rsidRPr="00472178" w:rsidRDefault="00472178" w:rsidP="00550C6C">
            <w:pPr>
              <w:pStyle w:val="body"/>
            </w:pPr>
            <w:r w:rsidRPr="00472178">
              <w:t xml:space="preserve">[27] </w:t>
            </w:r>
            <w:proofErr w:type="spellStart"/>
            <w:r w:rsidRPr="00472178">
              <w:t>Usselmann</w:t>
            </w:r>
            <w:proofErr w:type="spellEnd"/>
            <w:r w:rsidRPr="00472178">
              <w:t>, Rudolf. "Advanced encryption standard/</w:t>
            </w:r>
            <w:proofErr w:type="spellStart"/>
            <w:r w:rsidRPr="00472178">
              <w:t>rijndael</w:t>
            </w:r>
            <w:proofErr w:type="spellEnd"/>
            <w:r w:rsidRPr="00472178">
              <w:t xml:space="preserve"> </w:t>
            </w:r>
            <w:proofErr w:type="spellStart"/>
            <w:r w:rsidRPr="00472178">
              <w:t>ip</w:t>
            </w:r>
            <w:proofErr w:type="spellEnd"/>
            <w:r w:rsidRPr="00472178">
              <w:t xml:space="preserve"> core." 2007-08-20. https://opencores.org/projects/aes\_core (2002).</w:t>
            </w:r>
          </w:p>
          <w:p w14:paraId="155DEE4B" w14:textId="77777777" w:rsidR="00472178" w:rsidRPr="00472178" w:rsidRDefault="00472178" w:rsidP="00550C6C">
            <w:pPr>
              <w:pStyle w:val="body"/>
            </w:pPr>
            <w:r w:rsidRPr="00472178">
              <w:t xml:space="preserve">[28] Marshall, Ben, Daniel Page, and Thinh Hung Pham. "A lightweight </w:t>
            </w:r>
            <w:proofErr w:type="spellStart"/>
            <w:r w:rsidRPr="00472178">
              <w:t>ise</w:t>
            </w:r>
            <w:proofErr w:type="spellEnd"/>
            <w:r w:rsidRPr="00472178">
              <w:t xml:space="preserve"> for </w:t>
            </w:r>
            <w:proofErr w:type="spellStart"/>
            <w:r w:rsidRPr="00472178">
              <w:t>chacha</w:t>
            </w:r>
            <w:proofErr w:type="spellEnd"/>
            <w:r w:rsidRPr="00472178">
              <w:t xml:space="preserve"> on </w:t>
            </w:r>
            <w:proofErr w:type="spellStart"/>
            <w:r w:rsidRPr="00472178">
              <w:t>risc</w:t>
            </w:r>
            <w:proofErr w:type="spellEnd"/>
            <w:r w:rsidRPr="00472178">
              <w:t>-v." 2021 IEEE 32nd International Conference on Application-specific Systems, Architectures and Processors (ASAP). IEEE, 2021.</w:t>
            </w:r>
          </w:p>
          <w:p w14:paraId="56AB6F11" w14:textId="4F8B76C2" w:rsidR="00670F3B" w:rsidRDefault="00472178" w:rsidP="00550C6C">
            <w:pPr>
              <w:pStyle w:val="body"/>
            </w:pPr>
            <w:r w:rsidRPr="00472178">
              <w:t>[29] Cheng, Hao, et al. "RISC-V instruction set extensions for lightweight symmetric cryptography." IACR Transactions on Cryptographic Hardware and Embedded Systems (2023): 193-237.</w:t>
            </w:r>
          </w:p>
        </w:tc>
      </w:tr>
      <w:tr w:rsidR="00956C28" w14:paraId="3E526F46"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09782288" w14:textId="5114F996" w:rsidR="00956C28" w:rsidRPr="00956C28" w:rsidRDefault="00E87153" w:rsidP="00665B22">
            <w:pPr>
              <w:pStyle w:val="Heading1"/>
            </w:pPr>
            <w:r>
              <w:rPr>
                <w:rFonts w:hint="eastAsia"/>
              </w:rPr>
              <w:lastRenderedPageBreak/>
              <w:t>3.</w:t>
            </w:r>
            <w:r w:rsidR="00956C28" w:rsidRPr="00956C28">
              <w:t>项目应用前景和学术价值</w:t>
            </w:r>
          </w:p>
          <w:p w14:paraId="60D1794C" w14:textId="77777777" w:rsidR="00956C28" w:rsidRDefault="00956C28" w:rsidP="00C877A0">
            <w:pPr>
              <w:pStyle w:val="body"/>
            </w:pPr>
            <w:r>
              <w:t>最后，车联网与人的出行息息相关，车联网的安全严重影响着人民的财产和生命安全。对轻量级分组密码的分析研究能够有效提高我国智能网联汽车的安全性，在理论研究及实际应用中都有着非常重要的意义，无论从战略意义还是安全角度考虑都至关重要，将具有巨大的应用需求和广阔的市场应用前景。</w:t>
            </w:r>
          </w:p>
          <w:p w14:paraId="5F2733CC" w14:textId="5F46C223" w:rsidR="00956C28" w:rsidRDefault="00E87153" w:rsidP="00665B22">
            <w:pPr>
              <w:pStyle w:val="Heading1"/>
            </w:pPr>
            <w:r>
              <w:rPr>
                <w:rFonts w:hint="eastAsia"/>
              </w:rPr>
              <w:t>4.</w:t>
            </w:r>
            <w:r w:rsidR="00956C28">
              <w:t>现有研究基础、条件、手段</w:t>
            </w:r>
          </w:p>
          <w:p w14:paraId="7DFAF51E" w14:textId="0D34A9E6" w:rsidR="00956C28" w:rsidRDefault="00956C28" w:rsidP="00956C28">
            <w:pPr>
              <w:pStyle w:val="Heading2"/>
            </w:pPr>
            <w:r>
              <w:t>4.</w:t>
            </w:r>
            <w:proofErr w:type="gramStart"/>
            <w:r w:rsidR="00E87153">
              <w:rPr>
                <w:rFonts w:hint="eastAsia"/>
              </w:rPr>
              <w:t>1.</w:t>
            </w:r>
            <w:r w:rsidRPr="00956C28">
              <w:t>现有研究基础</w:t>
            </w:r>
            <w:proofErr w:type="gramEnd"/>
          </w:p>
          <w:p w14:paraId="1F9A8233" w14:textId="77777777" w:rsidR="00956C28" w:rsidRDefault="00956C28" w:rsidP="00C877A0">
            <w:pPr>
              <w:pStyle w:val="body"/>
            </w:pPr>
            <w:r>
              <w:t>本项目组主要成员中，有研究生</w:t>
            </w:r>
            <w:r>
              <w:t xml:space="preserve"> 4 </w:t>
            </w:r>
            <w:r>
              <w:t>人（包括申请人黄现彤）。本项目组一直从事轻量级分组密码算法的分析与设计研究，在该领域取得一定的研究成果，目前取得的成果有发明专利</w:t>
            </w:r>
            <w:r>
              <w:t>3</w:t>
            </w:r>
            <w:r>
              <w:t>项，发表论文</w:t>
            </w:r>
            <w:r>
              <w:t>2</w:t>
            </w:r>
            <w:r>
              <w:t>篇，担任并已结题的国家级、省级、校级项目</w:t>
            </w:r>
            <w:r>
              <w:t>4</w:t>
            </w:r>
            <w:r>
              <w:t>项</w:t>
            </w:r>
            <w:r>
              <w:t>,</w:t>
            </w:r>
            <w:r>
              <w:t>获得挑战杯等奖项</w:t>
            </w:r>
            <w:r>
              <w:t>3</w:t>
            </w:r>
            <w:r>
              <w:t>项。因此，本项目组对轻量级方向形成了一定的研究基础，对研发面向车联网新型低延迟的轻量级分组密码算法有着重要意义。</w:t>
            </w:r>
          </w:p>
          <w:p w14:paraId="0581B393" w14:textId="159A41C7" w:rsidR="00956C28" w:rsidRDefault="00956C28" w:rsidP="00956C28">
            <w:pPr>
              <w:pStyle w:val="Heading2"/>
            </w:pPr>
            <w:r>
              <w:t>4.</w:t>
            </w:r>
            <w:proofErr w:type="gramStart"/>
            <w:r w:rsidR="00E87153">
              <w:rPr>
                <w:rFonts w:hint="eastAsia"/>
              </w:rPr>
              <w:t>2.</w:t>
            </w:r>
            <w:r>
              <w:t>现有研究条件</w:t>
            </w:r>
            <w:proofErr w:type="gramEnd"/>
          </w:p>
          <w:p w14:paraId="5BD2C819" w14:textId="77777777" w:rsidR="00956C28" w:rsidRDefault="00956C28" w:rsidP="00C877A0">
            <w:pPr>
              <w:pStyle w:val="body"/>
            </w:pPr>
            <w:r>
              <w:t>项目组所依托的</w:t>
            </w:r>
            <w:r>
              <w:t xml:space="preserve"> “</w:t>
            </w:r>
            <w:r>
              <w:t>嵌入式计算与信息安全研究所</w:t>
            </w:r>
            <w:r>
              <w:t xml:space="preserve">” </w:t>
            </w:r>
            <w:r>
              <w:t>湖南省重点实验室，目前占地面积</w:t>
            </w:r>
            <w:r>
              <w:t>80</w:t>
            </w:r>
            <w:r>
              <w:t>平米，相应重要的实验研发设备均已购置</w:t>
            </w:r>
            <w:r>
              <w:t>,</w:t>
            </w:r>
            <w:r>
              <w:t>能提供项目良好的研究开发和工作环境，学校对科研工作很重视，也能提供足够的科研工作时间。该研究所有一支稳定的队伍（在职在岗的教师</w:t>
            </w:r>
            <w:r>
              <w:t xml:space="preserve"> 2 </w:t>
            </w:r>
            <w:r>
              <w:t>人，博士、硕士研究生</w:t>
            </w:r>
            <w:r>
              <w:t>20</w:t>
            </w:r>
            <w:r>
              <w:t>多人）长期从事轻量级密码算法构造及应用、轻量级密码算法优化、轻量级密码算法安全性分析、密码算法攻击的研究，目前发表多篇</w:t>
            </w:r>
            <w:r>
              <w:t>SCI</w:t>
            </w:r>
            <w:r>
              <w:t>论文、申请了多项专利，特别在</w:t>
            </w:r>
            <w:r>
              <w:t>SoC</w:t>
            </w:r>
            <w:r>
              <w:t>芯片、</w:t>
            </w:r>
            <w:r>
              <w:t>FPGA</w:t>
            </w:r>
            <w:r>
              <w:t>实现研究与设计方面积累了宝贵的经验与教训，有着良好的软硬件开发团队作风和项目经验</w:t>
            </w:r>
            <w:r>
              <w:t>,</w:t>
            </w:r>
            <w:r>
              <w:t>有专业资深的老师指导，有产学研项目研究经历，在面向产业化应用研发方面具有较好成果。</w:t>
            </w:r>
          </w:p>
          <w:p w14:paraId="40533BAD" w14:textId="7E2A2E8E" w:rsidR="00956C28" w:rsidRDefault="00956C28" w:rsidP="00956C28">
            <w:pPr>
              <w:pStyle w:val="Heading2"/>
            </w:pPr>
            <w:r>
              <w:t>4.</w:t>
            </w:r>
            <w:proofErr w:type="gramStart"/>
            <w:r w:rsidR="00E87153">
              <w:rPr>
                <w:rFonts w:hint="eastAsia"/>
              </w:rPr>
              <w:t>3.</w:t>
            </w:r>
            <w:r>
              <w:t>现有研究手段</w:t>
            </w:r>
            <w:proofErr w:type="gramEnd"/>
          </w:p>
          <w:p w14:paraId="54253875" w14:textId="77777777" w:rsidR="00956C28" w:rsidRDefault="00956C28" w:rsidP="00C877A0">
            <w:pPr>
              <w:pStyle w:val="body"/>
            </w:pPr>
            <w:r>
              <w:t>本项目组针对目前国内外车联网</w:t>
            </w:r>
            <w:r>
              <w:rPr>
                <w:rFonts w:hint="eastAsia"/>
              </w:rPr>
              <w:t>节点</w:t>
            </w:r>
            <w:r>
              <w:t>的安全事件以及解决方案，利用各种多媒体、三大数据库、欧洲密码会议、亚洲密码会议、美国密码会议等渠道持续关注与学习。本项目组针对轻量级分组密码算法的结构设计，结合目前主流结构</w:t>
            </w:r>
            <w:r>
              <w:t>SPN</w:t>
            </w:r>
            <w:r>
              <w:t>与</w:t>
            </w:r>
            <w:r>
              <w:t>Feistel</w:t>
            </w:r>
            <w:r>
              <w:t>以及</w:t>
            </w:r>
            <w:r>
              <w:t>NIST</w:t>
            </w:r>
            <w:r>
              <w:t>报告中建议的结构设计规范，本项目组目前采用混合方式构造密码算法结构；针</w:t>
            </w:r>
            <w:r>
              <w:lastRenderedPageBreak/>
              <w:t>对轻量级密码算法的</w:t>
            </w:r>
            <w:r>
              <w:t>S</w:t>
            </w:r>
            <w:r>
              <w:t>盒设计，本项目组有使用位片技术、小盒构造大盒方法、元胞自助机、遗传算法等方法构造</w:t>
            </w:r>
            <w:r>
              <w:t>S</w:t>
            </w:r>
            <w:r>
              <w:t>盒的研究与实现；针对轻量级密码算法的</w:t>
            </w:r>
            <w:r>
              <w:t>P</w:t>
            </w:r>
            <w:r>
              <w:t>置换设计，本项目组提出了一类自反</w:t>
            </w:r>
            <w:r>
              <w:t>P</w:t>
            </w:r>
            <w:r>
              <w:t>置换构造方法，该方法利用二维平面图以及合理的数学定理构造了高扩散且自反的</w:t>
            </w:r>
            <w:r>
              <w:t>P</w:t>
            </w:r>
            <w:r>
              <w:t>置换；针对轻量级密码算法的性能评估，本项目组在</w:t>
            </w:r>
            <w:r>
              <w:t>Xilinx Virtex-5 FPGA</w:t>
            </w:r>
            <w:r>
              <w:t>以及</w:t>
            </w:r>
            <w:r>
              <w:t>ASIC</w:t>
            </w:r>
            <w:r>
              <w:t>上进行硬件评估，评估的指标主要为面积、延迟、功耗、吞吐量等。在</w:t>
            </w:r>
            <w:r>
              <w:t>8/32</w:t>
            </w:r>
            <w:r>
              <w:t>位微处理器平台上进行软件评估，评估指标主要为速度、</w:t>
            </w:r>
            <w:r>
              <w:t>ROM</w:t>
            </w:r>
            <w:r>
              <w:t>、</w:t>
            </w:r>
            <w:r>
              <w:t>RAM</w:t>
            </w:r>
            <w:r>
              <w:t>等。本项目组通过差分分析、线性分析、积分分析、侧信道分析、立方攻击等攻击方法进行安全性评估。</w:t>
            </w:r>
          </w:p>
          <w:p w14:paraId="32F3CDD3" w14:textId="1B61295E" w:rsidR="00956C28" w:rsidRPr="00A139F4" w:rsidRDefault="00A139F4" w:rsidP="00A139F4">
            <w:pPr>
              <w:pStyle w:val="Heading1"/>
            </w:pPr>
            <w:r>
              <w:rPr>
                <w:rFonts w:hint="eastAsia"/>
              </w:rPr>
              <w:t>5.</w:t>
            </w:r>
            <w:r w:rsidR="00956C28" w:rsidRPr="00A139F4">
              <w:t>指导教师情况</w:t>
            </w:r>
          </w:p>
          <w:p w14:paraId="4E2BF204" w14:textId="77777777" w:rsidR="00956C28" w:rsidRDefault="00956C28" w:rsidP="00A139F4">
            <w:pPr>
              <w:pStyle w:val="body"/>
            </w:pPr>
            <w:r>
              <w:t>1</w:t>
            </w:r>
            <w:r>
              <w:t>）主持与参与的主要项目列表如下：</w:t>
            </w:r>
          </w:p>
          <w:p w14:paraId="06F05F8B" w14:textId="77777777" w:rsidR="00956C28" w:rsidRDefault="00956C28" w:rsidP="00A139F4">
            <w:pPr>
              <w:pStyle w:val="body"/>
            </w:pPr>
            <w:r>
              <w:t xml:space="preserve">[1] </w:t>
            </w:r>
            <w:r>
              <w:t>国家自然科学基金面上项目</w:t>
            </w:r>
            <w:r>
              <w:t xml:space="preserve">: </w:t>
            </w:r>
            <w:proofErr w:type="gramStart"/>
            <w:r>
              <w:t>抗功耗攻击的新型轻量级分组密码及其并行验证</w:t>
            </w:r>
            <w:r>
              <w:t>(</w:t>
            </w:r>
            <w:proofErr w:type="gramEnd"/>
            <w:r>
              <w:t>No.61572174), 2016.1-2019.12.</w:t>
            </w:r>
          </w:p>
          <w:p w14:paraId="4E8E140A" w14:textId="77777777" w:rsidR="00956C28" w:rsidRDefault="00956C28" w:rsidP="00A139F4">
            <w:pPr>
              <w:pStyle w:val="body"/>
            </w:pPr>
            <w:r>
              <w:t xml:space="preserve">[2] </w:t>
            </w:r>
            <w:r>
              <w:t>湖南省自然科学基金省市联合基金</w:t>
            </w:r>
            <w:r>
              <w:t xml:space="preserve">: </w:t>
            </w:r>
            <w:r>
              <w:t>自主知识产权的轻量级分组密码技术及产业化</w:t>
            </w:r>
            <w:r>
              <w:t xml:space="preserve"> </w:t>
            </w:r>
            <w:proofErr w:type="gramStart"/>
            <w:r>
              <w:t>( No.</w:t>
            </w:r>
            <w:proofErr w:type="gramEnd"/>
            <w:r>
              <w:t>2019JJ60004), 2019.1-2021.12.</w:t>
            </w:r>
          </w:p>
          <w:p w14:paraId="3BA3947B" w14:textId="77777777" w:rsidR="00956C28" w:rsidRDefault="00956C28" w:rsidP="00A139F4">
            <w:pPr>
              <w:pStyle w:val="body"/>
            </w:pPr>
            <w:r>
              <w:t xml:space="preserve">[3] </w:t>
            </w:r>
            <w:r>
              <w:t>湖南省教育厅资助科研重点项目</w:t>
            </w:r>
            <w:r>
              <w:t xml:space="preserve">: </w:t>
            </w:r>
            <w:r>
              <w:t>轻量级分组密码系统设计关键技术研究</w:t>
            </w:r>
            <w:r>
              <w:t xml:space="preserve"> (No.19A</w:t>
            </w:r>
            <w:proofErr w:type="gramStart"/>
            <w:r>
              <w:t>072)</w:t>
            </w:r>
            <w:r>
              <w:t>，</w:t>
            </w:r>
            <w:proofErr w:type="gramEnd"/>
            <w:r>
              <w:t>2020.1-2022.12.</w:t>
            </w:r>
          </w:p>
          <w:p w14:paraId="0D840C27" w14:textId="77777777" w:rsidR="00956C28" w:rsidRDefault="00956C28" w:rsidP="00A139F4">
            <w:pPr>
              <w:pStyle w:val="body"/>
            </w:pPr>
            <w:r>
              <w:t>2</w:t>
            </w:r>
            <w:r>
              <w:t>）近年发表的相关论文列表如下：</w:t>
            </w:r>
          </w:p>
          <w:p w14:paraId="1DD2E300" w14:textId="77777777" w:rsidR="00956C28" w:rsidRDefault="00956C28" w:rsidP="00A139F4">
            <w:pPr>
              <w:pStyle w:val="body"/>
              <w:rPr>
                <w:kern w:val="0"/>
              </w:rPr>
            </w:pPr>
            <w:r>
              <w:rPr>
                <w:kern w:val="0"/>
              </w:rPr>
              <w:t>[1] L</w:t>
            </w:r>
            <w:r>
              <w:rPr>
                <w:rFonts w:hint="eastAsia"/>
                <w:kern w:val="0"/>
              </w:rPr>
              <w:t>a</w:t>
            </w:r>
            <w:r>
              <w:rPr>
                <w:kern w:val="0"/>
              </w:rPr>
              <w:t xml:space="preserve">ng Li, </w:t>
            </w:r>
            <w:proofErr w:type="spellStart"/>
            <w:r>
              <w:rPr>
                <w:kern w:val="0"/>
              </w:rPr>
              <w:t>Jingya</w:t>
            </w:r>
            <w:proofErr w:type="spellEnd"/>
            <w:r>
              <w:rPr>
                <w:kern w:val="0"/>
              </w:rPr>
              <w:t xml:space="preserve"> Feng, </w:t>
            </w:r>
            <w:proofErr w:type="spellStart"/>
            <w:r>
              <w:rPr>
                <w:kern w:val="0"/>
              </w:rPr>
              <w:t>Botao</w:t>
            </w:r>
            <w:proofErr w:type="spellEnd"/>
            <w:r>
              <w:rPr>
                <w:kern w:val="0"/>
              </w:rPr>
              <w:t xml:space="preserve"> Liu, et al. Implementation of PRINCE with resource-efficient structures based on FPGAs[J]. Frontiers of Information Technology &amp; Electronic Engineering, 2021, 22(11): 1505-1516. (SCI 3</w:t>
            </w:r>
            <w:r>
              <w:rPr>
                <w:kern w:val="0"/>
              </w:rPr>
              <w:t>区</w:t>
            </w:r>
            <w:r>
              <w:rPr>
                <w:kern w:val="0"/>
              </w:rPr>
              <w:t>)</w:t>
            </w:r>
          </w:p>
          <w:p w14:paraId="3E5B3EA2" w14:textId="77777777" w:rsidR="00956C28" w:rsidRDefault="00956C28" w:rsidP="00A139F4">
            <w:pPr>
              <w:pStyle w:val="body"/>
              <w:rPr>
                <w:kern w:val="0"/>
              </w:rPr>
            </w:pPr>
            <w:r>
              <w:rPr>
                <w:kern w:val="0"/>
              </w:rPr>
              <w:t xml:space="preserve">[2] Lang Li, </w:t>
            </w:r>
            <w:proofErr w:type="spellStart"/>
            <w:r>
              <w:rPr>
                <w:kern w:val="0"/>
              </w:rPr>
              <w:t>Botao</w:t>
            </w:r>
            <w:proofErr w:type="spellEnd"/>
            <w:r>
              <w:rPr>
                <w:kern w:val="0"/>
              </w:rPr>
              <w:t xml:space="preserve"> Liu, Hui Wang. QTL: A New Ultra-Lightweight Block Cipher. Microprocessors and Microsystems, 45 (2016) pp.45-55. (SCI</w:t>
            </w:r>
            <w:r>
              <w:rPr>
                <w:kern w:val="0"/>
              </w:rPr>
              <w:t>、</w:t>
            </w:r>
            <w:r>
              <w:rPr>
                <w:kern w:val="0"/>
              </w:rPr>
              <w:t>ESI</w:t>
            </w:r>
            <w:r>
              <w:rPr>
                <w:kern w:val="0"/>
              </w:rPr>
              <w:t>高引）</w:t>
            </w:r>
          </w:p>
          <w:p w14:paraId="4D7E9934" w14:textId="77777777" w:rsidR="00956C28" w:rsidRDefault="00956C28" w:rsidP="00A139F4">
            <w:pPr>
              <w:pStyle w:val="body"/>
              <w:rPr>
                <w:kern w:val="0"/>
              </w:rPr>
            </w:pPr>
            <w:r>
              <w:rPr>
                <w:kern w:val="0"/>
              </w:rPr>
              <w:t xml:space="preserve">[3] </w:t>
            </w:r>
            <w:proofErr w:type="spellStart"/>
            <w:r>
              <w:rPr>
                <w:kern w:val="0"/>
              </w:rPr>
              <w:t>Botao</w:t>
            </w:r>
            <w:proofErr w:type="spellEnd"/>
            <w:r>
              <w:rPr>
                <w:kern w:val="0"/>
              </w:rPr>
              <w:t xml:space="preserve"> Liu, Lang Li*, </w:t>
            </w:r>
            <w:proofErr w:type="spellStart"/>
            <w:r>
              <w:rPr>
                <w:kern w:val="0"/>
              </w:rPr>
              <w:t>Ruixue</w:t>
            </w:r>
            <w:proofErr w:type="spellEnd"/>
            <w:r>
              <w:rPr>
                <w:kern w:val="0"/>
              </w:rPr>
              <w:t xml:space="preserve"> Wu, Mingming Xie, </w:t>
            </w:r>
            <w:proofErr w:type="spellStart"/>
            <w:r>
              <w:rPr>
                <w:kern w:val="0"/>
              </w:rPr>
              <w:t>Qiuping</w:t>
            </w:r>
            <w:proofErr w:type="spellEnd"/>
            <w:r>
              <w:rPr>
                <w:kern w:val="0"/>
              </w:rPr>
              <w:t xml:space="preserve"> Li. Loong: A family of Involutional Lightweight Block Cipher Based on SPN Structure, IEEE Access, vol.7, pp.136023–136036, 2019. (SCI 3</w:t>
            </w:r>
            <w:r>
              <w:rPr>
                <w:kern w:val="0"/>
              </w:rPr>
              <w:t>区</w:t>
            </w:r>
            <w:r>
              <w:rPr>
                <w:kern w:val="0"/>
              </w:rPr>
              <w:t>)</w:t>
            </w:r>
          </w:p>
          <w:p w14:paraId="0CC83D41" w14:textId="77777777" w:rsidR="00956C28" w:rsidRDefault="00956C28" w:rsidP="00A139F4">
            <w:pPr>
              <w:pStyle w:val="body"/>
              <w:rPr>
                <w:kern w:val="0"/>
              </w:rPr>
            </w:pPr>
            <w:r>
              <w:rPr>
                <w:kern w:val="0"/>
              </w:rPr>
              <w:t>[4] Yu Ou, Lang Li*. Research on a High-order AES Mask Anti-Power Attack. IET Information Security, 2020-4-14 accepted. (SCI 4</w:t>
            </w:r>
            <w:proofErr w:type="gramStart"/>
            <w:r>
              <w:rPr>
                <w:kern w:val="0"/>
              </w:rPr>
              <w:t>区</w:t>
            </w:r>
            <w:r>
              <w:rPr>
                <w:kern w:val="0"/>
              </w:rPr>
              <w:t>,</w:t>
            </w:r>
            <w:r>
              <w:rPr>
                <w:kern w:val="0"/>
              </w:rPr>
              <w:t>密码学会推荐</w:t>
            </w:r>
            <w:proofErr w:type="gramEnd"/>
            <w:r>
              <w:rPr>
                <w:kern w:val="0"/>
              </w:rPr>
              <w:t>B</w:t>
            </w:r>
            <w:r>
              <w:rPr>
                <w:kern w:val="0"/>
              </w:rPr>
              <w:t>类期刊</w:t>
            </w:r>
            <w:r>
              <w:rPr>
                <w:kern w:val="0"/>
              </w:rPr>
              <w:t>)</w:t>
            </w:r>
          </w:p>
          <w:p w14:paraId="78E2A686" w14:textId="77777777" w:rsidR="00956C28" w:rsidRDefault="00956C28" w:rsidP="00A139F4">
            <w:pPr>
              <w:pStyle w:val="body"/>
              <w:rPr>
                <w:kern w:val="0"/>
              </w:rPr>
            </w:pPr>
            <w:r>
              <w:rPr>
                <w:kern w:val="0"/>
              </w:rPr>
              <w:t>[5] Lang Li, Yi Zou, Ge Jiao. FPGA Implementation of AES Algorithm Resistant Power Analysis attacks. CENet2017, Shanghai, China, Proceedings of Science, 2017, 357-363.</w:t>
            </w:r>
          </w:p>
          <w:p w14:paraId="2A1B6090" w14:textId="77777777" w:rsidR="00956C28" w:rsidRDefault="00956C28" w:rsidP="00A139F4">
            <w:pPr>
              <w:pStyle w:val="body"/>
            </w:pPr>
            <w:r>
              <w:t xml:space="preserve">[6] Ying Guo, Lang Li *, </w:t>
            </w:r>
            <w:proofErr w:type="spellStart"/>
            <w:r>
              <w:t>Botao</w:t>
            </w:r>
            <w:proofErr w:type="spellEnd"/>
            <w:r>
              <w:t xml:space="preserve"> Liu, Shadow: A Lightweight Block Cipher for IoT Nodes, in IEEE Internet of Things Journal [J]. IEEE Internet of Things Journal, 2021, 8(16): 13014-</w:t>
            </w:r>
            <w:r>
              <w:lastRenderedPageBreak/>
              <w:t>13023. (SCI 1</w:t>
            </w:r>
            <w:r>
              <w:t>区）</w:t>
            </w:r>
          </w:p>
          <w:p w14:paraId="77542DC8" w14:textId="77777777" w:rsidR="00956C28" w:rsidRDefault="00956C28" w:rsidP="00A139F4">
            <w:pPr>
              <w:pStyle w:val="body"/>
            </w:pPr>
            <w:r>
              <w:t>[7] Yu Ou, Lang Li*. Side-Channel Analysis Attacks based on Deep Learning Network. Frontiers of Computer Science</w:t>
            </w:r>
            <w:r>
              <w:t>，</w:t>
            </w:r>
            <w:r>
              <w:t xml:space="preserve">2020.8 accepted. </w:t>
            </w:r>
            <w:hyperlink r:id="rId10" w:history="1">
              <w:r>
                <w:rPr>
                  <w:rStyle w:val="Hyperlink"/>
                  <w:kern w:val="0"/>
                </w:rPr>
                <w:t>https://doi.org/10.1007 /s11704-020- 0209-4</w:t>
              </w:r>
            </w:hyperlink>
            <w:r>
              <w:t>. (SCI 3</w:t>
            </w:r>
            <w:r>
              <w:t>区</w:t>
            </w:r>
            <w:r>
              <w:t>)</w:t>
            </w:r>
          </w:p>
          <w:p w14:paraId="736D37B5" w14:textId="77777777" w:rsidR="00956C28" w:rsidRDefault="00956C28" w:rsidP="00A139F4">
            <w:pPr>
              <w:pStyle w:val="body"/>
            </w:pPr>
            <w:r>
              <w:t xml:space="preserve">[8] Lang Li, </w:t>
            </w:r>
            <w:proofErr w:type="spellStart"/>
            <w:r>
              <w:t>Jinggen</w:t>
            </w:r>
            <w:proofErr w:type="spellEnd"/>
            <w:r>
              <w:t xml:space="preserve"> Liu, Ying Guo, et al. A new S-box construction method meeting strict avalanche criterion[J]. Journal of Information Security and Applications, 2022, 66: 103135. (SCI 3</w:t>
            </w:r>
            <w:r>
              <w:t>区</w:t>
            </w:r>
            <w:r>
              <w:t>)</w:t>
            </w:r>
          </w:p>
          <w:p w14:paraId="3FFF03E1" w14:textId="77777777" w:rsidR="00956C28" w:rsidRDefault="00956C28" w:rsidP="00A139F4">
            <w:pPr>
              <w:pStyle w:val="body"/>
            </w:pPr>
            <w:r>
              <w:t xml:space="preserve">[9] Di Li, Lang Li*, Yu Ou. CKGS: A Way </w:t>
            </w:r>
            <w:proofErr w:type="gramStart"/>
            <w:r>
              <w:t>Of</w:t>
            </w:r>
            <w:proofErr w:type="gramEnd"/>
            <w:r>
              <w:t xml:space="preserve"> Compressed Key Guessing Space to Reduce Ghost Peaks[J]. KSII Transactions on Internet and Information Systems (TIIS), 2022, 16(3): 1047-1062. (SCI 4</w:t>
            </w:r>
            <w:r>
              <w:t>区</w:t>
            </w:r>
            <w:r>
              <w:t>)</w:t>
            </w:r>
          </w:p>
          <w:p w14:paraId="3544A296" w14:textId="77777777" w:rsidR="00956C28" w:rsidRDefault="00956C28" w:rsidP="00A139F4">
            <w:pPr>
              <w:pStyle w:val="body"/>
            </w:pPr>
            <w:r>
              <w:rPr>
                <w:rFonts w:hint="eastAsia"/>
              </w:rPr>
              <w:t>[</w:t>
            </w:r>
            <w:r>
              <w:t xml:space="preserve">10] </w:t>
            </w:r>
            <w:proofErr w:type="spellStart"/>
            <w:r>
              <w:t>Jingya</w:t>
            </w:r>
            <w:proofErr w:type="spellEnd"/>
            <w:r>
              <w:t xml:space="preserve"> Feng, L</w:t>
            </w:r>
            <w:r>
              <w:rPr>
                <w:rFonts w:hint="eastAsia"/>
              </w:rPr>
              <w:t>a</w:t>
            </w:r>
            <w:r>
              <w:t>ng Li. SCENERY: a lightweight block cipher based on Feistel structure[J]. Frontiers of Computer Science, 2022, 16(3): 1-10.</w:t>
            </w:r>
          </w:p>
          <w:p w14:paraId="251E11C9" w14:textId="77777777" w:rsidR="00956C28" w:rsidRDefault="00956C28" w:rsidP="00A139F4">
            <w:pPr>
              <w:pStyle w:val="body"/>
            </w:pPr>
            <w:r>
              <w:t>3</w:t>
            </w:r>
            <w:r>
              <w:t>）近年的主要获奖：</w:t>
            </w:r>
          </w:p>
          <w:p w14:paraId="0D9D15D4" w14:textId="77777777" w:rsidR="00956C28" w:rsidRDefault="00956C28" w:rsidP="00A139F4">
            <w:pPr>
              <w:pStyle w:val="body"/>
            </w:pPr>
            <w:r>
              <w:t xml:space="preserve">[1] </w:t>
            </w:r>
            <w:proofErr w:type="gramStart"/>
            <w:r>
              <w:t>李浪</w:t>
            </w:r>
            <w:r>
              <w:t>,</w:t>
            </w:r>
            <w:r>
              <w:t>焦铬</w:t>
            </w:r>
            <w:proofErr w:type="gramEnd"/>
            <w:r>
              <w:t xml:space="preserve">, </w:t>
            </w:r>
            <w:r>
              <w:t>邹祎</w:t>
            </w:r>
            <w:r>
              <w:t>,</w:t>
            </w:r>
            <w:r>
              <w:t>刘波涛</w:t>
            </w:r>
            <w:r>
              <w:t>.</w:t>
            </w:r>
            <w:r>
              <w:t>新型轻量级分组密码关键技术及其应用</w:t>
            </w:r>
            <w:r>
              <w:t>,</w:t>
            </w:r>
            <w:r>
              <w:t>湖南省技术发明三等奖，</w:t>
            </w:r>
            <w:r>
              <w:t>2019</w:t>
            </w:r>
          </w:p>
          <w:p w14:paraId="5E5B1645" w14:textId="77777777" w:rsidR="00956C28" w:rsidRDefault="00956C28" w:rsidP="00A139F4">
            <w:pPr>
              <w:pStyle w:val="body"/>
            </w:pPr>
            <w:r>
              <w:t xml:space="preserve">[2] </w:t>
            </w:r>
            <w:r>
              <w:t>指导老师：李浪，学生：郭影，刘景根，曹夏薇，谢玄兰，黄现彤。</w:t>
            </w:r>
            <w:proofErr w:type="spellStart"/>
            <w:proofErr w:type="gramStart"/>
            <w:r>
              <w:t>HBcipher</w:t>
            </w:r>
            <w:proofErr w:type="spellEnd"/>
            <w:r>
              <w:t>:</w:t>
            </w:r>
            <w:r>
              <w:t>一种高效的轻量级分组密码</w:t>
            </w:r>
            <w:proofErr w:type="gramEnd"/>
            <w:r>
              <w:t>，湖南省第十三届</w:t>
            </w:r>
            <w:r>
              <w:t>“</w:t>
            </w:r>
            <w:r>
              <w:t>挑战杯</w:t>
            </w:r>
            <w:r>
              <w:t>”</w:t>
            </w:r>
            <w:r>
              <w:t>湖南省大学生课外学术科技作品竞赛三等奖</w:t>
            </w:r>
            <w:r>
              <w:t>.2019.6</w:t>
            </w:r>
          </w:p>
          <w:p w14:paraId="67722E01" w14:textId="77777777" w:rsidR="00956C28" w:rsidRDefault="00956C28" w:rsidP="00A139F4">
            <w:pPr>
              <w:pStyle w:val="body"/>
            </w:pPr>
            <w:r>
              <w:t xml:space="preserve">[3] </w:t>
            </w:r>
            <w:proofErr w:type="gramStart"/>
            <w:r>
              <w:t>指导老师</w:t>
            </w:r>
            <w:r>
              <w:t>:</w:t>
            </w:r>
            <w:r>
              <w:t>李浪</w:t>
            </w:r>
            <w:proofErr w:type="gramEnd"/>
            <w:r>
              <w:t>，学生：梁琪琦，柴萌。基于轻量级密码的安卓手机图片隐私保护软件，湖南省第</w:t>
            </w:r>
            <w:r>
              <w:t>15</w:t>
            </w:r>
            <w:r>
              <w:t>届大学生应用软件作品开发大赛三等奖</w:t>
            </w:r>
            <w:r>
              <w:t>.2019.8</w:t>
            </w:r>
          </w:p>
          <w:p w14:paraId="225BCD82" w14:textId="77777777" w:rsidR="00956C28" w:rsidRDefault="00956C28" w:rsidP="00A139F4">
            <w:pPr>
              <w:pStyle w:val="body"/>
            </w:pPr>
            <w:r>
              <w:t xml:space="preserve">[4] </w:t>
            </w:r>
            <w:r>
              <w:t>指导老师：李浪，学生：郭影、李迪、陈文、杨金玲、刘嘉辉。安全芯伙伴</w:t>
            </w:r>
            <w:r>
              <w:t>—AI</w:t>
            </w:r>
            <w:r>
              <w:t>侧信道分析平台，</w:t>
            </w:r>
            <w:proofErr w:type="gramStart"/>
            <w:r>
              <w:t>湖南省第十四届</w:t>
            </w:r>
            <w:r>
              <w:t>“</w:t>
            </w:r>
            <w:proofErr w:type="gramEnd"/>
            <w:r>
              <w:t>挑战杯</w:t>
            </w:r>
            <w:r>
              <w:t>”</w:t>
            </w:r>
            <w:r>
              <w:t>湖南省大学生课外学术科技作品竞赛一等奖</w:t>
            </w:r>
            <w:r>
              <w:t>.2021.5</w:t>
            </w:r>
          </w:p>
          <w:p w14:paraId="36E7B258" w14:textId="77777777" w:rsidR="00956C28" w:rsidRDefault="00956C28" w:rsidP="00A139F4">
            <w:pPr>
              <w:pStyle w:val="body"/>
              <w:rPr>
                <w:rFonts w:eastAsia="KaiTi"/>
              </w:rPr>
            </w:pPr>
            <w:r>
              <w:t>近年来已授权的发明专利：</w:t>
            </w:r>
          </w:p>
          <w:p w14:paraId="71B1A3B2" w14:textId="77777777" w:rsidR="00956C28" w:rsidRDefault="00956C28" w:rsidP="00A139F4">
            <w:pPr>
              <w:pStyle w:val="body"/>
            </w:pPr>
            <w:r>
              <w:t xml:space="preserve">[1] </w:t>
            </w:r>
            <w:r>
              <w:t>一种轻量级分组密码</w:t>
            </w:r>
            <w:r>
              <w:t>SCS</w:t>
            </w:r>
            <w:r>
              <w:t>的实现方法与装置</w:t>
            </w:r>
            <w:r>
              <w:t>.</w:t>
            </w:r>
            <w:r>
              <w:t>专利号：</w:t>
            </w:r>
            <w:r>
              <w:t>ZL201711428178.6</w:t>
            </w:r>
          </w:p>
          <w:p w14:paraId="46E1D9AD" w14:textId="77777777" w:rsidR="00956C28" w:rsidRDefault="00956C28" w:rsidP="00A139F4">
            <w:pPr>
              <w:pStyle w:val="body"/>
            </w:pPr>
            <w:r>
              <w:t xml:space="preserve">[2] </w:t>
            </w:r>
            <w:r>
              <w:t>一种轻量级密码算法</w:t>
            </w:r>
            <w:proofErr w:type="spellStart"/>
            <w:r>
              <w:t>HBcipher</w:t>
            </w:r>
            <w:proofErr w:type="spellEnd"/>
            <w:r>
              <w:t>实现方法与装置</w:t>
            </w:r>
            <w:r>
              <w:t>.</w:t>
            </w:r>
            <w:r>
              <w:t>专利号：</w:t>
            </w:r>
            <w:r>
              <w:t>ZL201810025266.X</w:t>
            </w:r>
          </w:p>
          <w:p w14:paraId="61689EFB" w14:textId="77777777" w:rsidR="00956C28" w:rsidRDefault="00956C28" w:rsidP="00A139F4">
            <w:pPr>
              <w:pStyle w:val="body"/>
            </w:pPr>
            <w:r>
              <w:t xml:space="preserve">[3] </w:t>
            </w:r>
            <w:r>
              <w:t>一种完全雪崩</w:t>
            </w:r>
            <w:r>
              <w:t>4 × 4</w:t>
            </w:r>
            <w:r>
              <w:t>的</w:t>
            </w:r>
            <w:r>
              <w:t xml:space="preserve"> S </w:t>
            </w:r>
            <w:r>
              <w:t>盒实现方法，专利号：</w:t>
            </w:r>
            <w:r>
              <w:t>ZL201910310953.0</w:t>
            </w:r>
          </w:p>
          <w:p w14:paraId="05A7FAEC" w14:textId="77777777" w:rsidR="00956C28" w:rsidRDefault="00956C28" w:rsidP="00A139F4">
            <w:pPr>
              <w:pStyle w:val="body"/>
            </w:pPr>
            <w:r>
              <w:t xml:space="preserve">[4] </w:t>
            </w:r>
            <w:r>
              <w:t>一种基于</w:t>
            </w:r>
            <w:r>
              <w:t>d+1</w:t>
            </w:r>
            <w:r>
              <w:t>阶掩码的抗功耗攻击方法</w:t>
            </w:r>
            <w:r>
              <w:t>.</w:t>
            </w:r>
            <w:r>
              <w:t>专利号：</w:t>
            </w:r>
            <w:r>
              <w:t>ZL201910285584.4</w:t>
            </w:r>
          </w:p>
          <w:p w14:paraId="1851ED41" w14:textId="77777777" w:rsidR="00956C28" w:rsidRDefault="00956C28" w:rsidP="00A139F4">
            <w:pPr>
              <w:pStyle w:val="body"/>
            </w:pPr>
            <w:r>
              <w:t xml:space="preserve">[5] </w:t>
            </w:r>
            <w:proofErr w:type="gramStart"/>
            <w:r>
              <w:t>一种轻量级分组密码算法的实现方法</w:t>
            </w:r>
            <w:r>
              <w:t>.</w:t>
            </w:r>
            <w:r>
              <w:t>专利号</w:t>
            </w:r>
            <w:proofErr w:type="gramEnd"/>
            <w:r>
              <w:t>：</w:t>
            </w:r>
            <w:r>
              <w:t>ZL201910250703.2</w:t>
            </w:r>
          </w:p>
          <w:p w14:paraId="1A078EF6" w14:textId="77777777" w:rsidR="00956C28" w:rsidRDefault="00956C28" w:rsidP="00A139F4">
            <w:pPr>
              <w:pStyle w:val="body"/>
            </w:pPr>
            <w:r>
              <w:t xml:space="preserve">[6] </w:t>
            </w:r>
            <w:r>
              <w:t>轻量级密码算法</w:t>
            </w:r>
            <w:r>
              <w:t>SCENERY</w:t>
            </w:r>
            <w:r>
              <w:t>实现方法、</w:t>
            </w:r>
            <w:proofErr w:type="gramStart"/>
            <w:r>
              <w:t>装置及存储介质</w:t>
            </w:r>
            <w:r>
              <w:t>.</w:t>
            </w:r>
            <w:r>
              <w:t>专利号</w:t>
            </w:r>
            <w:proofErr w:type="gramEnd"/>
            <w:r>
              <w:t>: ZL201911070 142.4</w:t>
            </w:r>
          </w:p>
          <w:p w14:paraId="50BCD6D3" w14:textId="6D5FD880" w:rsidR="00956C28" w:rsidRDefault="00956C28" w:rsidP="00A139F4">
            <w:pPr>
              <w:pStyle w:val="body"/>
            </w:pPr>
            <w:r>
              <w:lastRenderedPageBreak/>
              <w:t xml:space="preserve">[7] </w:t>
            </w:r>
            <w:r>
              <w:t>基于轻量级分组密码算法</w:t>
            </w:r>
            <w:r>
              <w:t>Shadow</w:t>
            </w:r>
            <w:r>
              <w:t>的加密方法、</w:t>
            </w:r>
            <w:proofErr w:type="gramStart"/>
            <w:r>
              <w:t>装置及计算机可读介质</w:t>
            </w:r>
            <w:r>
              <w:t>.</w:t>
            </w:r>
            <w:r>
              <w:t>专利号</w:t>
            </w:r>
            <w:proofErr w:type="gramEnd"/>
            <w:r>
              <w:t>：</w:t>
            </w:r>
            <w:r>
              <w:t>ZL201910916368.5</w:t>
            </w:r>
          </w:p>
          <w:p w14:paraId="75CC6BDA" w14:textId="77777777" w:rsidR="00956C28" w:rsidRDefault="00956C28">
            <w:pPr>
              <w:snapToGrid w:val="0"/>
            </w:pPr>
          </w:p>
        </w:tc>
      </w:tr>
    </w:tbl>
    <w:p w14:paraId="491FE3DF" w14:textId="77777777" w:rsidR="000F0B00" w:rsidRDefault="00472178">
      <w:pPr>
        <w:spacing w:line="312" w:lineRule="auto"/>
        <w:ind w:left="284" w:hanging="284"/>
        <w:rPr>
          <w:sz w:val="18"/>
          <w:szCs w:val="18"/>
        </w:rPr>
      </w:pPr>
      <w:r>
        <w:lastRenderedPageBreak/>
        <w:t xml:space="preserve"> </w:t>
      </w:r>
      <w:r>
        <w:rPr>
          <w:sz w:val="18"/>
          <w:szCs w:val="18"/>
        </w:rPr>
        <w:t xml:space="preserve"> </w:t>
      </w:r>
    </w:p>
    <w:p w14:paraId="2C5DD8BA" w14:textId="77777777" w:rsidR="000F0B00" w:rsidRDefault="000F0B00">
      <w:pPr>
        <w:widowControl/>
        <w:jc w:val="left"/>
        <w:rPr>
          <w:sz w:val="18"/>
          <w:szCs w:val="18"/>
        </w:rPr>
      </w:pPr>
      <w:r>
        <w:rPr>
          <w:sz w:val="18"/>
          <w:szCs w:val="18"/>
        </w:rPr>
        <w:br w:type="page"/>
      </w:r>
    </w:p>
    <w:p w14:paraId="2A75BC2D" w14:textId="04E5E862" w:rsidR="00E25377" w:rsidRDefault="000F0B00" w:rsidP="000F0B00">
      <w:pPr>
        <w:spacing w:line="312" w:lineRule="auto"/>
        <w:rPr>
          <w:sz w:val="18"/>
          <w:szCs w:val="18"/>
        </w:rPr>
      </w:pPr>
      <w:r>
        <w:rPr>
          <w:rFonts w:eastAsia="SimHei"/>
          <w:sz w:val="28"/>
          <w:szCs w:val="28"/>
        </w:rPr>
        <w:lastRenderedPageBreak/>
        <w:t>三、研究方案</w:t>
      </w:r>
    </w:p>
    <w:tbl>
      <w:tblPr>
        <w:tblW w:w="8930"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E25377" w14:paraId="1F3AECB4" w14:textId="77777777" w:rsidTr="00CC423A">
        <w:trPr>
          <w:trHeight w:val="11520"/>
          <w:jc w:val="center"/>
        </w:trPr>
        <w:tc>
          <w:tcPr>
            <w:tcW w:w="8930" w:type="dxa"/>
          </w:tcPr>
          <w:p w14:paraId="0FD9039D" w14:textId="77777777" w:rsidR="005B4517" w:rsidRPr="005B4517" w:rsidRDefault="005B4517" w:rsidP="005B4517">
            <w:pPr>
              <w:rPr>
                <w:sz w:val="2"/>
                <w:szCs w:val="2"/>
              </w:rPr>
            </w:pPr>
          </w:p>
          <w:p w14:paraId="5AF7110C" w14:textId="57B68354" w:rsidR="00E25377" w:rsidRDefault="00CC423A" w:rsidP="00665B22">
            <w:pPr>
              <w:pStyle w:val="Heading1"/>
            </w:pPr>
            <w:r w:rsidRPr="0003426F">
              <w:rPr>
                <w:rFonts w:hint="eastAsia"/>
              </w:rPr>
              <w:t>1</w:t>
            </w:r>
            <w:r w:rsidR="00A100A9">
              <w:rPr>
                <w:rFonts w:hint="eastAsia"/>
              </w:rPr>
              <w:t>．</w:t>
            </w:r>
            <w:r w:rsidR="00472178" w:rsidRPr="0003426F">
              <w:t>研究目标、</w:t>
            </w:r>
            <w:r w:rsidR="00472178" w:rsidRPr="005B4517">
              <w:t>研究内容和拟解决的关键问题</w:t>
            </w:r>
          </w:p>
          <w:p w14:paraId="1A5F790C" w14:textId="3AB8B640" w:rsidR="003F676C" w:rsidRDefault="003F676C" w:rsidP="003F676C">
            <w:pPr>
              <w:pStyle w:val="Heading2"/>
            </w:pPr>
            <w:r w:rsidRPr="003F676C">
              <w:rPr>
                <w:rFonts w:hint="eastAsia"/>
              </w:rPr>
              <w:t>1.</w:t>
            </w:r>
            <w:proofErr w:type="gramStart"/>
            <w:r w:rsidR="00E416FD">
              <w:rPr>
                <w:rFonts w:hint="eastAsia"/>
              </w:rPr>
              <w:t>1.</w:t>
            </w:r>
            <w:r w:rsidRPr="003F676C">
              <w:rPr>
                <w:rFonts w:hint="eastAsia"/>
              </w:rPr>
              <w:t>研究目标</w:t>
            </w:r>
            <w:proofErr w:type="gramEnd"/>
          </w:p>
          <w:p w14:paraId="251C61B6" w14:textId="5A06BBC1" w:rsidR="003F676C" w:rsidRDefault="003F676C" w:rsidP="003F676C">
            <w:pPr>
              <w:pStyle w:val="body"/>
            </w:pPr>
            <w:r>
              <w:rPr>
                <w:rFonts w:hint="eastAsia"/>
              </w:rPr>
              <w:t>在轻量级分组密码算法设计上，设计者会考虑算法的安全、性能、成本等因素。但是设计者对算法实现存在局限性，多数算法实现未能达到最优。对于将算法应用到具体场景下，研究轻量级分组密码算法的优化实现有着重要意义。因此，本项目的研究目标是研究轻量级分组密码算法的多场景优化实现，具体来说有以下三方面的目标：</w:t>
            </w:r>
          </w:p>
          <w:p w14:paraId="4CDD3AA3" w14:textId="77777777" w:rsidR="003F676C" w:rsidRDefault="003F676C" w:rsidP="003F676C">
            <w:pPr>
              <w:pStyle w:val="body"/>
              <w:rPr>
                <w:rFonts w:hint="eastAsia"/>
              </w:rPr>
            </w:pPr>
            <w:r>
              <w:rPr>
                <w:rFonts w:hint="eastAsia"/>
              </w:rPr>
              <w:t>1</w:t>
            </w:r>
            <w:r>
              <w:rPr>
                <w:rFonts w:hint="eastAsia"/>
              </w:rPr>
              <w:t>）</w:t>
            </w:r>
            <w:proofErr w:type="gramStart"/>
            <w:r>
              <w:rPr>
                <w:rFonts w:hint="eastAsia"/>
              </w:rPr>
              <w:t>研究轻量级分组密码算法在专用集成电路</w:t>
            </w:r>
            <w:r>
              <w:rPr>
                <w:rFonts w:hint="eastAsia"/>
              </w:rPr>
              <w:t>(</w:t>
            </w:r>
            <w:proofErr w:type="gramEnd"/>
            <w:r>
              <w:rPr>
                <w:rFonts w:hint="eastAsia"/>
              </w:rPr>
              <w:t>ASIC)</w:t>
            </w:r>
            <w:r>
              <w:rPr>
                <w:rFonts w:hint="eastAsia"/>
              </w:rPr>
              <w:t>和现场可编程门阵列</w:t>
            </w:r>
            <w:r>
              <w:rPr>
                <w:rFonts w:hint="eastAsia"/>
              </w:rPr>
              <w:t>(FPGA)</w:t>
            </w:r>
            <w:r>
              <w:rPr>
                <w:rFonts w:hint="eastAsia"/>
              </w:rPr>
              <w:t>上的硬件实现。这将提高算法实现的性能，同时确保其硬件级别的安全。</w:t>
            </w:r>
          </w:p>
          <w:p w14:paraId="5E1F6FE8" w14:textId="77777777" w:rsidR="003F676C" w:rsidRDefault="003F676C" w:rsidP="003F676C">
            <w:pPr>
              <w:pStyle w:val="body"/>
              <w:rPr>
                <w:rFonts w:hint="eastAsia"/>
              </w:rPr>
            </w:pPr>
            <w:r>
              <w:rPr>
                <w:rFonts w:hint="eastAsia"/>
              </w:rPr>
              <w:t>2</w:t>
            </w:r>
            <w:r>
              <w:rPr>
                <w:rFonts w:hint="eastAsia"/>
              </w:rPr>
              <w:t>）研究轻量级分组密码算法在</w:t>
            </w:r>
            <w:r>
              <w:rPr>
                <w:rFonts w:hint="eastAsia"/>
              </w:rPr>
              <w:t>8-bit</w:t>
            </w:r>
            <w:r>
              <w:rPr>
                <w:rFonts w:hint="eastAsia"/>
              </w:rPr>
              <w:t>或</w:t>
            </w:r>
            <w:r>
              <w:rPr>
                <w:rFonts w:hint="eastAsia"/>
              </w:rPr>
              <w:t>32-bit</w:t>
            </w:r>
            <w:r>
              <w:rPr>
                <w:rFonts w:hint="eastAsia"/>
              </w:rPr>
              <w:t>的微控制器上的软件实现。这将提高算法实现的性能，同时确保其软件级别的安全。</w:t>
            </w:r>
          </w:p>
          <w:p w14:paraId="17F395C0" w14:textId="7714F84F" w:rsidR="003F676C" w:rsidRDefault="003F676C" w:rsidP="003F676C">
            <w:pPr>
              <w:pStyle w:val="body"/>
            </w:pPr>
            <w:r>
              <w:rPr>
                <w:rFonts w:hint="eastAsia"/>
              </w:rPr>
              <w:t>3</w:t>
            </w:r>
            <w:r>
              <w:rPr>
                <w:rFonts w:hint="eastAsia"/>
              </w:rPr>
              <w:t>）研究轻量级分组密码算法的软硬件协同实现。在确保算法实现的灵活性的前提下，最大程度地提高算法实现的性能。</w:t>
            </w:r>
          </w:p>
          <w:p w14:paraId="679F19C6" w14:textId="75241B25" w:rsidR="003F676C" w:rsidRDefault="003F676C" w:rsidP="003F676C">
            <w:pPr>
              <w:pStyle w:val="Heading2"/>
            </w:pPr>
            <w:r w:rsidRPr="003F676C">
              <w:rPr>
                <w:rFonts w:hint="eastAsia"/>
              </w:rPr>
              <w:t>1.</w:t>
            </w:r>
            <w:proofErr w:type="gramStart"/>
            <w:r w:rsidR="00E416FD">
              <w:rPr>
                <w:rFonts w:hint="eastAsia"/>
              </w:rPr>
              <w:t>2.</w:t>
            </w:r>
            <w:r w:rsidRPr="003F676C">
              <w:rPr>
                <w:rFonts w:hint="eastAsia"/>
              </w:rPr>
              <w:t>研究内容</w:t>
            </w:r>
            <w:proofErr w:type="gramEnd"/>
          </w:p>
          <w:p w14:paraId="4386348C" w14:textId="1ACD39DC" w:rsidR="003F676C" w:rsidRDefault="003F676C" w:rsidP="003F676C">
            <w:pPr>
              <w:pStyle w:val="body"/>
            </w:pPr>
            <w:r>
              <w:rPr>
                <w:rFonts w:hint="eastAsia"/>
              </w:rPr>
              <w:t>本研究项目的内容是研究轻量级分组密码算法的多场景优化实现。研究轻量级分组密码在硬件、软件和软硬件平台下优化实现的关键技术，具体来说，包括以下三个方面的内容：</w:t>
            </w:r>
          </w:p>
          <w:p w14:paraId="5F8749E4" w14:textId="7FDBA639" w:rsidR="003F676C" w:rsidRDefault="009B679D" w:rsidP="003F676C">
            <w:pPr>
              <w:pStyle w:val="body"/>
            </w:pPr>
            <w:r>
              <w:rPr>
                <w:rFonts w:hint="eastAsia"/>
              </w:rPr>
              <w:t xml:space="preserve">1) </w:t>
            </w:r>
            <w:proofErr w:type="gramStart"/>
            <w:r w:rsidR="003F676C">
              <w:rPr>
                <w:rFonts w:hint="eastAsia"/>
              </w:rPr>
              <w:t>研究轻量级分组密码算法在专用集成电路</w:t>
            </w:r>
            <w:r w:rsidR="003F676C">
              <w:rPr>
                <w:rFonts w:hint="eastAsia"/>
              </w:rPr>
              <w:t>(</w:t>
            </w:r>
            <w:proofErr w:type="gramEnd"/>
            <w:r w:rsidR="003F676C">
              <w:rPr>
                <w:rFonts w:hint="eastAsia"/>
              </w:rPr>
              <w:t>ASIC)</w:t>
            </w:r>
            <w:r w:rsidR="003F676C">
              <w:rPr>
                <w:rFonts w:hint="eastAsia"/>
              </w:rPr>
              <w:t>和现场可编程门阵列</w:t>
            </w:r>
            <w:r w:rsidR="003F676C">
              <w:rPr>
                <w:rFonts w:hint="eastAsia"/>
              </w:rPr>
              <w:t>(FPGA)</w:t>
            </w:r>
            <w:r w:rsidR="003F676C">
              <w:rPr>
                <w:rFonts w:hint="eastAsia"/>
              </w:rPr>
              <w:t>上的硬件实现。</w:t>
            </w:r>
          </w:p>
          <w:p w14:paraId="4E9FBA6A" w14:textId="57183D0E" w:rsidR="003F676C" w:rsidRDefault="003F676C" w:rsidP="003F676C">
            <w:pPr>
              <w:pStyle w:val="body"/>
            </w:pPr>
            <w:r>
              <w:rPr>
                <w:rFonts w:hint="eastAsia"/>
              </w:rPr>
              <w:t>在需要高性能的场景下，硬件实现是不可替代的。其中就加密算法部署的规模，</w:t>
            </w:r>
            <w:r>
              <w:rPr>
                <w:rFonts w:hint="eastAsia"/>
              </w:rPr>
              <w:t>ASIC</w:t>
            </w:r>
            <w:r>
              <w:rPr>
                <w:rFonts w:hint="eastAsia"/>
              </w:rPr>
              <w:t>是一种专用集成电路，可以提供更高的性能，在大批量部署下具有优势。同时</w:t>
            </w:r>
            <w:r>
              <w:rPr>
                <w:rFonts w:hint="eastAsia"/>
              </w:rPr>
              <w:t>FPGA</w:t>
            </w:r>
            <w:r>
              <w:rPr>
                <w:rFonts w:hint="eastAsia"/>
              </w:rPr>
              <w:t>是一种现场可编程门阵列，在少批量部署上，可以提供更高的灵活性。本项目将研究轻量级分组密码算法在</w:t>
            </w:r>
            <w:r>
              <w:rPr>
                <w:rFonts w:hint="eastAsia"/>
              </w:rPr>
              <w:t>ASIC</w:t>
            </w:r>
            <w:r>
              <w:rPr>
                <w:rFonts w:hint="eastAsia"/>
              </w:rPr>
              <w:t>和</w:t>
            </w:r>
            <w:r>
              <w:rPr>
                <w:rFonts w:hint="eastAsia"/>
              </w:rPr>
              <w:t>FPGA</w:t>
            </w:r>
            <w:r>
              <w:rPr>
                <w:rFonts w:hint="eastAsia"/>
              </w:rPr>
              <w:t>上的硬件实现，以提高算法实现的性能，同时考虑硬件实现过程中泄露的侧信道信息，防止功耗、故障攻击等，为算法提供硬件实现安全。</w:t>
            </w:r>
          </w:p>
          <w:p w14:paraId="2627BE44" w14:textId="6E913F58" w:rsidR="003F676C" w:rsidRDefault="003F676C" w:rsidP="003F676C">
            <w:pPr>
              <w:pStyle w:val="body"/>
            </w:pPr>
            <w:r>
              <w:rPr>
                <w:rFonts w:hint="eastAsia"/>
              </w:rPr>
              <w:t>2</w:t>
            </w:r>
            <w:r>
              <w:rPr>
                <w:rFonts w:hint="eastAsia"/>
              </w:rPr>
              <w:t>）研究轻量级分组密码算法在微控制器上的软件实现。</w:t>
            </w:r>
          </w:p>
          <w:p w14:paraId="67E1AAEE" w14:textId="712829F1" w:rsidR="003F676C" w:rsidRDefault="003F676C" w:rsidP="003F676C">
            <w:pPr>
              <w:pStyle w:val="body"/>
            </w:pPr>
            <w:r>
              <w:rPr>
                <w:rFonts w:hint="eastAsia"/>
              </w:rPr>
              <w:t>在物联网、智能家居等场景下，终端设备采用资源受限的微控制器，将硬件实现的加密算法部署到微控制器上，需要片外加密芯片或片内加密模块，这样会增加成本。</w:t>
            </w:r>
            <w:r>
              <w:rPr>
                <w:rFonts w:hint="eastAsia"/>
              </w:rPr>
              <w:lastRenderedPageBreak/>
              <w:t>因此，软件实现是一种更为经济的解决方案。本项目将研究轻量级分组密码算法在</w:t>
            </w:r>
            <w:r>
              <w:rPr>
                <w:rFonts w:hint="eastAsia"/>
              </w:rPr>
              <w:t>8-bit</w:t>
            </w:r>
            <w:r>
              <w:rPr>
                <w:rFonts w:hint="eastAsia"/>
              </w:rPr>
              <w:t>或</w:t>
            </w:r>
            <w:r>
              <w:rPr>
                <w:rFonts w:hint="eastAsia"/>
              </w:rPr>
              <w:t>32-bit</w:t>
            </w:r>
            <w:r>
              <w:rPr>
                <w:rFonts w:hint="eastAsia"/>
              </w:rPr>
              <w:t>的微控制器上的软件实现，以提高算法实现的性能，同时考虑软件实现过程中泄露的侧信道信息，防止时间、缓存攻击等，为算法提供软件实现安全。</w:t>
            </w:r>
          </w:p>
          <w:p w14:paraId="34B25396" w14:textId="054841F1" w:rsidR="003F676C" w:rsidRDefault="003F676C" w:rsidP="003F676C">
            <w:pPr>
              <w:pStyle w:val="body"/>
            </w:pPr>
            <w:r>
              <w:rPr>
                <w:rFonts w:hint="eastAsia"/>
              </w:rPr>
              <w:t>3</w:t>
            </w:r>
            <w:r>
              <w:rPr>
                <w:rFonts w:hint="eastAsia"/>
              </w:rPr>
              <w:t>）研究轻量级分组密码算法的软硬件协同实现。</w:t>
            </w:r>
          </w:p>
          <w:p w14:paraId="3556797D" w14:textId="383D7EA1" w:rsidR="003F676C" w:rsidRDefault="003F676C" w:rsidP="003F676C">
            <w:pPr>
              <w:pStyle w:val="body"/>
            </w:pPr>
            <w:r>
              <w:rPr>
                <w:rFonts w:hint="eastAsia"/>
              </w:rPr>
              <w:t>在一些场景下，需要兼顾硬件实现的性能和软件实现的灵活性。例如，区块链等场景下，需要高性能的加密算法，同时也需要灵活的加密算法。本项目将研究轻量级分组密码算法的软硬件协同实现，将加密算法的通用操作设计为扩展指令集或通用加密</w:t>
            </w:r>
            <w:r>
              <w:rPr>
                <w:rFonts w:hint="eastAsia"/>
              </w:rPr>
              <w:t>IP</w:t>
            </w:r>
            <w:r>
              <w:rPr>
                <w:rFonts w:hint="eastAsia"/>
              </w:rPr>
              <w:t>核，以提高算法的性能和灵活性。</w:t>
            </w:r>
          </w:p>
          <w:p w14:paraId="4B857FA7" w14:textId="3AD31734" w:rsidR="00C07AB9" w:rsidRDefault="00C07AB9" w:rsidP="00C07AB9">
            <w:pPr>
              <w:pStyle w:val="Heading2"/>
            </w:pPr>
            <w:r w:rsidRPr="00C07AB9">
              <w:rPr>
                <w:rFonts w:hint="eastAsia"/>
              </w:rPr>
              <w:t>1.</w:t>
            </w:r>
            <w:proofErr w:type="gramStart"/>
            <w:r w:rsidR="00E416FD">
              <w:rPr>
                <w:rFonts w:hint="eastAsia"/>
              </w:rPr>
              <w:t>3.</w:t>
            </w:r>
            <w:r w:rsidRPr="00C07AB9">
              <w:rPr>
                <w:rFonts w:hint="eastAsia"/>
              </w:rPr>
              <w:t>拟解决的关键问题</w:t>
            </w:r>
            <w:proofErr w:type="gramEnd"/>
          </w:p>
          <w:p w14:paraId="61FFDC8A" w14:textId="5247F8F8" w:rsidR="00C07AB9" w:rsidRDefault="00C07AB9" w:rsidP="00C07AB9">
            <w:pPr>
              <w:pStyle w:val="body"/>
            </w:pPr>
            <w:r>
              <w:rPr>
                <w:rFonts w:hint="eastAsia"/>
              </w:rPr>
              <w:t>1</w:t>
            </w:r>
            <w:r>
              <w:rPr>
                <w:rFonts w:hint="eastAsia"/>
              </w:rPr>
              <w:t>）研究轻量级分组密码组件与结构对于硬件实现的影响。在硬件实现原语之上，优化实现轻量级分组密码，同时设计硬件实现的侧信道防护方案。</w:t>
            </w:r>
          </w:p>
          <w:p w14:paraId="71264AA9" w14:textId="2E271737" w:rsidR="00C07AB9" w:rsidRDefault="00C07AB9" w:rsidP="00C07AB9">
            <w:pPr>
              <w:pStyle w:val="body"/>
            </w:pPr>
            <w:r>
              <w:rPr>
                <w:rFonts w:hint="eastAsia"/>
              </w:rPr>
              <w:t>2</w:t>
            </w:r>
            <w:r>
              <w:rPr>
                <w:rFonts w:hint="eastAsia"/>
              </w:rPr>
              <w:t>）研究轻量级分组密码算法微控制器上的软件实现。在微控器的基础指令集与扩展指令集上，优化实现轻量级分组密码，同时设计软件实现的侧信道防护方案。</w:t>
            </w:r>
          </w:p>
          <w:p w14:paraId="03C03C6F" w14:textId="650B3991" w:rsidR="00C07AB9" w:rsidRPr="00C07AB9" w:rsidRDefault="00C07AB9" w:rsidP="00C07AB9">
            <w:pPr>
              <w:pStyle w:val="body"/>
              <w:rPr>
                <w:rFonts w:hint="eastAsia"/>
              </w:rPr>
            </w:pPr>
            <w:r>
              <w:rPr>
                <w:rFonts w:hint="eastAsia"/>
              </w:rPr>
              <w:t>3</w:t>
            </w:r>
            <w:r>
              <w:rPr>
                <w:rFonts w:hint="eastAsia"/>
              </w:rPr>
              <w:t>）研究轻量级分组密码算法的软硬件协同实现。利用硬件优化技术设计高效扩展指令集或通用加密</w:t>
            </w:r>
            <w:r>
              <w:rPr>
                <w:rFonts w:hint="eastAsia"/>
              </w:rPr>
              <w:t>IP</w:t>
            </w:r>
            <w:r>
              <w:rPr>
                <w:rFonts w:hint="eastAsia"/>
              </w:rPr>
              <w:t>核，结合软件优化技术提高算法部署的性能和灵活性，同时给出实现的侧信道防护方案。</w:t>
            </w:r>
          </w:p>
          <w:p w14:paraId="0685F557" w14:textId="0C239572" w:rsidR="000F0B00" w:rsidRDefault="00CC423A" w:rsidP="00665B22">
            <w:pPr>
              <w:pStyle w:val="Heading1"/>
            </w:pPr>
            <w:r w:rsidRPr="0003426F">
              <w:rPr>
                <w:rFonts w:hint="eastAsia"/>
              </w:rPr>
              <w:t>2</w:t>
            </w:r>
            <w:r w:rsidR="00A100A9">
              <w:rPr>
                <w:rFonts w:hint="eastAsia"/>
              </w:rPr>
              <w:t>．</w:t>
            </w:r>
            <w:r w:rsidRPr="0003426F">
              <w:t>拟采取的研究方法及可行性分析</w:t>
            </w:r>
          </w:p>
          <w:p w14:paraId="5125DF6A" w14:textId="3574FAB1" w:rsidR="00C07AB9" w:rsidRDefault="00766C1C" w:rsidP="00766C1C">
            <w:pPr>
              <w:pStyle w:val="Heading2"/>
            </w:pPr>
            <w:r w:rsidRPr="00766C1C">
              <w:rPr>
                <w:rFonts w:hint="eastAsia"/>
              </w:rPr>
              <w:t>2.</w:t>
            </w:r>
            <w:proofErr w:type="gramStart"/>
            <w:r w:rsidR="00E416FD">
              <w:rPr>
                <w:rFonts w:hint="eastAsia"/>
              </w:rPr>
              <w:t>1.</w:t>
            </w:r>
            <w:r w:rsidRPr="00766C1C">
              <w:rPr>
                <w:rFonts w:hint="eastAsia"/>
              </w:rPr>
              <w:t>拟采取的研究方法</w:t>
            </w:r>
            <w:proofErr w:type="gramEnd"/>
          </w:p>
          <w:p w14:paraId="5D1B66C2" w14:textId="3ABACA3E" w:rsidR="00766C1C" w:rsidRDefault="00766C1C" w:rsidP="00766C1C">
            <w:pPr>
              <w:pStyle w:val="body"/>
            </w:pPr>
            <w:r>
              <w:rPr>
                <w:rFonts w:hint="eastAsia"/>
              </w:rPr>
              <w:t>鉴于本项目的研究内容以及项目组在相关领域的工作积累，拟采取如下详细研究方案和技术路线</w:t>
            </w:r>
            <w:r>
              <w:rPr>
                <w:rFonts w:hint="eastAsia"/>
              </w:rPr>
              <w:t>:</w:t>
            </w:r>
          </w:p>
          <w:p w14:paraId="259C3404" w14:textId="2AED74C2" w:rsidR="00766C1C" w:rsidRDefault="00766C1C" w:rsidP="00766C1C">
            <w:pPr>
              <w:pStyle w:val="body"/>
            </w:pPr>
            <w:r>
              <w:rPr>
                <w:rFonts w:hint="eastAsia"/>
              </w:rPr>
              <w:t xml:space="preserve">1) </w:t>
            </w:r>
            <w:r>
              <w:rPr>
                <w:rFonts w:hint="eastAsia"/>
              </w:rPr>
              <w:t>研究轻量级分组密码算法的硬件实现。</w:t>
            </w:r>
          </w:p>
          <w:p w14:paraId="118C0726" w14:textId="72A4EDD9" w:rsidR="00766C1C" w:rsidRDefault="00766C1C" w:rsidP="00766C1C">
            <w:pPr>
              <w:pStyle w:val="body"/>
            </w:pPr>
            <w:r>
              <w:rPr>
                <w:rFonts w:hint="eastAsia"/>
              </w:rPr>
              <w:t>在硬件实现方面，本项目将研究轻量级分组密码算法的硬件实现技术，从算法架构、组件优化和安全实现出发，确保算法实现的性能与硬件安全。在算法架构层，结合轻量级分组密码的特点，优化实现轻量级分组密码。举例来说，将</w:t>
            </w:r>
            <w:r>
              <w:rPr>
                <w:rFonts w:hint="eastAsia"/>
              </w:rPr>
              <w:t>CRAFT</w:t>
            </w:r>
            <w:r>
              <w:rPr>
                <w:rFonts w:hint="eastAsia"/>
              </w:rPr>
              <w:t>算法进行串行架构实现，分析调整加密组件的执行次序，同时对加密组件进行时序状态分析，确保算法高效运行，最终减少数据带宽，降低硬件实现面积。在组件优化层，对轻量级分组密码的</w:t>
            </w:r>
            <w:r>
              <w:rPr>
                <w:rFonts w:hint="eastAsia"/>
              </w:rPr>
              <w:t>S</w:t>
            </w:r>
            <w:r>
              <w:rPr>
                <w:rFonts w:hint="eastAsia"/>
              </w:rPr>
              <w:t>盒、</w:t>
            </w:r>
            <w:r>
              <w:rPr>
                <w:rFonts w:hint="eastAsia"/>
              </w:rPr>
              <w:t>P</w:t>
            </w:r>
            <w:r>
              <w:rPr>
                <w:rFonts w:hint="eastAsia"/>
              </w:rPr>
              <w:t>盒等组件进行优化，提高组件的性能。举例来说，将</w:t>
            </w:r>
            <w:r>
              <w:rPr>
                <w:rFonts w:hint="eastAsia"/>
              </w:rPr>
              <w:t>CRAFT</w:t>
            </w:r>
            <w:r>
              <w:rPr>
                <w:rFonts w:hint="eastAsia"/>
              </w:rPr>
              <w:t>算法的</w:t>
            </w:r>
            <w:r>
              <w:rPr>
                <w:rFonts w:hint="eastAsia"/>
              </w:rPr>
              <w:t>S</w:t>
            </w:r>
            <w:r>
              <w:rPr>
                <w:rFonts w:hint="eastAsia"/>
              </w:rPr>
              <w:t>盒在布尔满足性（</w:t>
            </w:r>
            <w:r>
              <w:rPr>
                <w:rFonts w:hint="eastAsia"/>
              </w:rPr>
              <w:t>SAT</w:t>
            </w:r>
            <w:r>
              <w:rPr>
                <w:rFonts w:hint="eastAsia"/>
              </w:rPr>
              <w:t>）上进行建模，约束</w:t>
            </w:r>
            <w:r>
              <w:rPr>
                <w:rFonts w:hint="eastAsia"/>
              </w:rPr>
              <w:t>S</w:t>
            </w:r>
            <w:r>
              <w:rPr>
                <w:rFonts w:hint="eastAsia"/>
              </w:rPr>
              <w:t>盒中的电路门数，求解出低面积</w:t>
            </w:r>
            <w:r>
              <w:rPr>
                <w:rFonts w:hint="eastAsia"/>
              </w:rPr>
              <w:t>S</w:t>
            </w:r>
            <w:r>
              <w:rPr>
                <w:rFonts w:hint="eastAsia"/>
              </w:rPr>
              <w:t>盒硬件实现。在硬件安全上，对于故障攻击，通过冗余检测电路和预计算编码表确</w:t>
            </w:r>
            <w:r>
              <w:rPr>
                <w:rFonts w:hint="eastAsia"/>
              </w:rPr>
              <w:lastRenderedPageBreak/>
              <w:t>保安全，在功耗攻击上，通过随机运算电路和掩码技术确保安全。</w:t>
            </w:r>
          </w:p>
          <w:p w14:paraId="0E67BA3E" w14:textId="3C458097" w:rsidR="00766C1C" w:rsidRDefault="00766C1C" w:rsidP="00766C1C">
            <w:pPr>
              <w:pStyle w:val="body"/>
            </w:pPr>
            <w:r>
              <w:rPr>
                <w:rFonts w:hint="eastAsia"/>
              </w:rPr>
              <w:t xml:space="preserve">2) </w:t>
            </w:r>
            <w:r>
              <w:rPr>
                <w:rFonts w:hint="eastAsia"/>
              </w:rPr>
              <w:t>研究轻量级分组密码算法在微控制器上的软件实现。</w:t>
            </w:r>
          </w:p>
          <w:p w14:paraId="61AEC895" w14:textId="5162E3EA" w:rsidR="00766C1C" w:rsidRDefault="00766C1C" w:rsidP="00766C1C">
            <w:pPr>
              <w:pStyle w:val="body"/>
            </w:pPr>
            <w:r>
              <w:rPr>
                <w:rFonts w:hint="eastAsia"/>
              </w:rPr>
              <w:t>在软件实现方面，从软件运行的平台、加密算法组件优化和安全实现出发，确保算法实现的性能与软件安全。在软件运行的平台层，本项目将研究轻量级分组密码算法在主流</w:t>
            </w:r>
            <w:r>
              <w:rPr>
                <w:rFonts w:hint="eastAsia"/>
              </w:rPr>
              <w:t>32-bit</w:t>
            </w:r>
            <w:r>
              <w:rPr>
                <w:rFonts w:hint="eastAsia"/>
              </w:rPr>
              <w:t>的微控制器上的实现，包括</w:t>
            </w:r>
            <w:r>
              <w:rPr>
                <w:rFonts w:hint="eastAsia"/>
              </w:rPr>
              <w:t>ARM-Cortex M3</w:t>
            </w:r>
            <w:r>
              <w:rPr>
                <w:rFonts w:hint="eastAsia"/>
              </w:rPr>
              <w:t>、</w:t>
            </w:r>
            <w:r>
              <w:rPr>
                <w:rFonts w:hint="eastAsia"/>
              </w:rPr>
              <w:t>M4, RISC-V</w:t>
            </w:r>
            <w:r>
              <w:rPr>
                <w:rFonts w:hint="eastAsia"/>
              </w:rPr>
              <w:t>等。结合精简指令集平台所具备的基本指令，对算法进行汇编优化，同时探究特殊平台下的指令对算法的影响，如</w:t>
            </w:r>
            <w:r>
              <w:rPr>
                <w:rFonts w:hint="eastAsia"/>
              </w:rPr>
              <w:t>ARM-Cortex M4</w:t>
            </w:r>
            <w:r>
              <w:rPr>
                <w:rFonts w:hint="eastAsia"/>
              </w:rPr>
              <w:t>中循环移位指令对算法的加速效果。在加密算法组件优化层，对轻量级分组密码的</w:t>
            </w:r>
            <w:r>
              <w:rPr>
                <w:rFonts w:hint="eastAsia"/>
              </w:rPr>
              <w:t>S</w:t>
            </w:r>
            <w:r>
              <w:rPr>
                <w:rFonts w:hint="eastAsia"/>
              </w:rPr>
              <w:t>盒、</w:t>
            </w:r>
            <w:r>
              <w:rPr>
                <w:rFonts w:hint="eastAsia"/>
              </w:rPr>
              <w:t>P</w:t>
            </w:r>
            <w:r>
              <w:rPr>
                <w:rFonts w:hint="eastAsia"/>
              </w:rPr>
              <w:t>盒和扩散矩阵等组件进行优化，提高组件的性能。举例来说，将</w:t>
            </w:r>
            <w:r>
              <w:rPr>
                <w:rFonts w:hint="eastAsia"/>
              </w:rPr>
              <w:t>CRAFT</w:t>
            </w:r>
            <w:r>
              <w:rPr>
                <w:rFonts w:hint="eastAsia"/>
              </w:rPr>
              <w:t>算法的</w:t>
            </w:r>
            <w:r>
              <w:rPr>
                <w:rFonts w:hint="eastAsia"/>
              </w:rPr>
              <w:t>S</w:t>
            </w:r>
            <w:r>
              <w:rPr>
                <w:rFonts w:hint="eastAsia"/>
              </w:rPr>
              <w:t>盒在可满足性（</w:t>
            </w:r>
            <w:r>
              <w:rPr>
                <w:rFonts w:hint="eastAsia"/>
              </w:rPr>
              <w:t>SMT</w:t>
            </w:r>
            <w:r>
              <w:rPr>
                <w:rFonts w:hint="eastAsia"/>
              </w:rPr>
              <w:t>）上比特切片建模，通过限制模型的指令数，提高</w:t>
            </w:r>
            <w:r>
              <w:rPr>
                <w:rFonts w:hint="eastAsia"/>
              </w:rPr>
              <w:t>S</w:t>
            </w:r>
            <w:r>
              <w:rPr>
                <w:rFonts w:hint="eastAsia"/>
              </w:rPr>
              <w:t>盒的执行效率。在软件安全上，对于时间攻击，通过随机延迟确保安全，在缓存攻击上，通过比特切片减少算法内存使用，保证组件相同运行时间，减少侧信道信息泄露。</w:t>
            </w:r>
          </w:p>
          <w:p w14:paraId="2464D2F0" w14:textId="59CE77A6" w:rsidR="00766C1C" w:rsidRDefault="00766C1C" w:rsidP="00766C1C">
            <w:pPr>
              <w:pStyle w:val="body"/>
            </w:pPr>
            <w:r>
              <w:rPr>
                <w:rFonts w:hint="eastAsia"/>
              </w:rPr>
              <w:t>3</w:t>
            </w:r>
            <w:r>
              <w:rPr>
                <w:rFonts w:hint="eastAsia"/>
              </w:rPr>
              <w:t>）研究轻量级分组密码算法的软硬件协同实现。</w:t>
            </w:r>
          </w:p>
          <w:p w14:paraId="55DD3A00" w14:textId="4AFD1448" w:rsidR="00766C1C" w:rsidRDefault="00766C1C" w:rsidP="00766C1C">
            <w:pPr>
              <w:pStyle w:val="body"/>
            </w:pPr>
            <w:r>
              <w:rPr>
                <w:rFonts w:hint="eastAsia"/>
              </w:rPr>
              <w:t>在软硬件协同实现上，本项目将研究轻量级分组密码算法的软硬件协同实现技术，在开源的</w:t>
            </w:r>
            <w:r>
              <w:rPr>
                <w:rFonts w:hint="eastAsia"/>
              </w:rPr>
              <w:t>RISC-V</w:t>
            </w:r>
            <w:r>
              <w:rPr>
                <w:rFonts w:hint="eastAsia"/>
              </w:rPr>
              <w:t>平台上设计高效扩展指令集及通用加密外设。在扩展指令集上，结合寄存器的数量限制以及指令的设计准则，将加密算法中的通用操作设计为扩展指令，例如，加密算法中起到扩散功能的线性层，设计比特级置换指令，对起到混淆功能的非线性层，设计可配置的替换指令。在通用加密外设上，可以在不更改芯片核心流水线的情况下，将通用加密硬件电路集成到芯片中，将加密算法的通用操作设计为外设访问，通过配置外设的配置寄存器，实现不同加密算法的加速。同时，设计软件接口，将扩展指令集和通用加密外设的操作封装为软件指令，提供给软件开发者使用。</w:t>
            </w:r>
          </w:p>
          <w:p w14:paraId="529D6C3D" w14:textId="7226DB16" w:rsidR="00B15073" w:rsidRDefault="00B15073" w:rsidP="00B15073">
            <w:pPr>
              <w:pStyle w:val="Heading2"/>
            </w:pPr>
            <w:r>
              <w:t>2.</w:t>
            </w:r>
            <w:proofErr w:type="gramStart"/>
            <w:r w:rsidR="00E416FD">
              <w:rPr>
                <w:rFonts w:hint="eastAsia"/>
              </w:rPr>
              <w:t>2.</w:t>
            </w:r>
            <w:r>
              <w:t>可行性分析</w:t>
            </w:r>
            <w:proofErr w:type="gramEnd"/>
          </w:p>
          <w:p w14:paraId="53744A04" w14:textId="77777777" w:rsidR="00ED22EB" w:rsidRDefault="00ED22EB" w:rsidP="00ED22EB">
            <w:pPr>
              <w:pStyle w:val="body"/>
            </w:pPr>
            <w: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2F486ED8" w14:textId="77777777" w:rsidR="00ED22EB" w:rsidRDefault="00ED22EB" w:rsidP="00ED22EB">
            <w:pPr>
              <w:pStyle w:val="body"/>
            </w:pPr>
            <w: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1B778105" w14:textId="47A0599C" w:rsidR="00B15073" w:rsidRPr="00B15073" w:rsidRDefault="00ED22EB" w:rsidP="00ED22EB">
            <w:pPr>
              <w:pStyle w:val="body"/>
            </w:pPr>
            <w:r>
              <w:lastRenderedPageBreak/>
              <w:t>综上所述，我们认为完成本项目的研究是切实可行的。</w:t>
            </w:r>
          </w:p>
          <w:p w14:paraId="79534B79" w14:textId="0107274B" w:rsidR="00CC423A" w:rsidRDefault="00CC423A" w:rsidP="00665B22">
            <w:pPr>
              <w:pStyle w:val="Heading1"/>
            </w:pPr>
            <w:r w:rsidRPr="0003426F">
              <w:t>3</w:t>
            </w:r>
            <w:r w:rsidR="00A100A9">
              <w:rPr>
                <w:rFonts w:hint="eastAsia"/>
              </w:rPr>
              <w:t>．</w:t>
            </w:r>
            <w:r w:rsidRPr="0003426F">
              <w:t>本项目的创新之处</w:t>
            </w:r>
          </w:p>
          <w:p w14:paraId="2048BE7F" w14:textId="77777777" w:rsidR="00A64062" w:rsidRDefault="00A64062" w:rsidP="00A64062">
            <w:pPr>
              <w:pStyle w:val="body"/>
              <w:rPr>
                <w:rFonts w:hint="eastAsia"/>
              </w:rPr>
            </w:pPr>
            <w:r>
              <w:rPr>
                <w:rFonts w:hint="eastAsia"/>
              </w:rPr>
              <w:t>本项目的创新之处主要体现在以下三个方面：</w:t>
            </w:r>
          </w:p>
          <w:p w14:paraId="21C0C1C4" w14:textId="77777777" w:rsidR="00A64062" w:rsidRDefault="00A64062" w:rsidP="00A64062">
            <w:pPr>
              <w:pStyle w:val="body"/>
              <w:rPr>
                <w:rFonts w:hint="eastAsia"/>
              </w:rPr>
            </w:pPr>
            <w:r>
              <w:rPr>
                <w:rFonts w:hint="eastAsia"/>
              </w:rPr>
              <w:t>1</w:t>
            </w:r>
            <w:r>
              <w:rPr>
                <w:rFonts w:hint="eastAsia"/>
              </w:rPr>
              <w:t>）本项目将研究轻量级分组密码算法的侧信道攻击防护。在硬件实现和软件实现中，设计防护方案，防止功耗、时间、缓存等侧信道攻击，保证算法实现的安全性。</w:t>
            </w:r>
          </w:p>
          <w:p w14:paraId="7AD63572" w14:textId="77777777" w:rsidR="00A64062" w:rsidRDefault="00A64062" w:rsidP="00A64062">
            <w:pPr>
              <w:pStyle w:val="body"/>
              <w:rPr>
                <w:rFonts w:hint="eastAsia"/>
              </w:rPr>
            </w:pPr>
            <w:r>
              <w:rPr>
                <w:rFonts w:hint="eastAsia"/>
              </w:rPr>
              <w:t>2</w:t>
            </w:r>
            <w:r>
              <w:rPr>
                <w:rFonts w:hint="eastAsia"/>
              </w:rPr>
              <w:t>）本项目将研究轻量级分组密码算法的软硬件协同实现。将加密算法的通用操作设计为扩展指令集或通用加密</w:t>
            </w:r>
            <w:r>
              <w:rPr>
                <w:rFonts w:hint="eastAsia"/>
              </w:rPr>
              <w:t>IP</w:t>
            </w:r>
            <w:r>
              <w:rPr>
                <w:rFonts w:hint="eastAsia"/>
              </w:rPr>
              <w:t>核，以提高算法的性能和灵活性，面向未来多加密算法场景。</w:t>
            </w:r>
          </w:p>
          <w:p w14:paraId="7432B209" w14:textId="06CD4DEE" w:rsidR="006F3CE8" w:rsidRPr="006F3CE8" w:rsidRDefault="00A64062" w:rsidP="00A64062">
            <w:pPr>
              <w:pStyle w:val="body"/>
            </w:pPr>
            <w:r>
              <w:rPr>
                <w:rFonts w:hint="eastAsia"/>
              </w:rPr>
              <w:t>3</w:t>
            </w:r>
            <w:r>
              <w:rPr>
                <w:rFonts w:hint="eastAsia"/>
              </w:rPr>
              <w:t>）目前对于轻量级分组密码算法的实现，主要集中在单一实现平台上。本项目将研究轻量级分组密码算法的多环境平台下的实现，为设计多平台下高效密码算法设计提供研究基础。</w:t>
            </w:r>
          </w:p>
          <w:p w14:paraId="3D05D37A" w14:textId="7C889110" w:rsidR="00CC423A" w:rsidRDefault="00CC423A" w:rsidP="00665B22">
            <w:pPr>
              <w:pStyle w:val="Heading1"/>
            </w:pPr>
            <w:r w:rsidRPr="0003426F">
              <w:t>4</w:t>
            </w:r>
            <w:r w:rsidR="00A100A9">
              <w:rPr>
                <w:rFonts w:hint="eastAsia"/>
              </w:rPr>
              <w:t>．</w:t>
            </w:r>
            <w:r w:rsidRPr="0003426F">
              <w:t>预期研究进展</w:t>
            </w:r>
          </w:p>
          <w:p w14:paraId="11078709" w14:textId="3BAE8D4B" w:rsidR="00C877A0" w:rsidRDefault="00C877A0" w:rsidP="00C877A0">
            <w:pPr>
              <w:pStyle w:val="body"/>
            </w:pPr>
            <w:r>
              <w:rPr>
                <w:rFonts w:hint="eastAsia"/>
              </w:rPr>
              <w:t>1</w:t>
            </w:r>
            <w:r>
              <w:rPr>
                <w:rFonts w:hint="eastAsia"/>
              </w:rPr>
              <w:t>）</w:t>
            </w:r>
            <w:r>
              <w:rPr>
                <w:rFonts w:hint="eastAsia"/>
              </w:rPr>
              <w:t>2024</w:t>
            </w:r>
            <w:r>
              <w:rPr>
                <w:rFonts w:hint="eastAsia"/>
              </w:rPr>
              <w:t>年</w:t>
            </w:r>
            <w:r>
              <w:rPr>
                <w:rFonts w:hint="eastAsia"/>
              </w:rPr>
              <w:t>6</w:t>
            </w:r>
            <w:r>
              <w:rPr>
                <w:rFonts w:hint="eastAsia"/>
              </w:rPr>
              <w:t>月—</w:t>
            </w:r>
            <w:r>
              <w:rPr>
                <w:rFonts w:hint="eastAsia"/>
              </w:rPr>
              <w:t>2024</w:t>
            </w:r>
            <w:r>
              <w:rPr>
                <w:rFonts w:hint="eastAsia"/>
              </w:rPr>
              <w:t>年</w:t>
            </w:r>
            <w:r>
              <w:rPr>
                <w:rFonts w:hint="eastAsia"/>
              </w:rPr>
              <w:t>11</w:t>
            </w:r>
            <w:r>
              <w:rPr>
                <w:rFonts w:hint="eastAsia"/>
              </w:rPr>
              <w:t>月</w:t>
            </w:r>
          </w:p>
          <w:p w14:paraId="68D430C5" w14:textId="7B0375C0" w:rsidR="00C877A0" w:rsidRDefault="00C877A0" w:rsidP="00C877A0">
            <w:pPr>
              <w:pStyle w:val="body"/>
            </w:pPr>
            <w:r>
              <w:rPr>
                <w:rFonts w:hint="eastAsia"/>
              </w:rPr>
              <w:t>确定总体方案，对项目实施做出具体安排：文献、资料的跟踪及收集，研究和学习轻量级密码算法</w:t>
            </w:r>
            <w:r w:rsidR="00596EA6">
              <w:rPr>
                <w:rFonts w:hint="eastAsia"/>
              </w:rPr>
              <w:t>硬件，软件以及软硬件协同优化实现</w:t>
            </w:r>
            <w:r>
              <w:rPr>
                <w:rFonts w:hint="eastAsia"/>
              </w:rPr>
              <w:t>，为本项目算法设计打下基础。</w:t>
            </w:r>
          </w:p>
          <w:p w14:paraId="2F5FE0DD" w14:textId="36C1B3AD" w:rsidR="00C877A0" w:rsidRDefault="00C877A0" w:rsidP="00C877A0">
            <w:pPr>
              <w:pStyle w:val="body"/>
            </w:pPr>
            <w:r>
              <w:rPr>
                <w:rFonts w:hint="eastAsia"/>
              </w:rPr>
              <w:t>2</w:t>
            </w:r>
            <w:r>
              <w:rPr>
                <w:rFonts w:hint="eastAsia"/>
              </w:rPr>
              <w:t>）</w:t>
            </w:r>
            <w:r>
              <w:rPr>
                <w:rFonts w:hint="eastAsia"/>
              </w:rPr>
              <w:t>2024</w:t>
            </w:r>
            <w:r>
              <w:rPr>
                <w:rFonts w:hint="eastAsia"/>
              </w:rPr>
              <w:t>年</w:t>
            </w:r>
            <w:r>
              <w:rPr>
                <w:rFonts w:hint="eastAsia"/>
              </w:rPr>
              <w:t>12</w:t>
            </w:r>
            <w:r>
              <w:rPr>
                <w:rFonts w:hint="eastAsia"/>
              </w:rPr>
              <w:t>月—</w:t>
            </w:r>
            <w:r>
              <w:rPr>
                <w:rFonts w:hint="eastAsia"/>
              </w:rPr>
              <w:t>202</w:t>
            </w:r>
            <w:r w:rsidR="00003A03">
              <w:rPr>
                <w:rFonts w:hint="eastAsia"/>
              </w:rPr>
              <w:t>5</w:t>
            </w:r>
            <w:r>
              <w:rPr>
                <w:rFonts w:hint="eastAsia"/>
              </w:rPr>
              <w:t>年</w:t>
            </w:r>
            <w:r>
              <w:rPr>
                <w:rFonts w:hint="eastAsia"/>
              </w:rPr>
              <w:t>6</w:t>
            </w:r>
            <w:r>
              <w:rPr>
                <w:rFonts w:hint="eastAsia"/>
              </w:rPr>
              <w:t>月</w:t>
            </w:r>
          </w:p>
          <w:p w14:paraId="68DC8E0D" w14:textId="2F2F48C5" w:rsidR="00C877A0" w:rsidRDefault="00C877A0" w:rsidP="00186A2B">
            <w:pPr>
              <w:pStyle w:val="body"/>
            </w:pPr>
            <w:r>
              <w:rPr>
                <w:rFonts w:hint="eastAsia"/>
              </w:rPr>
              <w:t>研究轻量级</w:t>
            </w:r>
            <w:r w:rsidR="005813F4">
              <w:rPr>
                <w:rFonts w:hint="eastAsia"/>
              </w:rPr>
              <w:t>分组</w:t>
            </w:r>
            <w:r>
              <w:rPr>
                <w:rFonts w:hint="eastAsia"/>
              </w:rPr>
              <w:t>密码</w:t>
            </w:r>
            <w:r w:rsidR="005813F4">
              <w:rPr>
                <w:rFonts w:hint="eastAsia"/>
              </w:rPr>
              <w:t>的硬件优化实现</w:t>
            </w:r>
            <w:r w:rsidR="009D6AE5">
              <w:rPr>
                <w:rFonts w:hint="eastAsia"/>
              </w:rPr>
              <w:t>，</w:t>
            </w:r>
            <w:r>
              <w:rPr>
                <w:rFonts w:hint="eastAsia"/>
              </w:rPr>
              <w:t>并应用到对具体</w:t>
            </w:r>
            <w:r w:rsidR="00004D7B">
              <w:rPr>
                <w:rFonts w:hint="eastAsia"/>
              </w:rPr>
              <w:t>场景</w:t>
            </w:r>
            <w:r>
              <w:rPr>
                <w:rFonts w:hint="eastAsia"/>
              </w:rPr>
              <w:t>。</w:t>
            </w:r>
            <w:r w:rsidR="001F6A70">
              <w:rPr>
                <w:rFonts w:hint="eastAsia"/>
              </w:rPr>
              <w:t>组件上</w:t>
            </w:r>
            <w:r w:rsidR="00186A2B">
              <w:rPr>
                <w:rFonts w:hint="eastAsia"/>
              </w:rPr>
              <w:t>，</w:t>
            </w:r>
            <w:r w:rsidR="00F93E4B">
              <w:rPr>
                <w:rFonts w:hint="eastAsia"/>
              </w:rPr>
              <w:t>对</w:t>
            </w:r>
            <w:r>
              <w:rPr>
                <w:rFonts w:hint="eastAsia"/>
              </w:rPr>
              <w:t>轻量级</w:t>
            </w:r>
            <w:r>
              <w:rPr>
                <w:rFonts w:hint="eastAsia"/>
              </w:rPr>
              <w:t>S</w:t>
            </w:r>
            <w:r>
              <w:rPr>
                <w:rFonts w:hint="eastAsia"/>
              </w:rPr>
              <w:t>盒</w:t>
            </w:r>
            <w:r w:rsidR="00F93E4B">
              <w:rPr>
                <w:rFonts w:hint="eastAsia"/>
              </w:rPr>
              <w:t>在不同</w:t>
            </w:r>
            <w:r w:rsidR="001F6A70">
              <w:rPr>
                <w:rFonts w:hint="eastAsia"/>
              </w:rPr>
              <w:t>工艺库下的最优实现</w:t>
            </w:r>
            <w:r w:rsidR="00B32F23">
              <w:rPr>
                <w:rFonts w:hint="eastAsia"/>
              </w:rPr>
              <w:t>进行</w:t>
            </w:r>
            <w:r w:rsidR="001F6A70">
              <w:rPr>
                <w:rFonts w:hint="eastAsia"/>
              </w:rPr>
              <w:t>研究</w:t>
            </w:r>
            <w:r w:rsidR="009D6AE5">
              <w:rPr>
                <w:rFonts w:hint="eastAsia"/>
              </w:rPr>
              <w:t>，架构上，</w:t>
            </w:r>
            <w:r w:rsidR="004D2BBF">
              <w:rPr>
                <w:rFonts w:hint="eastAsia"/>
              </w:rPr>
              <w:t>分析已有架构对轻量级分组密码实现的影响</w:t>
            </w:r>
            <w:r>
              <w:rPr>
                <w:rFonts w:hint="eastAsia"/>
              </w:rPr>
              <w:t>。</w:t>
            </w:r>
          </w:p>
          <w:p w14:paraId="704287E0" w14:textId="7B926606" w:rsidR="00C877A0" w:rsidRDefault="00C877A0" w:rsidP="00C877A0">
            <w:pPr>
              <w:pStyle w:val="body"/>
            </w:pPr>
            <w:r>
              <w:rPr>
                <w:rFonts w:hint="eastAsia"/>
              </w:rPr>
              <w:t>3</w:t>
            </w:r>
            <w:r>
              <w:rPr>
                <w:rFonts w:hint="eastAsia"/>
              </w:rPr>
              <w:t>）</w:t>
            </w:r>
            <w:r>
              <w:rPr>
                <w:rFonts w:hint="eastAsia"/>
              </w:rPr>
              <w:t>202</w:t>
            </w:r>
            <w:r w:rsidR="00003A03">
              <w:rPr>
                <w:rFonts w:hint="eastAsia"/>
              </w:rPr>
              <w:t>5</w:t>
            </w:r>
            <w:r>
              <w:rPr>
                <w:rFonts w:hint="eastAsia"/>
              </w:rPr>
              <w:t>年</w:t>
            </w:r>
            <w:r>
              <w:rPr>
                <w:rFonts w:hint="eastAsia"/>
              </w:rPr>
              <w:t>7</w:t>
            </w:r>
            <w:r>
              <w:rPr>
                <w:rFonts w:hint="eastAsia"/>
              </w:rPr>
              <w:t>月—</w:t>
            </w:r>
            <w:r>
              <w:rPr>
                <w:rFonts w:hint="eastAsia"/>
              </w:rPr>
              <w:t>202</w:t>
            </w:r>
            <w:r w:rsidR="00003A03">
              <w:rPr>
                <w:rFonts w:hint="eastAsia"/>
              </w:rPr>
              <w:t>5</w:t>
            </w:r>
            <w:r>
              <w:rPr>
                <w:rFonts w:hint="eastAsia"/>
              </w:rPr>
              <w:t>年</w:t>
            </w:r>
            <w:r>
              <w:rPr>
                <w:rFonts w:hint="eastAsia"/>
              </w:rPr>
              <w:t>11</w:t>
            </w:r>
            <w:r>
              <w:rPr>
                <w:rFonts w:hint="eastAsia"/>
              </w:rPr>
              <w:t>月</w:t>
            </w:r>
          </w:p>
          <w:p w14:paraId="2963357D" w14:textId="1AEA0324" w:rsidR="00D950E8" w:rsidRDefault="00D950E8" w:rsidP="00D950E8">
            <w:pPr>
              <w:pStyle w:val="body"/>
            </w:pPr>
            <w:r>
              <w:rPr>
                <w:rFonts w:hint="eastAsia"/>
              </w:rPr>
              <w:t>研究轻量级分组密码的软件优化实现，并在嵌入设备中对其验证。组件上，对轻量级</w:t>
            </w:r>
            <w:r>
              <w:rPr>
                <w:rFonts w:hint="eastAsia"/>
              </w:rPr>
              <w:t>S</w:t>
            </w:r>
            <w:r>
              <w:rPr>
                <w:rFonts w:hint="eastAsia"/>
              </w:rPr>
              <w:t>盒最优</w:t>
            </w:r>
            <w:r w:rsidR="006825BC">
              <w:rPr>
                <w:rFonts w:hint="eastAsia"/>
              </w:rPr>
              <w:t>比特切片</w:t>
            </w:r>
            <w:r>
              <w:rPr>
                <w:rFonts w:hint="eastAsia"/>
              </w:rPr>
              <w:t>实现进行研究，</w:t>
            </w:r>
            <w:r w:rsidR="00986045">
              <w:rPr>
                <w:rFonts w:hint="eastAsia"/>
              </w:rPr>
              <w:t>平台</w:t>
            </w:r>
            <w:r>
              <w:rPr>
                <w:rFonts w:hint="eastAsia"/>
              </w:rPr>
              <w:t>上，</w:t>
            </w:r>
            <w:r w:rsidR="00633162">
              <w:rPr>
                <w:rFonts w:hint="eastAsia"/>
              </w:rPr>
              <w:t>研究</w:t>
            </w:r>
            <w:r w:rsidR="00F52201">
              <w:rPr>
                <w:rFonts w:hint="eastAsia"/>
              </w:rPr>
              <w:t>轻量级分组密码在</w:t>
            </w:r>
            <w:r w:rsidR="0058783A">
              <w:rPr>
                <w:rFonts w:hint="eastAsia"/>
              </w:rPr>
              <w:t>嵌入式</w:t>
            </w:r>
            <w:r w:rsidR="00054C8C">
              <w:rPr>
                <w:rFonts w:hint="eastAsia"/>
              </w:rPr>
              <w:t>平台</w:t>
            </w:r>
            <w:r w:rsidR="00F52201">
              <w:rPr>
                <w:rFonts w:hint="eastAsia"/>
              </w:rPr>
              <w:t>实现的难点</w:t>
            </w:r>
            <w:r>
              <w:rPr>
                <w:rFonts w:hint="eastAsia"/>
              </w:rPr>
              <w:t>。</w:t>
            </w:r>
          </w:p>
          <w:p w14:paraId="5B223D7C" w14:textId="047BA3B2" w:rsidR="00C877A0" w:rsidRDefault="00C877A0" w:rsidP="00C877A0">
            <w:pPr>
              <w:pStyle w:val="body"/>
            </w:pPr>
            <w:r>
              <w:rPr>
                <w:rFonts w:hint="eastAsia"/>
              </w:rPr>
              <w:t>4</w:t>
            </w:r>
            <w:r>
              <w:rPr>
                <w:rFonts w:hint="eastAsia"/>
              </w:rPr>
              <w:t>）</w:t>
            </w:r>
            <w:r>
              <w:rPr>
                <w:rFonts w:hint="eastAsia"/>
              </w:rPr>
              <w:t>202</w:t>
            </w:r>
            <w:r w:rsidR="00003A03">
              <w:rPr>
                <w:rFonts w:hint="eastAsia"/>
              </w:rPr>
              <w:t>5</w:t>
            </w:r>
            <w:r>
              <w:rPr>
                <w:rFonts w:hint="eastAsia"/>
              </w:rPr>
              <w:t>年</w:t>
            </w:r>
            <w:r>
              <w:rPr>
                <w:rFonts w:hint="eastAsia"/>
              </w:rPr>
              <w:t>12</w:t>
            </w:r>
            <w:r>
              <w:rPr>
                <w:rFonts w:hint="eastAsia"/>
              </w:rPr>
              <w:t>月—</w:t>
            </w:r>
            <w:r>
              <w:rPr>
                <w:rFonts w:hint="eastAsia"/>
              </w:rPr>
              <w:t>202</w:t>
            </w:r>
            <w:r w:rsidR="00003A03">
              <w:rPr>
                <w:rFonts w:hint="eastAsia"/>
              </w:rPr>
              <w:t>6</w:t>
            </w:r>
            <w:r>
              <w:rPr>
                <w:rFonts w:hint="eastAsia"/>
              </w:rPr>
              <w:t>年</w:t>
            </w:r>
            <w:r>
              <w:rPr>
                <w:rFonts w:hint="eastAsia"/>
              </w:rPr>
              <w:t>6</w:t>
            </w:r>
            <w:r>
              <w:rPr>
                <w:rFonts w:hint="eastAsia"/>
              </w:rPr>
              <w:t>月</w:t>
            </w:r>
          </w:p>
          <w:p w14:paraId="4B9DAD64" w14:textId="13734886" w:rsidR="00C877A0" w:rsidRDefault="0001128C" w:rsidP="00994E85">
            <w:pPr>
              <w:pStyle w:val="body"/>
            </w:pPr>
            <w:r>
              <w:rPr>
                <w:rFonts w:hint="eastAsia"/>
              </w:rPr>
              <w:t>通过硬件</w:t>
            </w:r>
            <w:r w:rsidR="007915FF">
              <w:rPr>
                <w:rFonts w:hint="eastAsia"/>
              </w:rPr>
              <w:t>技术</w:t>
            </w:r>
            <w:r>
              <w:rPr>
                <w:rFonts w:hint="eastAsia"/>
              </w:rPr>
              <w:t>设计出通用加密组件，</w:t>
            </w:r>
            <w:r w:rsidR="00871D6D">
              <w:rPr>
                <w:rFonts w:hint="eastAsia"/>
              </w:rPr>
              <w:t>结合软件实现优化技术，</w:t>
            </w:r>
            <w:r w:rsidR="00213501">
              <w:rPr>
                <w:rFonts w:hint="eastAsia"/>
              </w:rPr>
              <w:t>提出一种软硬件协同</w:t>
            </w:r>
            <w:r w:rsidR="00E075F9">
              <w:rPr>
                <w:rFonts w:hint="eastAsia"/>
              </w:rPr>
              <w:t>，</w:t>
            </w:r>
            <w:r w:rsidR="00213501">
              <w:rPr>
                <w:rFonts w:hint="eastAsia"/>
              </w:rPr>
              <w:t>优化实现轻量级分组密码的方案。</w:t>
            </w:r>
          </w:p>
          <w:p w14:paraId="25A4077A" w14:textId="7B11AC04" w:rsidR="00C877A0" w:rsidRPr="00C877A0" w:rsidRDefault="00C877A0" w:rsidP="00C877A0">
            <w:pPr>
              <w:pStyle w:val="body"/>
            </w:pPr>
            <w:r>
              <w:rPr>
                <w:rFonts w:hint="eastAsia"/>
              </w:rPr>
              <w:t>对项目研究工作进行总结，准备项目结题，撰写总结报告，参加结题答辩。</w:t>
            </w:r>
          </w:p>
          <w:p w14:paraId="5B157D7C" w14:textId="5E94BA51" w:rsidR="00CC423A" w:rsidRPr="00104465" w:rsidRDefault="00CC423A" w:rsidP="00665B22">
            <w:pPr>
              <w:pStyle w:val="Heading1"/>
            </w:pPr>
            <w:r w:rsidRPr="0003426F">
              <w:t>5</w:t>
            </w:r>
            <w:r w:rsidR="00A100A9">
              <w:rPr>
                <w:rFonts w:hint="eastAsia"/>
              </w:rPr>
              <w:t>．</w:t>
            </w:r>
            <w:r w:rsidRPr="0003426F">
              <w:t>预期成果</w:t>
            </w:r>
          </w:p>
          <w:p w14:paraId="5355D78C" w14:textId="03F73704" w:rsidR="007972BC" w:rsidRPr="007972BC" w:rsidRDefault="007972BC" w:rsidP="00104465">
            <w:pPr>
              <w:pStyle w:val="body"/>
            </w:pPr>
            <w:r>
              <w:rPr>
                <w:rFonts w:hint="eastAsia"/>
              </w:rPr>
              <w:t>1</w:t>
            </w:r>
            <w:r>
              <w:rPr>
                <w:rFonts w:hint="eastAsia"/>
              </w:rPr>
              <w:t>）发表</w:t>
            </w:r>
            <w:r>
              <w:rPr>
                <w:rFonts w:hint="eastAsia"/>
              </w:rPr>
              <w:t>SCI</w:t>
            </w:r>
            <w:r>
              <w:rPr>
                <w:rFonts w:hint="eastAsia"/>
              </w:rPr>
              <w:t>论文</w:t>
            </w:r>
            <w:r w:rsidR="00CD2911">
              <w:rPr>
                <w:rFonts w:hint="eastAsia"/>
              </w:rPr>
              <w:t>一</w:t>
            </w:r>
            <w:r>
              <w:rPr>
                <w:rFonts w:hint="eastAsia"/>
              </w:rPr>
              <w:t>篇以上。</w:t>
            </w:r>
          </w:p>
        </w:tc>
      </w:tr>
    </w:tbl>
    <w:p w14:paraId="15AEEB00" w14:textId="14B3778E" w:rsidR="00CC423A" w:rsidRDefault="00CC423A" w:rsidP="00CC423A">
      <w:pPr>
        <w:widowControl/>
        <w:jc w:val="left"/>
        <w:rPr>
          <w:rFonts w:eastAsia="SimHei"/>
          <w:sz w:val="28"/>
          <w:szCs w:val="28"/>
        </w:rPr>
      </w:pPr>
      <w:r>
        <w:rPr>
          <w:rFonts w:eastAsia="SimHei"/>
          <w:sz w:val="28"/>
          <w:szCs w:val="28"/>
        </w:rPr>
        <w:lastRenderedPageBreak/>
        <w:br w:type="page"/>
      </w:r>
    </w:p>
    <w:p w14:paraId="78026F23" w14:textId="535597D7" w:rsidR="00E25377" w:rsidRDefault="00472178">
      <w:pPr>
        <w:spacing w:line="360" w:lineRule="auto"/>
        <w:ind w:left="341" w:right="57" w:hanging="284"/>
        <w:rPr>
          <w:rFonts w:eastAsia="SimHei"/>
          <w:sz w:val="28"/>
          <w:szCs w:val="28"/>
        </w:rPr>
      </w:pPr>
      <w:r>
        <w:rPr>
          <w:rFonts w:eastAsia="SimHei"/>
          <w:sz w:val="28"/>
          <w:szCs w:val="28"/>
        </w:rPr>
        <w:lastRenderedPageBreak/>
        <w:t>四、研究基础</w:t>
      </w:r>
    </w:p>
    <w:tbl>
      <w:tblPr>
        <w:tblW w:w="8959"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59"/>
      </w:tblGrid>
      <w:tr w:rsidR="00E25377" w14:paraId="7AF257E6" w14:textId="77777777" w:rsidTr="008C28EB">
        <w:trPr>
          <w:trHeight w:val="12851"/>
          <w:jc w:val="center"/>
        </w:trPr>
        <w:tc>
          <w:tcPr>
            <w:tcW w:w="8959" w:type="dxa"/>
            <w:tcBorders>
              <w:top w:val="single" w:sz="12" w:space="0" w:color="auto"/>
              <w:left w:val="single" w:sz="12" w:space="0" w:color="auto"/>
              <w:bottom w:val="single" w:sz="12" w:space="0" w:color="auto"/>
              <w:right w:val="single" w:sz="12" w:space="0" w:color="auto"/>
            </w:tcBorders>
          </w:tcPr>
          <w:p w14:paraId="023EA205" w14:textId="77777777" w:rsidR="00E25377" w:rsidRDefault="00472178">
            <w:pPr>
              <w:snapToGrid w:val="0"/>
              <w:spacing w:before="120"/>
              <w:ind w:left="182" w:right="57" w:hanging="125"/>
            </w:pPr>
            <w:r>
              <w:t xml:space="preserve"> </w:t>
            </w:r>
            <w:r>
              <w:t>与本项目有关的研究工作积累和已取得的研究工作成绩及目前承担项目的情况（项目负责人和其它成员情况分开填写并且项目、成果及奖励等须注明承担或完成人姓名等相关信息）</w:t>
            </w:r>
          </w:p>
          <w:p w14:paraId="4A131C7A" w14:textId="77777777" w:rsidR="00F653B5" w:rsidRPr="00F653B5" w:rsidRDefault="00F653B5" w:rsidP="00665B22">
            <w:pPr>
              <w:pStyle w:val="Heading1"/>
            </w:pPr>
            <w:r w:rsidRPr="00F653B5">
              <w:rPr>
                <w:rFonts w:hint="eastAsia"/>
              </w:rPr>
              <w:t>1.</w:t>
            </w:r>
            <w:r w:rsidRPr="00F653B5">
              <w:rPr>
                <w:rFonts w:hint="eastAsia"/>
              </w:rPr>
              <w:tab/>
              <w:t>与本项目有关的研究工作积累和已取得的成绩</w:t>
            </w:r>
          </w:p>
          <w:p w14:paraId="5A38477D" w14:textId="7C9058A4" w:rsidR="00F653B5" w:rsidRPr="00F653B5" w:rsidRDefault="00F653B5" w:rsidP="00563BAB">
            <w:pPr>
              <w:pStyle w:val="body"/>
            </w:pPr>
            <w:r w:rsidRPr="00F653B5">
              <w:rPr>
                <w:rFonts w:hint="eastAsia"/>
              </w:rPr>
              <w:t>本项目组一直从事分组密码的分析</w:t>
            </w:r>
            <w:r w:rsidR="00A65932">
              <w:rPr>
                <w:rFonts w:hint="eastAsia"/>
              </w:rPr>
              <w:t>、</w:t>
            </w:r>
            <w:r w:rsidRPr="00F653B5">
              <w:rPr>
                <w:rFonts w:hint="eastAsia"/>
              </w:rPr>
              <w:t>设计</w:t>
            </w:r>
            <w:r w:rsidR="00A65932">
              <w:rPr>
                <w:rFonts w:hint="eastAsia"/>
              </w:rPr>
              <w:t>与实现</w:t>
            </w:r>
            <w:r w:rsidRPr="00F653B5">
              <w:rPr>
                <w:rFonts w:hint="eastAsia"/>
              </w:rPr>
              <w:t>研究，对最近几年的一些轻量级分组密码算法的结构以及组件特点进行了研究与分析，阅读了相关的最新轻量级密码算法论文并对论文中提出的算法进行了实现，对轻量级密码算法已取得一定的成果和经验，并且本项目组对于面向</w:t>
            </w:r>
            <w:r w:rsidR="00F63034">
              <w:rPr>
                <w:rFonts w:hint="eastAsia"/>
              </w:rPr>
              <w:t>轻量级分组密码的优化实现</w:t>
            </w:r>
            <w:r w:rsidRPr="00F653B5">
              <w:rPr>
                <w:rFonts w:hint="eastAsia"/>
              </w:rPr>
              <w:t>也已经有了初步的研究</w:t>
            </w:r>
            <w:r w:rsidR="00F63034">
              <w:rPr>
                <w:rFonts w:hint="eastAsia"/>
              </w:rPr>
              <w:t>。在硬件优化实现轻量级分组密码算法上，已发表一篇中科院三区论文，</w:t>
            </w:r>
            <w:r w:rsidRPr="00F653B5">
              <w:rPr>
                <w:rFonts w:hint="eastAsia"/>
              </w:rPr>
              <w:t>与轻量级密码算法</w:t>
            </w:r>
            <w:r w:rsidR="00F63034">
              <w:rPr>
                <w:rFonts w:hint="eastAsia"/>
              </w:rPr>
              <w:t>优化实现</w:t>
            </w:r>
            <w:r w:rsidRPr="00F653B5">
              <w:rPr>
                <w:rFonts w:hint="eastAsia"/>
              </w:rPr>
              <w:t>有关的论文如下。</w:t>
            </w:r>
          </w:p>
          <w:p w14:paraId="3C1B7814" w14:textId="77777777" w:rsidR="00F653B5" w:rsidRPr="00B63FBE" w:rsidRDefault="00F653B5" w:rsidP="00563BAB">
            <w:pPr>
              <w:pStyle w:val="body"/>
            </w:pPr>
            <w:r w:rsidRPr="00F653B5">
              <w:rPr>
                <w:rFonts w:hint="eastAsia"/>
              </w:rPr>
              <w:t>项目负责人：</w:t>
            </w:r>
          </w:p>
          <w:p w14:paraId="04DA5FCD" w14:textId="18520D45" w:rsidR="00F653B5" w:rsidRPr="00F653B5" w:rsidRDefault="00F653B5" w:rsidP="00563BAB">
            <w:pPr>
              <w:pStyle w:val="body"/>
            </w:pPr>
            <w:r w:rsidRPr="00F653B5">
              <w:rPr>
                <w:rFonts w:hint="eastAsia"/>
              </w:rPr>
              <w:t xml:space="preserve">[1] </w:t>
            </w:r>
            <w:r w:rsidR="008D6EC0" w:rsidRPr="008D6EC0">
              <w:rPr>
                <w:b/>
                <w:bCs/>
              </w:rPr>
              <w:t>Xiang, Jiahao</w:t>
            </w:r>
            <w:r w:rsidR="008D6EC0" w:rsidRPr="008D6EC0">
              <w:t>, and Lang Li. "Efficient implementations of CRAFT cipher for Internet of Things." Computers and Electrical Engineering 116 (2024): 109168.</w:t>
            </w:r>
            <w:r w:rsidR="008D6EC0">
              <w:rPr>
                <w:rFonts w:hint="eastAsia"/>
              </w:rPr>
              <w:t xml:space="preserve"> (</w:t>
            </w:r>
            <w:r w:rsidR="008D6EC0">
              <w:rPr>
                <w:rFonts w:hint="eastAsia"/>
              </w:rPr>
              <w:t>中科院三区</w:t>
            </w:r>
            <w:r w:rsidR="008D6EC0">
              <w:rPr>
                <w:rFonts w:hint="eastAsia"/>
              </w:rPr>
              <w:t>)</w:t>
            </w:r>
          </w:p>
          <w:p w14:paraId="106E8509" w14:textId="54B8C756" w:rsidR="008C28EB" w:rsidRDefault="008C28EB" w:rsidP="00966F79"/>
        </w:tc>
      </w:tr>
    </w:tbl>
    <w:p w14:paraId="3E230425" w14:textId="77777777" w:rsidR="00E25377" w:rsidRDefault="00E25377">
      <w:pPr>
        <w:spacing w:line="360" w:lineRule="auto"/>
        <w:ind w:left="341" w:right="57" w:hanging="284"/>
      </w:pPr>
    </w:p>
    <w:p w14:paraId="6062E75E" w14:textId="77777777" w:rsidR="00E25377" w:rsidRDefault="00472178">
      <w:pPr>
        <w:spacing w:line="360" w:lineRule="auto"/>
        <w:ind w:left="341" w:right="57" w:hanging="284"/>
        <w:rPr>
          <w:sz w:val="28"/>
          <w:szCs w:val="28"/>
        </w:rPr>
      </w:pPr>
      <w:r>
        <w:lastRenderedPageBreak/>
        <w:t xml:space="preserve"> </w:t>
      </w:r>
      <w:r>
        <w:rPr>
          <w:sz w:val="18"/>
          <w:szCs w:val="18"/>
        </w:rPr>
        <w:t xml:space="preserve">  </w:t>
      </w:r>
      <w:r>
        <w:rPr>
          <w:rFonts w:eastAsia="SimHei"/>
          <w:sz w:val="28"/>
          <w:szCs w:val="28"/>
        </w:rPr>
        <w:t>五、经费预算</w:t>
      </w:r>
    </w:p>
    <w:tbl>
      <w:tblPr>
        <w:tblW w:w="895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070"/>
        <w:gridCol w:w="1633"/>
        <w:gridCol w:w="5256"/>
      </w:tblGrid>
      <w:tr w:rsidR="00E25377" w14:paraId="52791F12" w14:textId="77777777">
        <w:trPr>
          <w:trHeight w:val="682"/>
          <w:jc w:val="center"/>
        </w:trPr>
        <w:tc>
          <w:tcPr>
            <w:tcW w:w="2070" w:type="dxa"/>
            <w:tcBorders>
              <w:top w:val="single" w:sz="12" w:space="0" w:color="auto"/>
              <w:left w:val="single" w:sz="12" w:space="0" w:color="auto"/>
              <w:bottom w:val="single" w:sz="6" w:space="0" w:color="auto"/>
              <w:right w:val="single" w:sz="6" w:space="0" w:color="auto"/>
            </w:tcBorders>
            <w:vAlign w:val="center"/>
          </w:tcPr>
          <w:p w14:paraId="4D52D884" w14:textId="77777777" w:rsidR="00E25377" w:rsidRDefault="00472178">
            <w:pPr>
              <w:snapToGrid w:val="0"/>
              <w:jc w:val="center"/>
            </w:pPr>
            <w:r>
              <w:t>支</w:t>
            </w:r>
            <w:r>
              <w:t xml:space="preserve"> </w:t>
            </w:r>
            <w:r>
              <w:t>出</w:t>
            </w:r>
            <w:r>
              <w:t xml:space="preserve"> </w:t>
            </w:r>
            <w:r>
              <w:t>科</w:t>
            </w:r>
            <w:r>
              <w:t xml:space="preserve"> </w:t>
            </w:r>
            <w:r>
              <w:t>目</w:t>
            </w:r>
          </w:p>
        </w:tc>
        <w:tc>
          <w:tcPr>
            <w:tcW w:w="1633" w:type="dxa"/>
            <w:tcBorders>
              <w:top w:val="single" w:sz="12" w:space="0" w:color="auto"/>
              <w:left w:val="single" w:sz="6" w:space="0" w:color="auto"/>
              <w:bottom w:val="single" w:sz="6" w:space="0" w:color="auto"/>
              <w:right w:val="single" w:sz="6" w:space="0" w:color="auto"/>
            </w:tcBorders>
            <w:vAlign w:val="center"/>
          </w:tcPr>
          <w:p w14:paraId="7E4911D9" w14:textId="77777777" w:rsidR="00E25377" w:rsidRDefault="00472178">
            <w:pPr>
              <w:snapToGrid w:val="0"/>
              <w:jc w:val="center"/>
            </w:pPr>
            <w:r>
              <w:t>金</w:t>
            </w:r>
            <w:r>
              <w:t xml:space="preserve">  </w:t>
            </w:r>
            <w:r>
              <w:t>额</w:t>
            </w:r>
          </w:p>
          <w:p w14:paraId="543EA020" w14:textId="77777777" w:rsidR="00E25377" w:rsidRDefault="00472178">
            <w:pPr>
              <w:snapToGrid w:val="0"/>
              <w:jc w:val="center"/>
            </w:pPr>
            <w:r>
              <w:t>（万元）</w:t>
            </w:r>
          </w:p>
        </w:tc>
        <w:tc>
          <w:tcPr>
            <w:tcW w:w="5256" w:type="dxa"/>
            <w:tcBorders>
              <w:top w:val="single" w:sz="12" w:space="0" w:color="auto"/>
              <w:left w:val="single" w:sz="6" w:space="0" w:color="auto"/>
              <w:bottom w:val="single" w:sz="6" w:space="0" w:color="auto"/>
              <w:right w:val="single" w:sz="12" w:space="0" w:color="auto"/>
            </w:tcBorders>
            <w:vAlign w:val="center"/>
          </w:tcPr>
          <w:p w14:paraId="0191D3DB" w14:textId="77777777" w:rsidR="00E25377" w:rsidRDefault="00472178">
            <w:pPr>
              <w:snapToGrid w:val="0"/>
              <w:jc w:val="center"/>
            </w:pPr>
            <w:r>
              <w:t>计</w:t>
            </w:r>
            <w:r>
              <w:t xml:space="preserve"> </w:t>
            </w:r>
            <w:r>
              <w:t>算</w:t>
            </w:r>
            <w:r>
              <w:t xml:space="preserve"> </w:t>
            </w:r>
            <w:r>
              <w:t>根</w:t>
            </w:r>
            <w:r>
              <w:t xml:space="preserve"> </w:t>
            </w:r>
            <w:r>
              <w:t>据</w:t>
            </w:r>
            <w:r>
              <w:t xml:space="preserve"> </w:t>
            </w:r>
            <w:r>
              <w:t>及</w:t>
            </w:r>
            <w:r>
              <w:t xml:space="preserve"> </w:t>
            </w:r>
            <w:r>
              <w:t>理</w:t>
            </w:r>
            <w:r>
              <w:t xml:space="preserve"> </w:t>
            </w:r>
            <w:r>
              <w:t>由</w:t>
            </w:r>
          </w:p>
        </w:tc>
      </w:tr>
      <w:tr w:rsidR="00E25377" w14:paraId="00FC9F7C" w14:textId="77777777" w:rsidTr="00ED450B">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BA9DD52" w14:textId="77777777" w:rsidR="00E25377" w:rsidRDefault="00472178">
            <w:pPr>
              <w:snapToGrid w:val="0"/>
              <w:jc w:val="center"/>
            </w:pPr>
            <w:r>
              <w:t>合</w:t>
            </w:r>
            <w:r>
              <w:t xml:space="preserve">   </w:t>
            </w:r>
            <w:r>
              <w:t>计</w:t>
            </w:r>
          </w:p>
        </w:tc>
        <w:tc>
          <w:tcPr>
            <w:tcW w:w="1633" w:type="dxa"/>
            <w:tcBorders>
              <w:top w:val="single" w:sz="6" w:space="0" w:color="auto"/>
              <w:left w:val="single" w:sz="6" w:space="0" w:color="auto"/>
              <w:bottom w:val="single" w:sz="6" w:space="0" w:color="auto"/>
              <w:right w:val="single" w:sz="6" w:space="0" w:color="auto"/>
            </w:tcBorders>
            <w:vAlign w:val="center"/>
          </w:tcPr>
          <w:p w14:paraId="0E9C4153" w14:textId="5E328517" w:rsidR="00E25377" w:rsidRDefault="00ED450B" w:rsidP="00ED450B">
            <w:pPr>
              <w:snapToGrid w:val="0"/>
              <w:jc w:val="center"/>
            </w:pPr>
            <w:r>
              <w:t>1</w:t>
            </w:r>
          </w:p>
        </w:tc>
        <w:tc>
          <w:tcPr>
            <w:tcW w:w="5256" w:type="dxa"/>
            <w:tcBorders>
              <w:top w:val="single" w:sz="6" w:space="0" w:color="auto"/>
              <w:left w:val="single" w:sz="6" w:space="0" w:color="auto"/>
              <w:bottom w:val="single" w:sz="6" w:space="0" w:color="auto"/>
              <w:right w:val="single" w:sz="12" w:space="0" w:color="auto"/>
            </w:tcBorders>
          </w:tcPr>
          <w:p w14:paraId="1B82B8EA" w14:textId="77777777" w:rsidR="00E25377" w:rsidRDefault="00E25377">
            <w:pPr>
              <w:snapToGrid w:val="0"/>
              <w:jc w:val="center"/>
            </w:pPr>
          </w:p>
        </w:tc>
      </w:tr>
      <w:tr w:rsidR="00E25377" w14:paraId="09E526A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67F0D8B" w14:textId="205FAB2F" w:rsidR="00E25377" w:rsidRDefault="00ED450B">
            <w:pPr>
              <w:snapToGrid w:val="0"/>
              <w:jc w:val="center"/>
              <w:rPr>
                <w:rFonts w:eastAsia="KaiTi_GB2312"/>
              </w:rPr>
            </w:pPr>
            <w:r>
              <w:t>科研业务费</w:t>
            </w:r>
          </w:p>
        </w:tc>
        <w:tc>
          <w:tcPr>
            <w:tcW w:w="1633" w:type="dxa"/>
            <w:tcBorders>
              <w:top w:val="single" w:sz="6" w:space="0" w:color="auto"/>
              <w:left w:val="single" w:sz="6" w:space="0" w:color="auto"/>
              <w:bottom w:val="single" w:sz="6" w:space="0" w:color="auto"/>
              <w:right w:val="single" w:sz="6" w:space="0" w:color="auto"/>
            </w:tcBorders>
            <w:vAlign w:val="center"/>
          </w:tcPr>
          <w:p w14:paraId="033781DD" w14:textId="1259C166" w:rsidR="00E25377" w:rsidRDefault="00ED450B">
            <w:pPr>
              <w:snapToGrid w:val="0"/>
              <w:jc w:val="center"/>
              <w:rPr>
                <w:rFonts w:eastAsia="KaiTi_GB2312"/>
              </w:rPr>
            </w:pPr>
            <w:r>
              <w:rPr>
                <w:rFonts w:eastAsia="KaiTi_GB2312"/>
              </w:rPr>
              <w:t>0.5</w:t>
            </w:r>
          </w:p>
        </w:tc>
        <w:tc>
          <w:tcPr>
            <w:tcW w:w="5256" w:type="dxa"/>
            <w:tcBorders>
              <w:top w:val="single" w:sz="6" w:space="0" w:color="auto"/>
              <w:left w:val="single" w:sz="6" w:space="0" w:color="auto"/>
              <w:bottom w:val="single" w:sz="6" w:space="0" w:color="auto"/>
              <w:right w:val="single" w:sz="12" w:space="0" w:color="auto"/>
            </w:tcBorders>
            <w:vAlign w:val="center"/>
          </w:tcPr>
          <w:p w14:paraId="037DBDC0" w14:textId="30B04E5D" w:rsidR="00E25377" w:rsidRDefault="00ED450B">
            <w:pPr>
              <w:snapToGrid w:val="0"/>
              <w:jc w:val="center"/>
              <w:rPr>
                <w:rFonts w:eastAsia="KaiTi_GB2312"/>
              </w:rPr>
            </w:pPr>
            <w:r>
              <w:t>参加相关会议、调研学习交流等差旅费用</w:t>
            </w:r>
          </w:p>
        </w:tc>
      </w:tr>
      <w:tr w:rsidR="00E25377" w14:paraId="6497390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37088C1B" w14:textId="225BF794" w:rsidR="00E25377" w:rsidRDefault="00ED450B">
            <w:pPr>
              <w:snapToGrid w:val="0"/>
              <w:jc w:val="center"/>
              <w:rPr>
                <w:rFonts w:eastAsia="KaiTi_GB2312"/>
              </w:rPr>
            </w:pPr>
            <w:r>
              <w:t>实验材料费</w:t>
            </w:r>
          </w:p>
        </w:tc>
        <w:tc>
          <w:tcPr>
            <w:tcW w:w="1633" w:type="dxa"/>
            <w:tcBorders>
              <w:top w:val="single" w:sz="6" w:space="0" w:color="auto"/>
              <w:left w:val="single" w:sz="6" w:space="0" w:color="auto"/>
              <w:bottom w:val="single" w:sz="6" w:space="0" w:color="auto"/>
              <w:right w:val="single" w:sz="6" w:space="0" w:color="auto"/>
            </w:tcBorders>
            <w:vAlign w:val="center"/>
          </w:tcPr>
          <w:p w14:paraId="5DF3C246" w14:textId="23B5B19B" w:rsidR="00E25377" w:rsidRDefault="00ED450B">
            <w:pPr>
              <w:snapToGrid w:val="0"/>
              <w:jc w:val="center"/>
              <w:rPr>
                <w:rFonts w:eastAsia="KaiTi_GB2312"/>
              </w:rPr>
            </w:pPr>
            <w:r>
              <w:t>0.5</w:t>
            </w:r>
          </w:p>
        </w:tc>
        <w:tc>
          <w:tcPr>
            <w:tcW w:w="5256" w:type="dxa"/>
            <w:tcBorders>
              <w:top w:val="single" w:sz="6" w:space="0" w:color="auto"/>
              <w:left w:val="single" w:sz="6" w:space="0" w:color="auto"/>
              <w:bottom w:val="single" w:sz="6" w:space="0" w:color="auto"/>
              <w:right w:val="single" w:sz="12" w:space="0" w:color="auto"/>
            </w:tcBorders>
            <w:vAlign w:val="center"/>
          </w:tcPr>
          <w:p w14:paraId="6B70E1E7" w14:textId="7A7DB13A" w:rsidR="00E25377" w:rsidRDefault="00ED450B">
            <w:pPr>
              <w:snapToGrid w:val="0"/>
              <w:jc w:val="center"/>
              <w:rPr>
                <w:rFonts w:eastAsia="KaiTi_GB2312"/>
              </w:rPr>
            </w:pPr>
            <w:r>
              <w:t>所需易耗芯片、测试板等</w:t>
            </w:r>
          </w:p>
        </w:tc>
      </w:tr>
      <w:tr w:rsidR="00E25377" w14:paraId="3910631D"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873A0C8" w14:textId="2715C7D3" w:rsidR="00E25377" w:rsidRDefault="00013F34">
            <w:pPr>
              <w:snapToGrid w:val="0"/>
              <w:jc w:val="center"/>
              <w:rPr>
                <w:rFonts w:eastAsia="KaiTi_GB2312"/>
              </w:rPr>
            </w:pPr>
            <w:r>
              <w:t>仪器设备费</w:t>
            </w:r>
          </w:p>
        </w:tc>
        <w:tc>
          <w:tcPr>
            <w:tcW w:w="1633" w:type="dxa"/>
            <w:tcBorders>
              <w:top w:val="single" w:sz="6" w:space="0" w:color="auto"/>
              <w:left w:val="single" w:sz="6" w:space="0" w:color="auto"/>
              <w:bottom w:val="single" w:sz="6" w:space="0" w:color="auto"/>
              <w:right w:val="single" w:sz="6" w:space="0" w:color="auto"/>
            </w:tcBorders>
            <w:vAlign w:val="center"/>
          </w:tcPr>
          <w:p w14:paraId="26EBC6F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E3CAEF3" w14:textId="77777777" w:rsidR="00E25377" w:rsidRDefault="00E25377">
            <w:pPr>
              <w:snapToGrid w:val="0"/>
              <w:jc w:val="center"/>
              <w:rPr>
                <w:rFonts w:eastAsia="KaiTi_GB2312"/>
              </w:rPr>
            </w:pPr>
          </w:p>
        </w:tc>
      </w:tr>
      <w:tr w:rsidR="00E25377" w14:paraId="07C7CCE9"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B72A46" w14:textId="6E769B60" w:rsidR="00E25377" w:rsidRDefault="00013F34">
            <w:pPr>
              <w:snapToGrid w:val="0"/>
              <w:jc w:val="center"/>
              <w:rPr>
                <w:rFonts w:eastAsia="KaiTi_GB2312"/>
              </w:rPr>
            </w:pPr>
            <w:r>
              <w:t>相关经费</w:t>
            </w:r>
          </w:p>
        </w:tc>
        <w:tc>
          <w:tcPr>
            <w:tcW w:w="1633" w:type="dxa"/>
            <w:tcBorders>
              <w:top w:val="single" w:sz="6" w:space="0" w:color="auto"/>
              <w:left w:val="single" w:sz="6" w:space="0" w:color="auto"/>
              <w:bottom w:val="single" w:sz="6" w:space="0" w:color="auto"/>
              <w:right w:val="single" w:sz="6" w:space="0" w:color="auto"/>
            </w:tcBorders>
            <w:vAlign w:val="center"/>
          </w:tcPr>
          <w:p w14:paraId="41DD97FF"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D1CDFEF" w14:textId="77777777" w:rsidR="00E25377" w:rsidRDefault="00E25377">
            <w:pPr>
              <w:snapToGrid w:val="0"/>
              <w:jc w:val="center"/>
              <w:rPr>
                <w:rFonts w:eastAsia="KaiTi_GB2312"/>
              </w:rPr>
            </w:pPr>
          </w:p>
        </w:tc>
      </w:tr>
      <w:tr w:rsidR="00E25377" w14:paraId="17774D5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70CCE81"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15AE5C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72D1479" w14:textId="77777777" w:rsidR="00E25377" w:rsidRDefault="00E25377">
            <w:pPr>
              <w:snapToGrid w:val="0"/>
              <w:jc w:val="center"/>
              <w:rPr>
                <w:rFonts w:eastAsia="KaiTi_GB2312"/>
              </w:rPr>
            </w:pPr>
          </w:p>
        </w:tc>
      </w:tr>
      <w:tr w:rsidR="00E25377" w14:paraId="7292BE08"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6DF8F5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98C1E4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F718F48" w14:textId="77777777" w:rsidR="00E25377" w:rsidRDefault="00E25377">
            <w:pPr>
              <w:snapToGrid w:val="0"/>
              <w:jc w:val="center"/>
              <w:rPr>
                <w:rFonts w:eastAsia="KaiTi_GB2312"/>
              </w:rPr>
            </w:pPr>
          </w:p>
        </w:tc>
      </w:tr>
      <w:tr w:rsidR="00E25377" w14:paraId="57BEFE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29122E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14F5DF34"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7808019" w14:textId="77777777" w:rsidR="00E25377" w:rsidRDefault="00E25377">
            <w:pPr>
              <w:snapToGrid w:val="0"/>
              <w:jc w:val="center"/>
              <w:rPr>
                <w:rFonts w:eastAsia="KaiTi_GB2312"/>
              </w:rPr>
            </w:pPr>
          </w:p>
        </w:tc>
      </w:tr>
      <w:tr w:rsidR="00E25377" w14:paraId="0E5095E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523F5D5"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F9ADB6C"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52E09F6A" w14:textId="77777777" w:rsidR="00E25377" w:rsidRDefault="00E25377">
            <w:pPr>
              <w:snapToGrid w:val="0"/>
              <w:jc w:val="center"/>
              <w:rPr>
                <w:rFonts w:eastAsia="KaiTi_GB2312"/>
              </w:rPr>
            </w:pPr>
          </w:p>
        </w:tc>
      </w:tr>
      <w:tr w:rsidR="00E25377" w14:paraId="6E064F6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938414"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A3EBFD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4528D60" w14:textId="77777777" w:rsidR="00E25377" w:rsidRDefault="00E25377">
            <w:pPr>
              <w:snapToGrid w:val="0"/>
              <w:jc w:val="center"/>
              <w:rPr>
                <w:rFonts w:eastAsia="KaiTi_GB2312"/>
              </w:rPr>
            </w:pPr>
          </w:p>
        </w:tc>
      </w:tr>
      <w:tr w:rsidR="00E25377" w14:paraId="7A8FA56F"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321E13E"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45CAB68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CC84870" w14:textId="77777777" w:rsidR="00E25377" w:rsidRDefault="00E25377">
            <w:pPr>
              <w:snapToGrid w:val="0"/>
              <w:jc w:val="center"/>
              <w:rPr>
                <w:rFonts w:eastAsia="KaiTi_GB2312"/>
              </w:rPr>
            </w:pPr>
          </w:p>
        </w:tc>
      </w:tr>
      <w:tr w:rsidR="00E25377" w14:paraId="63DDD2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3CA8EBA"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3CD27C1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1EE73CF" w14:textId="77777777" w:rsidR="00E25377" w:rsidRDefault="00E25377">
            <w:pPr>
              <w:snapToGrid w:val="0"/>
              <w:jc w:val="center"/>
              <w:rPr>
                <w:rFonts w:eastAsia="KaiTi_GB2312"/>
              </w:rPr>
            </w:pPr>
          </w:p>
        </w:tc>
      </w:tr>
      <w:tr w:rsidR="00E25377" w14:paraId="45BD58DE"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FCEF38A"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5161DA49"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3200049A" w14:textId="77777777" w:rsidR="00E25377" w:rsidRDefault="00E25377">
            <w:pPr>
              <w:snapToGrid w:val="0"/>
              <w:jc w:val="center"/>
            </w:pPr>
          </w:p>
        </w:tc>
      </w:tr>
      <w:tr w:rsidR="00E25377" w14:paraId="2324E5E3" w14:textId="77777777">
        <w:trPr>
          <w:trHeight w:val="858"/>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C071D16"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07F37FB4"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2376E466" w14:textId="77777777" w:rsidR="00E25377" w:rsidRDefault="00E25377">
            <w:pPr>
              <w:snapToGrid w:val="0"/>
              <w:jc w:val="center"/>
            </w:pPr>
          </w:p>
        </w:tc>
      </w:tr>
      <w:tr w:rsidR="00E25377" w14:paraId="175909E5" w14:textId="77777777">
        <w:trPr>
          <w:trHeight w:val="858"/>
          <w:jc w:val="center"/>
        </w:trPr>
        <w:tc>
          <w:tcPr>
            <w:tcW w:w="2070" w:type="dxa"/>
            <w:tcBorders>
              <w:top w:val="single" w:sz="6" w:space="0" w:color="auto"/>
              <w:left w:val="single" w:sz="12" w:space="0" w:color="auto"/>
              <w:bottom w:val="single" w:sz="12" w:space="0" w:color="auto"/>
              <w:right w:val="single" w:sz="6" w:space="0" w:color="auto"/>
            </w:tcBorders>
            <w:vAlign w:val="center"/>
          </w:tcPr>
          <w:p w14:paraId="5993FE38" w14:textId="77777777" w:rsidR="00E25377" w:rsidRDefault="00E25377">
            <w:pPr>
              <w:snapToGrid w:val="0"/>
              <w:jc w:val="center"/>
            </w:pPr>
          </w:p>
        </w:tc>
        <w:tc>
          <w:tcPr>
            <w:tcW w:w="1633" w:type="dxa"/>
            <w:tcBorders>
              <w:top w:val="single" w:sz="6" w:space="0" w:color="auto"/>
              <w:left w:val="single" w:sz="6" w:space="0" w:color="auto"/>
              <w:bottom w:val="single" w:sz="12" w:space="0" w:color="auto"/>
              <w:right w:val="single" w:sz="6" w:space="0" w:color="auto"/>
            </w:tcBorders>
            <w:vAlign w:val="center"/>
          </w:tcPr>
          <w:p w14:paraId="1D8C927F" w14:textId="77777777" w:rsidR="00E25377" w:rsidRDefault="00E25377">
            <w:pPr>
              <w:snapToGrid w:val="0"/>
              <w:jc w:val="center"/>
            </w:pPr>
          </w:p>
        </w:tc>
        <w:tc>
          <w:tcPr>
            <w:tcW w:w="5256" w:type="dxa"/>
            <w:tcBorders>
              <w:top w:val="single" w:sz="6" w:space="0" w:color="auto"/>
              <w:left w:val="single" w:sz="6" w:space="0" w:color="auto"/>
              <w:bottom w:val="single" w:sz="12" w:space="0" w:color="auto"/>
              <w:right w:val="single" w:sz="12" w:space="0" w:color="auto"/>
            </w:tcBorders>
            <w:vAlign w:val="center"/>
          </w:tcPr>
          <w:p w14:paraId="34DCD80C" w14:textId="77777777" w:rsidR="00E25377" w:rsidRDefault="00E25377">
            <w:pPr>
              <w:snapToGrid w:val="0"/>
              <w:jc w:val="center"/>
            </w:pPr>
          </w:p>
        </w:tc>
      </w:tr>
    </w:tbl>
    <w:p w14:paraId="4DDD5F3F" w14:textId="439127E9" w:rsidR="00E25377" w:rsidRDefault="00E25377">
      <w:pPr>
        <w:spacing w:before="120" w:line="280" w:lineRule="exact"/>
        <w:ind w:firstLineChars="100" w:firstLine="200"/>
        <w:rPr>
          <w:sz w:val="20"/>
          <w:szCs w:val="18"/>
        </w:rPr>
      </w:pPr>
    </w:p>
    <w:tbl>
      <w:tblPr>
        <w:tblW w:w="890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8167"/>
      </w:tblGrid>
      <w:tr w:rsidR="00E25377" w14:paraId="34F88FF1" w14:textId="77777777">
        <w:trPr>
          <w:trHeight w:val="7244"/>
        </w:trPr>
        <w:tc>
          <w:tcPr>
            <w:tcW w:w="735" w:type="dxa"/>
            <w:tcBorders>
              <w:top w:val="single" w:sz="12" w:space="0" w:color="auto"/>
              <w:left w:val="single" w:sz="12" w:space="0" w:color="auto"/>
              <w:bottom w:val="single" w:sz="4" w:space="0" w:color="auto"/>
              <w:right w:val="single" w:sz="6" w:space="0" w:color="auto"/>
            </w:tcBorders>
            <w:vAlign w:val="center"/>
          </w:tcPr>
          <w:p w14:paraId="409BD18C" w14:textId="77777777" w:rsidR="00E25377" w:rsidRDefault="00472178">
            <w:pPr>
              <w:autoSpaceDE w:val="0"/>
              <w:autoSpaceDN w:val="0"/>
              <w:adjustRightInd w:val="0"/>
              <w:snapToGrid w:val="0"/>
              <w:jc w:val="center"/>
            </w:pPr>
            <w:r>
              <w:lastRenderedPageBreak/>
              <w:t>指</w:t>
            </w:r>
          </w:p>
          <w:p w14:paraId="34C2C3A6" w14:textId="77777777" w:rsidR="00E25377" w:rsidRDefault="00472178">
            <w:pPr>
              <w:autoSpaceDE w:val="0"/>
              <w:autoSpaceDN w:val="0"/>
              <w:adjustRightInd w:val="0"/>
              <w:snapToGrid w:val="0"/>
              <w:jc w:val="center"/>
            </w:pPr>
            <w:r>
              <w:t>导</w:t>
            </w:r>
          </w:p>
          <w:p w14:paraId="2ED87E57" w14:textId="77777777" w:rsidR="00E25377" w:rsidRDefault="00472178">
            <w:pPr>
              <w:autoSpaceDE w:val="0"/>
              <w:autoSpaceDN w:val="0"/>
              <w:adjustRightInd w:val="0"/>
              <w:snapToGrid w:val="0"/>
              <w:jc w:val="center"/>
            </w:pPr>
            <w:r>
              <w:t>教</w:t>
            </w:r>
          </w:p>
          <w:p w14:paraId="42738A93" w14:textId="77777777" w:rsidR="00E25377" w:rsidRDefault="00472178">
            <w:pPr>
              <w:autoSpaceDE w:val="0"/>
              <w:autoSpaceDN w:val="0"/>
              <w:adjustRightInd w:val="0"/>
              <w:snapToGrid w:val="0"/>
              <w:jc w:val="center"/>
            </w:pPr>
            <w:r>
              <w:t>师</w:t>
            </w:r>
          </w:p>
          <w:p w14:paraId="6598015E" w14:textId="77777777" w:rsidR="00E25377" w:rsidRDefault="00472178">
            <w:pPr>
              <w:autoSpaceDE w:val="0"/>
              <w:autoSpaceDN w:val="0"/>
              <w:adjustRightInd w:val="0"/>
              <w:snapToGrid w:val="0"/>
              <w:jc w:val="center"/>
            </w:pPr>
            <w:r>
              <w:t>意</w:t>
            </w:r>
          </w:p>
          <w:p w14:paraId="1379566E" w14:textId="77777777" w:rsidR="00E25377" w:rsidRDefault="00472178">
            <w:pPr>
              <w:autoSpaceDE w:val="0"/>
              <w:autoSpaceDN w:val="0"/>
              <w:adjustRightInd w:val="0"/>
              <w:snapToGrid w:val="0"/>
              <w:jc w:val="center"/>
            </w:pPr>
            <w:r>
              <w:t>见</w:t>
            </w:r>
          </w:p>
        </w:tc>
        <w:tc>
          <w:tcPr>
            <w:tcW w:w="8167" w:type="dxa"/>
            <w:tcBorders>
              <w:top w:val="single" w:sz="12" w:space="0" w:color="auto"/>
              <w:left w:val="single" w:sz="6" w:space="0" w:color="auto"/>
              <w:bottom w:val="single" w:sz="4" w:space="0" w:color="auto"/>
              <w:right w:val="single" w:sz="12" w:space="0" w:color="auto"/>
            </w:tcBorders>
          </w:tcPr>
          <w:p w14:paraId="30F5874A" w14:textId="77777777" w:rsidR="00E25377" w:rsidRDefault="00472178">
            <w:pPr>
              <w:autoSpaceDE w:val="0"/>
              <w:autoSpaceDN w:val="0"/>
              <w:adjustRightInd w:val="0"/>
              <w:snapToGrid w:val="0"/>
            </w:pPr>
            <w:r>
              <w:t>（就项目研究目标、内容、创新性、研究方案的可行性、预计创新成果等写出具体意见）</w:t>
            </w:r>
          </w:p>
          <w:p w14:paraId="5653E6BE" w14:textId="77777777" w:rsidR="00E25377" w:rsidRDefault="00E25377">
            <w:pPr>
              <w:autoSpaceDE w:val="0"/>
              <w:autoSpaceDN w:val="0"/>
              <w:adjustRightInd w:val="0"/>
              <w:snapToGrid w:val="0"/>
            </w:pPr>
          </w:p>
          <w:p w14:paraId="6BC7DE16" w14:textId="77777777" w:rsidR="00E25377" w:rsidRDefault="00472178">
            <w:pPr>
              <w:autoSpaceDE w:val="0"/>
              <w:autoSpaceDN w:val="0"/>
              <w:adjustRightInd w:val="0"/>
              <w:snapToGrid w:val="0"/>
            </w:pPr>
            <w:r>
              <w:t xml:space="preserve">                                    </w:t>
            </w:r>
          </w:p>
          <w:p w14:paraId="6D9FF4BD" w14:textId="77777777" w:rsidR="00E25377" w:rsidRDefault="00E25377">
            <w:pPr>
              <w:autoSpaceDE w:val="0"/>
              <w:autoSpaceDN w:val="0"/>
              <w:adjustRightInd w:val="0"/>
              <w:snapToGrid w:val="0"/>
            </w:pPr>
          </w:p>
          <w:p w14:paraId="2C7CF584" w14:textId="77777777" w:rsidR="00E25377" w:rsidRDefault="00E25377">
            <w:pPr>
              <w:autoSpaceDE w:val="0"/>
              <w:autoSpaceDN w:val="0"/>
              <w:adjustRightInd w:val="0"/>
              <w:snapToGrid w:val="0"/>
            </w:pPr>
          </w:p>
          <w:p w14:paraId="50E3905C" w14:textId="77777777" w:rsidR="00E25377" w:rsidRDefault="00E25377">
            <w:pPr>
              <w:rPr>
                <w:sz w:val="32"/>
              </w:rPr>
            </w:pPr>
          </w:p>
          <w:p w14:paraId="4525F73B" w14:textId="77777777" w:rsidR="00E25377" w:rsidRDefault="00E25377">
            <w:pPr>
              <w:rPr>
                <w:sz w:val="32"/>
              </w:rPr>
            </w:pPr>
          </w:p>
          <w:p w14:paraId="5C8A7C28" w14:textId="77777777" w:rsidR="00E25377" w:rsidRDefault="00E25377">
            <w:pPr>
              <w:rPr>
                <w:sz w:val="32"/>
              </w:rPr>
            </w:pPr>
          </w:p>
          <w:p w14:paraId="47C9EFAF" w14:textId="77777777" w:rsidR="00E25377" w:rsidRDefault="00E25377">
            <w:pPr>
              <w:rPr>
                <w:sz w:val="32"/>
              </w:rPr>
            </w:pPr>
          </w:p>
          <w:p w14:paraId="28FCEEA8" w14:textId="77777777" w:rsidR="00E25377" w:rsidRDefault="00E25377">
            <w:pPr>
              <w:rPr>
                <w:sz w:val="32"/>
              </w:rPr>
            </w:pPr>
          </w:p>
          <w:p w14:paraId="0A5C73F5" w14:textId="77777777" w:rsidR="00E25377" w:rsidRDefault="00E25377">
            <w:pPr>
              <w:autoSpaceDE w:val="0"/>
              <w:autoSpaceDN w:val="0"/>
              <w:adjustRightInd w:val="0"/>
              <w:snapToGrid w:val="0"/>
            </w:pPr>
          </w:p>
          <w:p w14:paraId="17D93813" w14:textId="77777777" w:rsidR="00E25377" w:rsidRDefault="00E25377">
            <w:pPr>
              <w:autoSpaceDE w:val="0"/>
              <w:autoSpaceDN w:val="0"/>
              <w:adjustRightInd w:val="0"/>
              <w:snapToGrid w:val="0"/>
            </w:pPr>
          </w:p>
          <w:p w14:paraId="034901FB" w14:textId="77777777" w:rsidR="00E25377" w:rsidRDefault="00E25377">
            <w:pPr>
              <w:autoSpaceDE w:val="0"/>
              <w:autoSpaceDN w:val="0"/>
              <w:adjustRightInd w:val="0"/>
              <w:snapToGrid w:val="0"/>
            </w:pPr>
          </w:p>
          <w:p w14:paraId="22DD9BD4" w14:textId="77777777" w:rsidR="00E25377" w:rsidRDefault="00E25377">
            <w:pPr>
              <w:autoSpaceDE w:val="0"/>
              <w:autoSpaceDN w:val="0"/>
              <w:adjustRightInd w:val="0"/>
              <w:snapToGrid w:val="0"/>
            </w:pPr>
          </w:p>
          <w:p w14:paraId="2AAFDCDA" w14:textId="77777777" w:rsidR="00E25377" w:rsidRDefault="00E25377">
            <w:pPr>
              <w:autoSpaceDE w:val="0"/>
              <w:autoSpaceDN w:val="0"/>
              <w:adjustRightInd w:val="0"/>
              <w:snapToGrid w:val="0"/>
            </w:pPr>
          </w:p>
          <w:p w14:paraId="37B85097" w14:textId="77777777" w:rsidR="00E25377" w:rsidRDefault="00472178">
            <w:pPr>
              <w:autoSpaceDE w:val="0"/>
              <w:autoSpaceDN w:val="0"/>
              <w:adjustRightInd w:val="0"/>
              <w:snapToGrid w:val="0"/>
            </w:pPr>
            <w:r>
              <w:t xml:space="preserve">                                </w:t>
            </w:r>
            <w:r>
              <w:t>签名：</w:t>
            </w:r>
            <w:r>
              <w:t xml:space="preserve">               </w:t>
            </w:r>
            <w:r>
              <w:t>年</w:t>
            </w:r>
            <w:r>
              <w:t xml:space="preserve">    </w:t>
            </w:r>
            <w:r>
              <w:t>月</w:t>
            </w:r>
            <w:r>
              <w:t xml:space="preserve">    </w:t>
            </w:r>
            <w:r>
              <w:t>日</w:t>
            </w:r>
          </w:p>
        </w:tc>
      </w:tr>
      <w:tr w:rsidR="00E25377" w14:paraId="529AA75A" w14:textId="77777777">
        <w:trPr>
          <w:trHeight w:val="2415"/>
        </w:trPr>
        <w:tc>
          <w:tcPr>
            <w:tcW w:w="735" w:type="dxa"/>
            <w:tcBorders>
              <w:top w:val="single" w:sz="4" w:space="0" w:color="auto"/>
              <w:left w:val="single" w:sz="12" w:space="0" w:color="auto"/>
              <w:bottom w:val="single" w:sz="6" w:space="0" w:color="auto"/>
              <w:right w:val="single" w:sz="6" w:space="0" w:color="auto"/>
            </w:tcBorders>
            <w:vAlign w:val="center"/>
          </w:tcPr>
          <w:p w14:paraId="3EB6D749" w14:textId="77777777" w:rsidR="00E25377" w:rsidRDefault="00472178">
            <w:pPr>
              <w:autoSpaceDE w:val="0"/>
              <w:autoSpaceDN w:val="0"/>
              <w:adjustRightInd w:val="0"/>
              <w:snapToGrid w:val="0"/>
              <w:jc w:val="center"/>
            </w:pPr>
            <w:r>
              <w:t>指</w:t>
            </w:r>
          </w:p>
          <w:p w14:paraId="076DD0FB" w14:textId="77777777" w:rsidR="00E25377" w:rsidRDefault="00472178">
            <w:pPr>
              <w:autoSpaceDE w:val="0"/>
              <w:autoSpaceDN w:val="0"/>
              <w:adjustRightInd w:val="0"/>
              <w:snapToGrid w:val="0"/>
              <w:jc w:val="center"/>
            </w:pPr>
            <w:r>
              <w:t>导</w:t>
            </w:r>
          </w:p>
          <w:p w14:paraId="1AF6EF46" w14:textId="77777777" w:rsidR="00E25377" w:rsidRDefault="00472178">
            <w:pPr>
              <w:autoSpaceDE w:val="0"/>
              <w:autoSpaceDN w:val="0"/>
              <w:adjustRightInd w:val="0"/>
              <w:snapToGrid w:val="0"/>
              <w:jc w:val="center"/>
            </w:pPr>
            <w:r>
              <w:t>教</w:t>
            </w:r>
          </w:p>
          <w:p w14:paraId="0E460BDA" w14:textId="77777777" w:rsidR="00E25377" w:rsidRDefault="00472178">
            <w:pPr>
              <w:autoSpaceDE w:val="0"/>
              <w:autoSpaceDN w:val="0"/>
              <w:adjustRightInd w:val="0"/>
              <w:snapToGrid w:val="0"/>
              <w:jc w:val="center"/>
            </w:pPr>
            <w:r>
              <w:t>师</w:t>
            </w:r>
          </w:p>
          <w:p w14:paraId="30415F3F" w14:textId="77777777" w:rsidR="00E25377" w:rsidRDefault="00472178">
            <w:pPr>
              <w:autoSpaceDE w:val="0"/>
              <w:autoSpaceDN w:val="0"/>
              <w:adjustRightInd w:val="0"/>
              <w:snapToGrid w:val="0"/>
              <w:jc w:val="center"/>
            </w:pPr>
            <w:r>
              <w:t>承</w:t>
            </w:r>
          </w:p>
          <w:p w14:paraId="56EFBE70" w14:textId="77777777" w:rsidR="00E25377" w:rsidRDefault="00472178">
            <w:pPr>
              <w:autoSpaceDE w:val="0"/>
              <w:autoSpaceDN w:val="0"/>
              <w:adjustRightInd w:val="0"/>
              <w:snapToGrid w:val="0"/>
              <w:jc w:val="center"/>
            </w:pPr>
            <w:r>
              <w:t>诺</w:t>
            </w:r>
          </w:p>
        </w:tc>
        <w:tc>
          <w:tcPr>
            <w:tcW w:w="8167" w:type="dxa"/>
            <w:tcBorders>
              <w:top w:val="single" w:sz="4" w:space="0" w:color="auto"/>
              <w:left w:val="single" w:sz="6" w:space="0" w:color="auto"/>
              <w:bottom w:val="single" w:sz="6" w:space="0" w:color="auto"/>
              <w:right w:val="single" w:sz="12" w:space="0" w:color="auto"/>
            </w:tcBorders>
          </w:tcPr>
          <w:p w14:paraId="4669C4A0" w14:textId="77777777" w:rsidR="00E25377" w:rsidRDefault="00E25377">
            <w:pPr>
              <w:autoSpaceDE w:val="0"/>
              <w:autoSpaceDN w:val="0"/>
              <w:adjustRightInd w:val="0"/>
              <w:snapToGrid w:val="0"/>
              <w:ind w:firstLineChars="200" w:firstLine="480"/>
            </w:pPr>
          </w:p>
          <w:p w14:paraId="62A90437" w14:textId="77777777" w:rsidR="00E25377" w:rsidRDefault="00472178">
            <w:pPr>
              <w:autoSpaceDE w:val="0"/>
              <w:autoSpaceDN w:val="0"/>
              <w:adjustRightInd w:val="0"/>
              <w:snapToGrid w:val="0"/>
              <w:ind w:firstLineChars="200" w:firstLine="480"/>
            </w:pPr>
            <w:r>
              <w:t>我承诺：如果项目获得专项，我将依照《湖南省研究生科研创新项目管理办法》的有关章则和学校的有关规定对项目进行切实指导和监管。</w:t>
            </w:r>
          </w:p>
          <w:p w14:paraId="0913A6DF" w14:textId="77777777" w:rsidR="00E25377" w:rsidRDefault="00E25377">
            <w:pPr>
              <w:autoSpaceDE w:val="0"/>
              <w:autoSpaceDN w:val="0"/>
              <w:adjustRightInd w:val="0"/>
              <w:snapToGrid w:val="0"/>
              <w:ind w:firstLineChars="1650" w:firstLine="3960"/>
            </w:pPr>
          </w:p>
          <w:p w14:paraId="51F57A46" w14:textId="77777777" w:rsidR="00E25377" w:rsidRDefault="00E25377">
            <w:pPr>
              <w:autoSpaceDE w:val="0"/>
              <w:autoSpaceDN w:val="0"/>
              <w:adjustRightInd w:val="0"/>
              <w:snapToGrid w:val="0"/>
              <w:ind w:firstLineChars="1650" w:firstLine="3960"/>
            </w:pPr>
          </w:p>
          <w:p w14:paraId="5160B149" w14:textId="77777777" w:rsidR="00E25377" w:rsidRDefault="00E25377">
            <w:pPr>
              <w:autoSpaceDE w:val="0"/>
              <w:autoSpaceDN w:val="0"/>
              <w:adjustRightInd w:val="0"/>
              <w:snapToGrid w:val="0"/>
              <w:ind w:firstLineChars="1650" w:firstLine="3960"/>
            </w:pPr>
          </w:p>
          <w:p w14:paraId="057E1FE7" w14:textId="77777777" w:rsidR="00E25377" w:rsidRDefault="00472178">
            <w:pPr>
              <w:autoSpaceDE w:val="0"/>
              <w:autoSpaceDN w:val="0"/>
              <w:adjustRightInd w:val="0"/>
              <w:snapToGrid w:val="0"/>
              <w:ind w:firstLineChars="1650" w:firstLine="3960"/>
            </w:pPr>
            <w:r>
              <w:t>承诺人：</w:t>
            </w:r>
            <w:r>
              <w:t xml:space="preserve">            </w:t>
            </w:r>
            <w:r>
              <w:t>年</w:t>
            </w:r>
            <w:r>
              <w:t xml:space="preserve">    </w:t>
            </w:r>
            <w:r>
              <w:t>月</w:t>
            </w:r>
            <w:r>
              <w:t xml:space="preserve">    </w:t>
            </w:r>
            <w:r>
              <w:t>日</w:t>
            </w:r>
          </w:p>
        </w:tc>
      </w:tr>
      <w:tr w:rsidR="00E25377" w14:paraId="446A5F8C"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1212F7A6" w14:textId="77777777" w:rsidR="00E25377" w:rsidRDefault="00472178">
            <w:pPr>
              <w:autoSpaceDE w:val="0"/>
              <w:autoSpaceDN w:val="0"/>
              <w:adjustRightInd w:val="0"/>
              <w:snapToGrid w:val="0"/>
              <w:jc w:val="center"/>
            </w:pPr>
            <w:r>
              <w:t>研究生院处审查以及经费保障意见</w:t>
            </w:r>
          </w:p>
        </w:tc>
        <w:tc>
          <w:tcPr>
            <w:tcW w:w="8167" w:type="dxa"/>
            <w:tcBorders>
              <w:top w:val="single" w:sz="12" w:space="0" w:color="auto"/>
              <w:left w:val="single" w:sz="6" w:space="0" w:color="auto"/>
              <w:bottom w:val="single" w:sz="6" w:space="0" w:color="auto"/>
              <w:right w:val="single" w:sz="12" w:space="0" w:color="auto"/>
            </w:tcBorders>
          </w:tcPr>
          <w:p w14:paraId="7CB34782" w14:textId="77777777" w:rsidR="00E25377" w:rsidRDefault="00E25377">
            <w:pPr>
              <w:autoSpaceDE w:val="0"/>
              <w:autoSpaceDN w:val="0"/>
              <w:adjustRightInd w:val="0"/>
              <w:snapToGrid w:val="0"/>
            </w:pPr>
          </w:p>
          <w:p w14:paraId="04CB4CE0" w14:textId="77777777" w:rsidR="00E25377" w:rsidRDefault="00E25377">
            <w:pPr>
              <w:autoSpaceDE w:val="0"/>
              <w:autoSpaceDN w:val="0"/>
              <w:adjustRightInd w:val="0"/>
              <w:snapToGrid w:val="0"/>
            </w:pPr>
          </w:p>
          <w:p w14:paraId="0650F097" w14:textId="77777777" w:rsidR="00E25377" w:rsidRDefault="00E25377">
            <w:pPr>
              <w:autoSpaceDE w:val="0"/>
              <w:autoSpaceDN w:val="0"/>
              <w:adjustRightInd w:val="0"/>
              <w:snapToGrid w:val="0"/>
            </w:pPr>
          </w:p>
          <w:p w14:paraId="6A2A81B5" w14:textId="77777777" w:rsidR="00E25377" w:rsidRDefault="00E25377">
            <w:pPr>
              <w:autoSpaceDE w:val="0"/>
              <w:autoSpaceDN w:val="0"/>
              <w:adjustRightInd w:val="0"/>
              <w:snapToGrid w:val="0"/>
            </w:pPr>
          </w:p>
          <w:p w14:paraId="7BBEE713" w14:textId="77777777" w:rsidR="00E25377" w:rsidRDefault="00E25377">
            <w:pPr>
              <w:autoSpaceDE w:val="0"/>
              <w:autoSpaceDN w:val="0"/>
              <w:adjustRightInd w:val="0"/>
              <w:snapToGrid w:val="0"/>
            </w:pPr>
          </w:p>
          <w:p w14:paraId="65B3BA70" w14:textId="77777777" w:rsidR="00E25377" w:rsidRDefault="00E25377">
            <w:pPr>
              <w:autoSpaceDE w:val="0"/>
              <w:autoSpaceDN w:val="0"/>
              <w:adjustRightInd w:val="0"/>
              <w:snapToGrid w:val="0"/>
            </w:pPr>
          </w:p>
          <w:p w14:paraId="3B044250" w14:textId="77777777" w:rsidR="00E25377" w:rsidRDefault="00E25377">
            <w:pPr>
              <w:autoSpaceDE w:val="0"/>
              <w:autoSpaceDN w:val="0"/>
              <w:adjustRightInd w:val="0"/>
              <w:snapToGrid w:val="0"/>
            </w:pPr>
          </w:p>
          <w:p w14:paraId="2D70D8EC" w14:textId="77777777" w:rsidR="00E25377" w:rsidRDefault="00472178">
            <w:pPr>
              <w:tabs>
                <w:tab w:val="left" w:pos="6771"/>
              </w:tabs>
              <w:autoSpaceDE w:val="0"/>
              <w:autoSpaceDN w:val="0"/>
              <w:adjustRightInd w:val="0"/>
              <w:snapToGrid w:val="0"/>
            </w:pPr>
            <w:r>
              <w:t xml:space="preserve">                                </w:t>
            </w:r>
            <w:r>
              <w:t>负责人：</w:t>
            </w:r>
            <w:r>
              <w:t xml:space="preserve">              </w:t>
            </w:r>
            <w:r>
              <w:t>年</w:t>
            </w:r>
            <w:r>
              <w:t xml:space="preserve">   </w:t>
            </w:r>
            <w:r>
              <w:t>月</w:t>
            </w:r>
            <w:r>
              <w:t xml:space="preserve">    </w:t>
            </w:r>
            <w:r>
              <w:t>日</w:t>
            </w:r>
          </w:p>
          <w:p w14:paraId="5D3E91C0" w14:textId="77777777" w:rsidR="00E25377" w:rsidRDefault="00472178">
            <w:pPr>
              <w:autoSpaceDE w:val="0"/>
              <w:autoSpaceDN w:val="0"/>
              <w:adjustRightInd w:val="0"/>
              <w:snapToGrid w:val="0"/>
              <w:rPr>
                <w:color w:val="FF6600"/>
              </w:rPr>
            </w:pPr>
            <w:r>
              <w:t xml:space="preserve">                                                      </w:t>
            </w:r>
            <w:r>
              <w:t>（公章）</w:t>
            </w:r>
          </w:p>
        </w:tc>
      </w:tr>
    </w:tbl>
    <w:p w14:paraId="3FE04DCF" w14:textId="32EAC0A8" w:rsidR="003D2988" w:rsidRDefault="003D2988"/>
    <w:p w14:paraId="72EDADEB" w14:textId="77777777" w:rsidR="003D2988" w:rsidRDefault="003D2988">
      <w:pPr>
        <w:widowControl/>
        <w:jc w:val="left"/>
      </w:pPr>
      <w:r>
        <w:br w:type="page"/>
      </w:r>
    </w:p>
    <w:p w14:paraId="439E81EA" w14:textId="77777777" w:rsidR="00E25377" w:rsidRDefault="00E25377"/>
    <w:sectPr w:rsidR="00E25377">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8F456" w14:textId="77777777" w:rsidR="00472178" w:rsidRDefault="00472178">
      <w:r>
        <w:separator/>
      </w:r>
    </w:p>
  </w:endnote>
  <w:endnote w:type="continuationSeparator" w:id="0">
    <w:p w14:paraId="7E7856A1" w14:textId="77777777" w:rsidR="00472178" w:rsidRDefault="0047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方正小标宋简体">
    <w:altName w:val="Microsoft YaHei"/>
    <w:charset w:val="86"/>
    <w:family w:val="script"/>
    <w:pitch w:val="default"/>
    <w:sig w:usb0="00000001" w:usb1="08000000" w:usb2="00000000" w:usb3="00000000" w:csb0="00040000" w:csb1="00000000"/>
  </w:font>
  <w:font w:name="KaiTi">
    <w:altName w:val="楷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7018A" w14:textId="77777777" w:rsidR="00E25377" w:rsidRDefault="00E253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2354B" w14:textId="77777777" w:rsidR="00E25377" w:rsidRDefault="00E253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1BB98" w14:textId="77777777" w:rsidR="00E25377" w:rsidRDefault="00472178">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5A8F8F14" wp14:editId="5070D625">
              <wp:simplePos x="0" y="0"/>
              <wp:positionH relativeFrom="margin">
                <wp:align>outside</wp:align>
              </wp:positionH>
              <wp:positionV relativeFrom="paragraph">
                <wp:posOffset>0</wp:posOffset>
              </wp:positionV>
              <wp:extent cx="622935" cy="204470"/>
              <wp:effectExtent l="0" t="0" r="5715" b="5080"/>
              <wp:wrapNone/>
              <wp:docPr id="3" name="文本框 3"/>
              <wp:cNvGraphicFramePr/>
              <a:graphic xmlns:a="http://schemas.openxmlformats.org/drawingml/2006/main">
                <a:graphicData uri="http://schemas.microsoft.com/office/word/2010/wordprocessingShape">
                  <wps:wsp>
                    <wps:cNvSpPr txBox="1"/>
                    <wps:spPr>
                      <a:xfrm>
                        <a:off x="0" y="0"/>
                        <a:ext cx="622935" cy="204470"/>
                      </a:xfrm>
                      <a:prstGeom prst="rect">
                        <a:avLst/>
                      </a:prstGeom>
                      <a:noFill/>
                      <a:ln>
                        <a:noFill/>
                      </a:ln>
                    </wps:spPr>
                    <wps:txbx>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5A8F8F14" id="_x0000_t202" coordsize="21600,21600" o:spt="202" path="m,l,21600r21600,l21600,xe">
              <v:stroke joinstyle="miter"/>
              <v:path gradientshapeok="t" o:connecttype="rect"/>
            </v:shapetype>
            <v:shape id="文本框 3" o:spid="_x0000_s1026" type="#_x0000_t202" style="position:absolute;left:0;text-align:left;margin-left:-2.15pt;margin-top:0;width:49.05pt;height:16.1pt;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" filled="f" stroked="f">
              <v:textbox style="mso-fit-shape-to-text:t" inset="0,0,0,0">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6F5DA" w14:textId="77777777" w:rsidR="00472178" w:rsidRDefault="00472178">
      <w:r>
        <w:separator/>
      </w:r>
    </w:p>
  </w:footnote>
  <w:footnote w:type="continuationSeparator" w:id="0">
    <w:p w14:paraId="36B5E021" w14:textId="77777777" w:rsidR="00472178" w:rsidRDefault="00472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71FD4"/>
    <w:multiLevelType w:val="hybridMultilevel"/>
    <w:tmpl w:val="C8A4E502"/>
    <w:lvl w:ilvl="0" w:tplc="D004D7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652D5D"/>
    <w:multiLevelType w:val="hybridMultilevel"/>
    <w:tmpl w:val="9F3EBB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A0F19"/>
    <w:multiLevelType w:val="singleLevel"/>
    <w:tmpl w:val="507A0F19"/>
    <w:lvl w:ilvl="0">
      <w:start w:val="1"/>
      <w:numFmt w:val="decimal"/>
      <w:lvlText w:val="%1."/>
      <w:lvlJc w:val="left"/>
      <w:pPr>
        <w:tabs>
          <w:tab w:val="left" w:pos="327"/>
        </w:tabs>
        <w:ind w:left="327" w:hanging="270"/>
      </w:pPr>
      <w:rPr>
        <w:rFonts w:hint="default"/>
      </w:rPr>
    </w:lvl>
  </w:abstractNum>
  <w:abstractNum w:abstractNumId="4"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39170485">
    <w:abstractNumId w:val="3"/>
  </w:num>
  <w:num w:numId="2" w16cid:durableId="560947263">
    <w:abstractNumId w:val="4"/>
  </w:num>
  <w:num w:numId="3" w16cid:durableId="942880512">
    <w:abstractNumId w:val="1"/>
  </w:num>
  <w:num w:numId="4" w16cid:durableId="765075603">
    <w:abstractNumId w:val="2"/>
  </w:num>
  <w:num w:numId="5" w16cid:durableId="100933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I3NDhmMTUyZWI1MzEzOTAxZDk1MGE5YzFiODliYWQifQ=="/>
  </w:docVars>
  <w:rsids>
    <w:rsidRoot w:val="0034417C"/>
    <w:rsid w:val="00003A03"/>
    <w:rsid w:val="00004D7B"/>
    <w:rsid w:val="0001128C"/>
    <w:rsid w:val="00013F34"/>
    <w:rsid w:val="0003426F"/>
    <w:rsid w:val="00035738"/>
    <w:rsid w:val="00054C8C"/>
    <w:rsid w:val="000D2AAB"/>
    <w:rsid w:val="000E3B19"/>
    <w:rsid w:val="000F0B00"/>
    <w:rsid w:val="00104465"/>
    <w:rsid w:val="00135152"/>
    <w:rsid w:val="0018173B"/>
    <w:rsid w:val="00186A2B"/>
    <w:rsid w:val="001A5465"/>
    <w:rsid w:val="001F6A70"/>
    <w:rsid w:val="002036B4"/>
    <w:rsid w:val="002063BA"/>
    <w:rsid w:val="00213501"/>
    <w:rsid w:val="00232933"/>
    <w:rsid w:val="002508A0"/>
    <w:rsid w:val="002D733C"/>
    <w:rsid w:val="00325EE7"/>
    <w:rsid w:val="0034417C"/>
    <w:rsid w:val="00351312"/>
    <w:rsid w:val="00393106"/>
    <w:rsid w:val="003B2B35"/>
    <w:rsid w:val="003D2988"/>
    <w:rsid w:val="003F50E5"/>
    <w:rsid w:val="003F676C"/>
    <w:rsid w:val="00403A21"/>
    <w:rsid w:val="004117A4"/>
    <w:rsid w:val="004218EB"/>
    <w:rsid w:val="00457C99"/>
    <w:rsid w:val="00472178"/>
    <w:rsid w:val="004B6346"/>
    <w:rsid w:val="004D0ACB"/>
    <w:rsid w:val="004D2BBF"/>
    <w:rsid w:val="004E0EBB"/>
    <w:rsid w:val="00550C6C"/>
    <w:rsid w:val="00563BAB"/>
    <w:rsid w:val="00570EF5"/>
    <w:rsid w:val="00575AE7"/>
    <w:rsid w:val="005813F4"/>
    <w:rsid w:val="0058783A"/>
    <w:rsid w:val="00596EA6"/>
    <w:rsid w:val="005B4517"/>
    <w:rsid w:val="00633162"/>
    <w:rsid w:val="00665B22"/>
    <w:rsid w:val="00670F3B"/>
    <w:rsid w:val="006825BC"/>
    <w:rsid w:val="00683AF1"/>
    <w:rsid w:val="0069578F"/>
    <w:rsid w:val="006A4F6F"/>
    <w:rsid w:val="006C12F5"/>
    <w:rsid w:val="006D29DE"/>
    <w:rsid w:val="006F3CE8"/>
    <w:rsid w:val="0071045B"/>
    <w:rsid w:val="007230B1"/>
    <w:rsid w:val="00753D68"/>
    <w:rsid w:val="00766C1C"/>
    <w:rsid w:val="007915FF"/>
    <w:rsid w:val="007972BC"/>
    <w:rsid w:val="007A1D0C"/>
    <w:rsid w:val="007D771C"/>
    <w:rsid w:val="007E0B31"/>
    <w:rsid w:val="007F23BF"/>
    <w:rsid w:val="00813C14"/>
    <w:rsid w:val="00864ECD"/>
    <w:rsid w:val="00871D6D"/>
    <w:rsid w:val="0089316A"/>
    <w:rsid w:val="008C28EB"/>
    <w:rsid w:val="008D6EC0"/>
    <w:rsid w:val="009230EC"/>
    <w:rsid w:val="00956C28"/>
    <w:rsid w:val="00966F79"/>
    <w:rsid w:val="00986045"/>
    <w:rsid w:val="00994E85"/>
    <w:rsid w:val="009B0F27"/>
    <w:rsid w:val="009B679D"/>
    <w:rsid w:val="009D6AE5"/>
    <w:rsid w:val="00A100A9"/>
    <w:rsid w:val="00A139F4"/>
    <w:rsid w:val="00A21CE6"/>
    <w:rsid w:val="00A51C05"/>
    <w:rsid w:val="00A64062"/>
    <w:rsid w:val="00A65932"/>
    <w:rsid w:val="00B060A3"/>
    <w:rsid w:val="00B15073"/>
    <w:rsid w:val="00B32F23"/>
    <w:rsid w:val="00B63FBE"/>
    <w:rsid w:val="00B80F83"/>
    <w:rsid w:val="00B83A3F"/>
    <w:rsid w:val="00C07AB9"/>
    <w:rsid w:val="00C2496F"/>
    <w:rsid w:val="00C877A0"/>
    <w:rsid w:val="00C907C2"/>
    <w:rsid w:val="00CC423A"/>
    <w:rsid w:val="00CD2911"/>
    <w:rsid w:val="00D00D45"/>
    <w:rsid w:val="00D234B9"/>
    <w:rsid w:val="00D234F8"/>
    <w:rsid w:val="00D631F4"/>
    <w:rsid w:val="00D73A3E"/>
    <w:rsid w:val="00D950E8"/>
    <w:rsid w:val="00DD0EEF"/>
    <w:rsid w:val="00E075F9"/>
    <w:rsid w:val="00E1539B"/>
    <w:rsid w:val="00E25377"/>
    <w:rsid w:val="00E3692C"/>
    <w:rsid w:val="00E416FD"/>
    <w:rsid w:val="00E87153"/>
    <w:rsid w:val="00EC6878"/>
    <w:rsid w:val="00ED22EB"/>
    <w:rsid w:val="00ED450B"/>
    <w:rsid w:val="00F42DE9"/>
    <w:rsid w:val="00F52201"/>
    <w:rsid w:val="00F5375E"/>
    <w:rsid w:val="00F63034"/>
    <w:rsid w:val="00F653B5"/>
    <w:rsid w:val="00F93E4B"/>
    <w:rsid w:val="526E798B"/>
    <w:rsid w:val="5C3B37EC"/>
    <w:rsid w:val="7121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377"/>
  <w15:docId w15:val="{11054947-7286-4DEC-BC6F-46D8A9B7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BE"/>
    <w:pPr>
      <w:widowControl w:val="0"/>
      <w:jc w:val="both"/>
    </w:pPr>
    <w:rPr>
      <w:rFonts w:ascii="Times New Roman" w:eastAsia="SimSun" w:hAnsi="Times New Roman" w:cs="Times New Roman"/>
      <w:kern w:val="2"/>
      <w:sz w:val="24"/>
      <w:szCs w:val="24"/>
    </w:rPr>
  </w:style>
  <w:style w:type="paragraph" w:styleId="Heading1">
    <w:name w:val="heading 1"/>
    <w:basedOn w:val="Normal"/>
    <w:next w:val="Normal"/>
    <w:link w:val="Heading1Char"/>
    <w:autoRedefine/>
    <w:uiPriority w:val="9"/>
    <w:qFormat/>
    <w:rsid w:val="00665B22"/>
    <w:pPr>
      <w:keepNext/>
      <w:keepLines/>
      <w:spacing w:beforeLines="50" w:before="156" w:afterLines="50" w:after="156" w:line="0" w:lineRule="atLeast"/>
      <w:outlineLvl w:val="0"/>
    </w:pPr>
    <w:rPr>
      <w:rFonts w:ascii="SimSun" w:hAnsi="SimSun" w:cstheme="majorBidi"/>
      <w:b/>
      <w:szCs w:val="32"/>
    </w:rPr>
  </w:style>
  <w:style w:type="paragraph" w:styleId="Heading2">
    <w:name w:val="heading 2"/>
    <w:basedOn w:val="Normal"/>
    <w:next w:val="Normal"/>
    <w:link w:val="Heading2Char"/>
    <w:autoRedefine/>
    <w:uiPriority w:val="9"/>
    <w:unhideWhenUsed/>
    <w:qFormat/>
    <w:rsid w:val="00B63FBE"/>
    <w:pPr>
      <w:keepNext/>
      <w:keepLines/>
      <w:spacing w:beforeLines="50" w:before="156" w:afterLines="50" w:after="156"/>
      <w:ind w:firstLine="418"/>
      <w:outlineLvl w:val="1"/>
    </w:pPr>
    <w:rPr>
      <w:rFonts w:ascii="SimSun" w:eastAsiaTheme="majorEastAsia" w:hAnsi="SimSun" w:cstheme="majorBidi"/>
      <w:b/>
      <w:szCs w:val="26"/>
    </w:rPr>
  </w:style>
  <w:style w:type="paragraph" w:styleId="Heading3">
    <w:name w:val="heading 3"/>
    <w:basedOn w:val="Normal"/>
    <w:next w:val="Normal"/>
    <w:link w:val="Heading3Char"/>
    <w:uiPriority w:val="9"/>
    <w:unhideWhenUsed/>
    <w:qFormat/>
    <w:rsid w:val="00956C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rsid w:val="007E0B31"/>
    <w:pPr>
      <w:ind w:firstLineChars="200" w:firstLine="420"/>
    </w:pPr>
    <w:rPr>
      <w:rFonts w:asciiTheme="minorHAnsi" w:eastAsiaTheme="minorEastAsia" w:hAnsiTheme="minorHAnsi" w:cstheme="minorBidi"/>
      <w:szCs w:val="22"/>
    </w:rPr>
  </w:style>
  <w:style w:type="character" w:styleId="Hyperlink">
    <w:name w:val="Hyperlink"/>
    <w:basedOn w:val="DefaultParagraphFont"/>
    <w:uiPriority w:val="99"/>
    <w:unhideWhenUsed/>
    <w:qFormat/>
    <w:rsid w:val="00956C28"/>
    <w:rPr>
      <w:color w:val="0563C1" w:themeColor="hyperlink"/>
      <w:u w:val="single"/>
    </w:rPr>
  </w:style>
  <w:style w:type="character" w:customStyle="1" w:styleId="Heading1Char">
    <w:name w:val="Heading 1 Char"/>
    <w:basedOn w:val="DefaultParagraphFont"/>
    <w:link w:val="Heading1"/>
    <w:uiPriority w:val="9"/>
    <w:rsid w:val="00665B22"/>
    <w:rPr>
      <w:rFonts w:ascii="SimSun" w:eastAsia="SimSun" w:hAnsi="SimSun" w:cstheme="majorBidi"/>
      <w:b/>
      <w:kern w:val="2"/>
      <w:sz w:val="24"/>
      <w:szCs w:val="32"/>
    </w:rPr>
  </w:style>
  <w:style w:type="character" w:customStyle="1" w:styleId="Heading2Char">
    <w:name w:val="Heading 2 Char"/>
    <w:basedOn w:val="DefaultParagraphFont"/>
    <w:link w:val="Heading2"/>
    <w:uiPriority w:val="9"/>
    <w:rsid w:val="00B63FBE"/>
    <w:rPr>
      <w:rFonts w:ascii="SimSun" w:eastAsiaTheme="majorEastAsia" w:hAnsi="SimSun" w:cstheme="majorBidi"/>
      <w:b/>
      <w:kern w:val="2"/>
      <w:sz w:val="24"/>
      <w:szCs w:val="26"/>
    </w:rPr>
  </w:style>
  <w:style w:type="character" w:customStyle="1" w:styleId="Heading3Char">
    <w:name w:val="Heading 3 Char"/>
    <w:basedOn w:val="DefaultParagraphFont"/>
    <w:link w:val="Heading3"/>
    <w:uiPriority w:val="9"/>
    <w:rsid w:val="00956C28"/>
    <w:rPr>
      <w:rFonts w:asciiTheme="majorHAnsi" w:eastAsiaTheme="majorEastAsia" w:hAnsiTheme="majorHAnsi" w:cstheme="majorBidi"/>
      <w:color w:val="1F3763" w:themeColor="accent1" w:themeShade="7F"/>
      <w:kern w:val="2"/>
      <w:sz w:val="24"/>
      <w:szCs w:val="24"/>
    </w:rPr>
  </w:style>
  <w:style w:type="paragraph" w:customStyle="1" w:styleId="body">
    <w:name w:val="body"/>
    <w:basedOn w:val="Normal"/>
    <w:link w:val="bodyChar"/>
    <w:qFormat/>
    <w:rsid w:val="00864ECD"/>
    <w:pPr>
      <w:spacing w:line="440" w:lineRule="exact"/>
      <w:ind w:firstLine="418"/>
    </w:pPr>
  </w:style>
  <w:style w:type="character" w:customStyle="1" w:styleId="bodyChar">
    <w:name w:val="body Char"/>
    <w:basedOn w:val="DefaultParagraphFont"/>
    <w:link w:val="body"/>
    <w:rsid w:val="00864ECD"/>
    <w:rPr>
      <w:rFonts w:ascii="Times New Roman" w:eastAsia="SimSu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80724">
      <w:bodyDiv w:val="1"/>
      <w:marLeft w:val="0"/>
      <w:marRight w:val="0"/>
      <w:marTop w:val="0"/>
      <w:marBottom w:val="0"/>
      <w:divBdr>
        <w:top w:val="none" w:sz="0" w:space="0" w:color="auto"/>
        <w:left w:val="none" w:sz="0" w:space="0" w:color="auto"/>
        <w:bottom w:val="none" w:sz="0" w:space="0" w:color="auto"/>
        <w:right w:val="none" w:sz="0" w:space="0" w:color="auto"/>
      </w:divBdr>
      <w:divsChild>
        <w:div w:id="15691140">
          <w:marLeft w:val="0"/>
          <w:marRight w:val="0"/>
          <w:marTop w:val="0"/>
          <w:marBottom w:val="0"/>
          <w:divBdr>
            <w:top w:val="none" w:sz="0" w:space="0" w:color="auto"/>
            <w:left w:val="none" w:sz="0" w:space="0" w:color="auto"/>
            <w:bottom w:val="none" w:sz="0" w:space="0" w:color="auto"/>
            <w:right w:val="none" w:sz="0" w:space="0" w:color="auto"/>
          </w:divBdr>
          <w:divsChild>
            <w:div w:id="1582830550">
              <w:marLeft w:val="0"/>
              <w:marRight w:val="0"/>
              <w:marTop w:val="0"/>
              <w:marBottom w:val="0"/>
              <w:divBdr>
                <w:top w:val="none" w:sz="0" w:space="0" w:color="auto"/>
                <w:left w:val="none" w:sz="0" w:space="0" w:color="auto"/>
                <w:bottom w:val="none" w:sz="0" w:space="0" w:color="auto"/>
                <w:right w:val="none" w:sz="0" w:space="0" w:color="auto"/>
              </w:divBdr>
            </w:div>
            <w:div w:id="2018651854">
              <w:marLeft w:val="0"/>
              <w:marRight w:val="0"/>
              <w:marTop w:val="0"/>
              <w:marBottom w:val="0"/>
              <w:divBdr>
                <w:top w:val="none" w:sz="0" w:space="0" w:color="auto"/>
                <w:left w:val="none" w:sz="0" w:space="0" w:color="auto"/>
                <w:bottom w:val="none" w:sz="0" w:space="0" w:color="auto"/>
                <w:right w:val="none" w:sz="0" w:space="0" w:color="auto"/>
              </w:divBdr>
            </w:div>
            <w:div w:id="909540281">
              <w:marLeft w:val="0"/>
              <w:marRight w:val="0"/>
              <w:marTop w:val="0"/>
              <w:marBottom w:val="0"/>
              <w:divBdr>
                <w:top w:val="none" w:sz="0" w:space="0" w:color="auto"/>
                <w:left w:val="none" w:sz="0" w:space="0" w:color="auto"/>
                <w:bottom w:val="none" w:sz="0" w:space="0" w:color="auto"/>
                <w:right w:val="none" w:sz="0" w:space="0" w:color="auto"/>
              </w:divBdr>
            </w:div>
            <w:div w:id="562639177">
              <w:marLeft w:val="0"/>
              <w:marRight w:val="0"/>
              <w:marTop w:val="0"/>
              <w:marBottom w:val="0"/>
              <w:divBdr>
                <w:top w:val="none" w:sz="0" w:space="0" w:color="auto"/>
                <w:left w:val="none" w:sz="0" w:space="0" w:color="auto"/>
                <w:bottom w:val="none" w:sz="0" w:space="0" w:color="auto"/>
                <w:right w:val="none" w:sz="0" w:space="0" w:color="auto"/>
              </w:divBdr>
            </w:div>
            <w:div w:id="1413628319">
              <w:marLeft w:val="0"/>
              <w:marRight w:val="0"/>
              <w:marTop w:val="0"/>
              <w:marBottom w:val="0"/>
              <w:divBdr>
                <w:top w:val="none" w:sz="0" w:space="0" w:color="auto"/>
                <w:left w:val="none" w:sz="0" w:space="0" w:color="auto"/>
                <w:bottom w:val="none" w:sz="0" w:space="0" w:color="auto"/>
                <w:right w:val="none" w:sz="0" w:space="0" w:color="auto"/>
              </w:divBdr>
            </w:div>
            <w:div w:id="2133592359">
              <w:marLeft w:val="0"/>
              <w:marRight w:val="0"/>
              <w:marTop w:val="0"/>
              <w:marBottom w:val="0"/>
              <w:divBdr>
                <w:top w:val="none" w:sz="0" w:space="0" w:color="auto"/>
                <w:left w:val="none" w:sz="0" w:space="0" w:color="auto"/>
                <w:bottom w:val="none" w:sz="0" w:space="0" w:color="auto"/>
                <w:right w:val="none" w:sz="0" w:space="0" w:color="auto"/>
              </w:divBdr>
            </w:div>
            <w:div w:id="7880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3023">
      <w:bodyDiv w:val="1"/>
      <w:marLeft w:val="0"/>
      <w:marRight w:val="0"/>
      <w:marTop w:val="0"/>
      <w:marBottom w:val="0"/>
      <w:divBdr>
        <w:top w:val="none" w:sz="0" w:space="0" w:color="auto"/>
        <w:left w:val="none" w:sz="0" w:space="0" w:color="auto"/>
        <w:bottom w:val="none" w:sz="0" w:space="0" w:color="auto"/>
        <w:right w:val="none" w:sz="0" w:space="0" w:color="auto"/>
      </w:divBdr>
      <w:divsChild>
        <w:div w:id="811101413">
          <w:marLeft w:val="0"/>
          <w:marRight w:val="0"/>
          <w:marTop w:val="0"/>
          <w:marBottom w:val="0"/>
          <w:divBdr>
            <w:top w:val="none" w:sz="0" w:space="0" w:color="auto"/>
            <w:left w:val="none" w:sz="0" w:space="0" w:color="auto"/>
            <w:bottom w:val="none" w:sz="0" w:space="0" w:color="auto"/>
            <w:right w:val="none" w:sz="0" w:space="0" w:color="auto"/>
          </w:divBdr>
          <w:divsChild>
            <w:div w:id="251208257">
              <w:marLeft w:val="0"/>
              <w:marRight w:val="0"/>
              <w:marTop w:val="0"/>
              <w:marBottom w:val="0"/>
              <w:divBdr>
                <w:top w:val="none" w:sz="0" w:space="0" w:color="auto"/>
                <w:left w:val="none" w:sz="0" w:space="0" w:color="auto"/>
                <w:bottom w:val="none" w:sz="0" w:space="0" w:color="auto"/>
                <w:right w:val="none" w:sz="0" w:space="0" w:color="auto"/>
              </w:divBdr>
            </w:div>
            <w:div w:id="447168708">
              <w:marLeft w:val="0"/>
              <w:marRight w:val="0"/>
              <w:marTop w:val="0"/>
              <w:marBottom w:val="0"/>
              <w:divBdr>
                <w:top w:val="none" w:sz="0" w:space="0" w:color="auto"/>
                <w:left w:val="none" w:sz="0" w:space="0" w:color="auto"/>
                <w:bottom w:val="none" w:sz="0" w:space="0" w:color="auto"/>
                <w:right w:val="none" w:sz="0" w:space="0" w:color="auto"/>
              </w:divBdr>
            </w:div>
            <w:div w:id="1237548737">
              <w:marLeft w:val="0"/>
              <w:marRight w:val="0"/>
              <w:marTop w:val="0"/>
              <w:marBottom w:val="0"/>
              <w:divBdr>
                <w:top w:val="none" w:sz="0" w:space="0" w:color="auto"/>
                <w:left w:val="none" w:sz="0" w:space="0" w:color="auto"/>
                <w:bottom w:val="none" w:sz="0" w:space="0" w:color="auto"/>
                <w:right w:val="none" w:sz="0" w:space="0" w:color="auto"/>
              </w:divBdr>
            </w:div>
            <w:div w:id="1669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8108">
      <w:bodyDiv w:val="1"/>
      <w:marLeft w:val="0"/>
      <w:marRight w:val="0"/>
      <w:marTop w:val="0"/>
      <w:marBottom w:val="0"/>
      <w:divBdr>
        <w:top w:val="none" w:sz="0" w:space="0" w:color="auto"/>
        <w:left w:val="none" w:sz="0" w:space="0" w:color="auto"/>
        <w:bottom w:val="none" w:sz="0" w:space="0" w:color="auto"/>
        <w:right w:val="none" w:sz="0" w:space="0" w:color="auto"/>
      </w:divBdr>
      <w:divsChild>
        <w:div w:id="1068528486">
          <w:marLeft w:val="0"/>
          <w:marRight w:val="0"/>
          <w:marTop w:val="0"/>
          <w:marBottom w:val="0"/>
          <w:divBdr>
            <w:top w:val="none" w:sz="0" w:space="0" w:color="auto"/>
            <w:left w:val="none" w:sz="0" w:space="0" w:color="auto"/>
            <w:bottom w:val="none" w:sz="0" w:space="0" w:color="auto"/>
            <w:right w:val="none" w:sz="0" w:space="0" w:color="auto"/>
          </w:divBdr>
          <w:divsChild>
            <w:div w:id="1433168594">
              <w:marLeft w:val="0"/>
              <w:marRight w:val="0"/>
              <w:marTop w:val="0"/>
              <w:marBottom w:val="0"/>
              <w:divBdr>
                <w:top w:val="none" w:sz="0" w:space="0" w:color="auto"/>
                <w:left w:val="none" w:sz="0" w:space="0" w:color="auto"/>
                <w:bottom w:val="none" w:sz="0" w:space="0" w:color="auto"/>
                <w:right w:val="none" w:sz="0" w:space="0" w:color="auto"/>
              </w:divBdr>
            </w:div>
            <w:div w:id="635648248">
              <w:marLeft w:val="0"/>
              <w:marRight w:val="0"/>
              <w:marTop w:val="0"/>
              <w:marBottom w:val="0"/>
              <w:divBdr>
                <w:top w:val="none" w:sz="0" w:space="0" w:color="auto"/>
                <w:left w:val="none" w:sz="0" w:space="0" w:color="auto"/>
                <w:bottom w:val="none" w:sz="0" w:space="0" w:color="auto"/>
                <w:right w:val="none" w:sz="0" w:space="0" w:color="auto"/>
              </w:divBdr>
            </w:div>
            <w:div w:id="233011897">
              <w:marLeft w:val="0"/>
              <w:marRight w:val="0"/>
              <w:marTop w:val="0"/>
              <w:marBottom w:val="0"/>
              <w:divBdr>
                <w:top w:val="none" w:sz="0" w:space="0" w:color="auto"/>
                <w:left w:val="none" w:sz="0" w:space="0" w:color="auto"/>
                <w:bottom w:val="none" w:sz="0" w:space="0" w:color="auto"/>
                <w:right w:val="none" w:sz="0" w:space="0" w:color="auto"/>
              </w:divBdr>
            </w:div>
            <w:div w:id="922763019">
              <w:marLeft w:val="0"/>
              <w:marRight w:val="0"/>
              <w:marTop w:val="0"/>
              <w:marBottom w:val="0"/>
              <w:divBdr>
                <w:top w:val="none" w:sz="0" w:space="0" w:color="auto"/>
                <w:left w:val="none" w:sz="0" w:space="0" w:color="auto"/>
                <w:bottom w:val="none" w:sz="0" w:space="0" w:color="auto"/>
                <w:right w:val="none" w:sz="0" w:space="0" w:color="auto"/>
              </w:divBdr>
            </w:div>
            <w:div w:id="300842826">
              <w:marLeft w:val="0"/>
              <w:marRight w:val="0"/>
              <w:marTop w:val="0"/>
              <w:marBottom w:val="0"/>
              <w:divBdr>
                <w:top w:val="none" w:sz="0" w:space="0" w:color="auto"/>
                <w:left w:val="none" w:sz="0" w:space="0" w:color="auto"/>
                <w:bottom w:val="none" w:sz="0" w:space="0" w:color="auto"/>
                <w:right w:val="none" w:sz="0" w:space="0" w:color="auto"/>
              </w:divBdr>
            </w:div>
            <w:div w:id="1636762112">
              <w:marLeft w:val="0"/>
              <w:marRight w:val="0"/>
              <w:marTop w:val="0"/>
              <w:marBottom w:val="0"/>
              <w:divBdr>
                <w:top w:val="none" w:sz="0" w:space="0" w:color="auto"/>
                <w:left w:val="none" w:sz="0" w:space="0" w:color="auto"/>
                <w:bottom w:val="none" w:sz="0" w:space="0" w:color="auto"/>
                <w:right w:val="none" w:sz="0" w:space="0" w:color="auto"/>
              </w:divBdr>
            </w:div>
            <w:div w:id="10224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1732">
      <w:bodyDiv w:val="1"/>
      <w:marLeft w:val="0"/>
      <w:marRight w:val="0"/>
      <w:marTop w:val="0"/>
      <w:marBottom w:val="0"/>
      <w:divBdr>
        <w:top w:val="none" w:sz="0" w:space="0" w:color="auto"/>
        <w:left w:val="none" w:sz="0" w:space="0" w:color="auto"/>
        <w:bottom w:val="none" w:sz="0" w:space="0" w:color="auto"/>
        <w:right w:val="none" w:sz="0" w:space="0" w:color="auto"/>
      </w:divBdr>
      <w:divsChild>
        <w:div w:id="972173781">
          <w:marLeft w:val="0"/>
          <w:marRight w:val="0"/>
          <w:marTop w:val="0"/>
          <w:marBottom w:val="0"/>
          <w:divBdr>
            <w:top w:val="none" w:sz="0" w:space="0" w:color="auto"/>
            <w:left w:val="none" w:sz="0" w:space="0" w:color="auto"/>
            <w:bottom w:val="none" w:sz="0" w:space="0" w:color="auto"/>
            <w:right w:val="none" w:sz="0" w:space="0" w:color="auto"/>
          </w:divBdr>
          <w:divsChild>
            <w:div w:id="972757834">
              <w:marLeft w:val="0"/>
              <w:marRight w:val="0"/>
              <w:marTop w:val="0"/>
              <w:marBottom w:val="0"/>
              <w:divBdr>
                <w:top w:val="none" w:sz="0" w:space="0" w:color="auto"/>
                <w:left w:val="none" w:sz="0" w:space="0" w:color="auto"/>
                <w:bottom w:val="none" w:sz="0" w:space="0" w:color="auto"/>
                <w:right w:val="none" w:sz="0" w:space="0" w:color="auto"/>
              </w:divBdr>
            </w:div>
            <w:div w:id="60183356">
              <w:marLeft w:val="0"/>
              <w:marRight w:val="0"/>
              <w:marTop w:val="0"/>
              <w:marBottom w:val="0"/>
              <w:divBdr>
                <w:top w:val="none" w:sz="0" w:space="0" w:color="auto"/>
                <w:left w:val="none" w:sz="0" w:space="0" w:color="auto"/>
                <w:bottom w:val="none" w:sz="0" w:space="0" w:color="auto"/>
                <w:right w:val="none" w:sz="0" w:space="0" w:color="auto"/>
              </w:divBdr>
            </w:div>
            <w:div w:id="14226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5752">
      <w:bodyDiv w:val="1"/>
      <w:marLeft w:val="0"/>
      <w:marRight w:val="0"/>
      <w:marTop w:val="0"/>
      <w:marBottom w:val="0"/>
      <w:divBdr>
        <w:top w:val="none" w:sz="0" w:space="0" w:color="auto"/>
        <w:left w:val="none" w:sz="0" w:space="0" w:color="auto"/>
        <w:bottom w:val="none" w:sz="0" w:space="0" w:color="auto"/>
        <w:right w:val="none" w:sz="0" w:space="0" w:color="auto"/>
      </w:divBdr>
      <w:divsChild>
        <w:div w:id="1751265786">
          <w:marLeft w:val="0"/>
          <w:marRight w:val="0"/>
          <w:marTop w:val="0"/>
          <w:marBottom w:val="0"/>
          <w:divBdr>
            <w:top w:val="none" w:sz="0" w:space="0" w:color="auto"/>
            <w:left w:val="none" w:sz="0" w:space="0" w:color="auto"/>
            <w:bottom w:val="none" w:sz="0" w:space="0" w:color="auto"/>
            <w:right w:val="none" w:sz="0" w:space="0" w:color="auto"/>
          </w:divBdr>
          <w:divsChild>
            <w:div w:id="265621712">
              <w:marLeft w:val="0"/>
              <w:marRight w:val="0"/>
              <w:marTop w:val="0"/>
              <w:marBottom w:val="0"/>
              <w:divBdr>
                <w:top w:val="none" w:sz="0" w:space="0" w:color="auto"/>
                <w:left w:val="none" w:sz="0" w:space="0" w:color="auto"/>
                <w:bottom w:val="none" w:sz="0" w:space="0" w:color="auto"/>
                <w:right w:val="none" w:sz="0" w:space="0" w:color="auto"/>
              </w:divBdr>
            </w:div>
            <w:div w:id="80763760">
              <w:marLeft w:val="0"/>
              <w:marRight w:val="0"/>
              <w:marTop w:val="0"/>
              <w:marBottom w:val="0"/>
              <w:divBdr>
                <w:top w:val="none" w:sz="0" w:space="0" w:color="auto"/>
                <w:left w:val="none" w:sz="0" w:space="0" w:color="auto"/>
                <w:bottom w:val="none" w:sz="0" w:space="0" w:color="auto"/>
                <w:right w:val="none" w:sz="0" w:space="0" w:color="auto"/>
              </w:divBdr>
            </w:div>
            <w:div w:id="16736841">
              <w:marLeft w:val="0"/>
              <w:marRight w:val="0"/>
              <w:marTop w:val="0"/>
              <w:marBottom w:val="0"/>
              <w:divBdr>
                <w:top w:val="none" w:sz="0" w:space="0" w:color="auto"/>
                <w:left w:val="none" w:sz="0" w:space="0" w:color="auto"/>
                <w:bottom w:val="none" w:sz="0" w:space="0" w:color="auto"/>
                <w:right w:val="none" w:sz="0" w:space="0" w:color="auto"/>
              </w:divBdr>
            </w:div>
            <w:div w:id="10217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doi.org/10.1007%20/s11704-020-%200209-4"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23</Pages>
  <Words>2971</Words>
  <Characters>16940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yjsy</dc:creator>
  <cp:lastModifiedBy>Jiahao Xiang</cp:lastModifiedBy>
  <cp:revision>120</cp:revision>
  <dcterms:created xsi:type="dcterms:W3CDTF">2023-03-24T08:58:00Z</dcterms:created>
  <dcterms:modified xsi:type="dcterms:W3CDTF">2024-06-07T04:55:00Z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0076784D7DF94891A63CE540EA9712D7_12</vt:lpwstr>
  </property>
</Properties>
</file>