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Choice of tool</w:t>
      </w:r>
      <w:r>
        <w:rPr/>
        <w:t>: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FlowChart: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391160</wp:posOffset>
            </wp:positionH>
            <wp:positionV relativeFrom="paragraph">
              <wp:posOffset>66675</wp:posOffset>
            </wp:positionV>
            <wp:extent cx="2556510" cy="8424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8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Assumptions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Assume that there is a jenkins master and a jenkins slave, jenkins master is used to control the slave to deploy code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Assume that jenkins slave is properly configured with limited ssh access from jenkins master and have just enough rights to do deployment process. Its rights should be granted from a custom IAM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Jenkins slave is set in the public tier with elastic IP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Different jobs are setup for different environments (i.e. 3 different jobs are required for DEV,UAT,PRD environments)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Patching process will follow a similar process but without git pulling but instead patching after server is created and proceed with automated checking (3 more jobs are to be added if such functionality is required)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Justification: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newly created test server might incur small extra costs but a new server must be created and implemented with code for 2 purposes, to test code functionality and to create AMI after tests.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Testing in such manner is more rigorous and through rather than automated code scanning which might not reveal flaws if more functionality that require new packages are to be added.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Steps explaination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1) Git pull code from repository, git tag must be provided to specify the version of code to be 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in the automated pipeline, use aws cli to create a new server with the smallest size (i.e. t2.nano) and run bash scripts to build its base environment and build the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3)Automated test for the code can be run on the new server created. If the test fails, review and correct the code before continuing, delete test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4)If the test succeeds, create a new AMI to replace the old launch configuration in the auto scaling group, delete test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5)Do instance refresh to terminate old instances and create new instances in auto scaling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Steps explaination (in context of using Terraform code):</w:t>
      </w:r>
    </w:p>
    <w:p>
      <w:pPr>
        <w:pStyle w:val="Normal"/>
        <w:bidi w:val="0"/>
        <w:jc w:val="left"/>
        <w:rPr/>
      </w:pPr>
      <w:r>
        <w:rPr/>
        <w:t>1) Code can be pulled from git tag and saved on same folder as terraform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2)Use terraform to generate a test environment and run automated test scripts to test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3)If test fails, review and correct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4)If test succeed, use terraform to deploy the new environment, destroy resource if necessary.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LibreOffice/6.4.6.2$Linux_X86_64 LibreOffice_project/40$Build-2</Application>
  <Pages>2</Pages>
  <Words>373</Words>
  <Characters>1825</Characters>
  <CharactersWithSpaces>2169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2021-02-19T00:37:36Z</dcterms:created>
  <dc:creator/>
  <dc:description/>
  <dc:language>en-SG</dc:language>
  <cp:lastModifiedBy/>
  <dcterms:modified xsi:type="dcterms:W3CDTF">2021-02-20T17:08:33Z</dcterms:modified>
  <cp:revision>5</cp:revision>
  <dc:subject/>
  <dc:title/>
</cp:coreProperties>
</file>