
<file path=[Content_Types].xml><?xml version="1.0" encoding="utf-8"?>
<Types xmlns="http://schemas.openxmlformats.org/package/2006/content-types">
  <Default Extension="xml" ContentType="application/xml"/>
  <Default Extension="jpeg" ContentType="image/jpeg"/>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rPr>
      </w:pPr>
      <w:r>
        <w:rPr>
          <w:rFonts w:hint="eastAsia"/>
        </w:rPr>
        <w:t>声纹识别</w:t>
      </w:r>
    </w:p>
    <w:p>
      <w:pPr>
        <w:pStyle w:val="3"/>
        <w:bidi w:val="0"/>
        <w:rPr>
          <w:rFonts w:hint="eastAsia"/>
        </w:rPr>
      </w:pPr>
      <w:r>
        <w:rPr>
          <w:rFonts w:hint="eastAsia"/>
        </w:rPr>
        <w:t>概念</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说话人识别，判断一段声音是谁说的。</w:t>
      </w:r>
    </w:p>
    <w:p>
      <w:pPr>
        <w:pStyle w:val="3"/>
        <w:bidi w:val="0"/>
        <w:rPr>
          <w:rFonts w:hint="default"/>
        </w:rPr>
      </w:pPr>
      <w:r>
        <w:rPr>
          <w:rFonts w:hint="default"/>
        </w:rPr>
        <w:t>声纹识别整体流程</w:t>
      </w:r>
    </w:p>
    <w:p>
      <w:pPr>
        <w:numPr>
          <w:ilvl w:val="0"/>
          <w:numId w:val="1"/>
        </w:numPr>
        <w:rPr>
          <w:rFonts w:hint="default"/>
        </w:rPr>
      </w:pPr>
      <w:r>
        <w:rPr>
          <w:rFonts w:hint="default"/>
        </w:rPr>
        <w:t>抽取多个人多段话的mfcc特征</w:t>
      </w:r>
    </w:p>
    <w:p>
      <w:pPr>
        <w:numPr>
          <w:ilvl w:val="0"/>
          <w:numId w:val="1"/>
        </w:numPr>
        <w:rPr>
          <w:rFonts w:hint="eastAsia"/>
        </w:rPr>
      </w:pPr>
      <w:r>
        <w:rPr>
          <w:rFonts w:hint="default"/>
        </w:rPr>
        <w:t>训练UBM-GMM模型，计算每个人的均值超矢量MAP</w:t>
      </w:r>
    </w:p>
    <w:p>
      <w:pPr>
        <w:numPr>
          <w:ilvl w:val="0"/>
          <w:numId w:val="1"/>
        </w:numPr>
        <w:rPr>
          <w:rFonts w:hint="eastAsia"/>
        </w:rPr>
      </w:pPr>
      <w:r>
        <w:rPr>
          <w:rFonts w:hint="default"/>
        </w:rPr>
        <w:t>获取i-vector特征</w:t>
      </w:r>
    </w:p>
    <w:p>
      <w:pPr>
        <w:numPr>
          <w:ilvl w:val="0"/>
          <w:numId w:val="1"/>
        </w:numPr>
        <w:rPr>
          <w:rFonts w:hint="eastAsia"/>
        </w:rPr>
      </w:pPr>
      <w:r>
        <w:rPr>
          <w:rFonts w:hint="default"/>
        </w:rPr>
        <w:t>LDA算法做降维（思路：LDA是一个有监督的聚类算法，也是降维算法，该算法可以针对特征做降维，也就是我们的目标是说话人分类，但是我们抽取的特征是说话人信息构成的特征和信道信息构成的特征，我们的目标是剔除信道信息，同时考虑label就是说话人类别，所以LDA算法做降维就是剔除了信道信息，保留了说话人特征）</w:t>
      </w:r>
    </w:p>
    <w:p>
      <w:pPr>
        <w:numPr>
          <w:ilvl w:val="0"/>
          <w:numId w:val="1"/>
        </w:numPr>
        <w:rPr>
          <w:rFonts w:hint="eastAsia"/>
        </w:rPr>
      </w:pPr>
      <w:r>
        <w:rPr>
          <w:rFonts w:hint="default"/>
        </w:rPr>
        <w:t>一个更好的方法是使用PLDA替换LDA，因为LDA做信道补偿的能力不如PLDA。</w:t>
      </w:r>
      <w:bookmarkStart w:id="0" w:name="_GoBack"/>
      <w:bookmarkEnd w:id="0"/>
    </w:p>
    <w:p>
      <w:pPr>
        <w:pStyle w:val="4"/>
        <w:bidi w:val="0"/>
        <w:rPr>
          <w:rFonts w:hint="eastAsia"/>
        </w:rPr>
      </w:pPr>
      <w:r>
        <w:rPr>
          <w:rFonts w:hint="eastAsia"/>
        </w:rPr>
        <w:t>特征</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一般使用plp或者mfcc做帧的特征抽取，其中帧往往是采样获得的，不是每个都取。</w:t>
      </w:r>
    </w:p>
    <w:p>
      <w:pPr>
        <w:pStyle w:val="3"/>
        <w:bidi w:val="0"/>
        <w:rPr>
          <w:rFonts w:hint="eastAsia"/>
        </w:rPr>
      </w:pPr>
      <w:r>
        <w:rPr>
          <w:rFonts w:hint="eastAsia"/>
        </w:rPr>
        <w:t>LBG建模</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根据对机器学习的常识，首先就会想到一种方法来做声纹识别：</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假如已经训练好了说话人模型：一个人对应一个模型。</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伪代码：</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1）对帧进行采样</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2）对帧进行特征抽取，记为y1，y2...yn</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3）将所有对特征向量代入每个说话人模型，计算所有对yi和说话人模型之间对距离之和，距离最小对score对应对说话人模型就是这段语音对应对模型。</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143500" cy="2533650"/>
            <wp:effectExtent l="0" t="0" r="1270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143500" cy="2533650"/>
                    </a:xfrm>
                    <a:prstGeom prst="rect">
                      <a:avLst/>
                    </a:prstGeom>
                    <a:noFill/>
                    <a:ln w="9525">
                      <a:noFill/>
                    </a:ln>
                  </pic:spPr>
                </pic:pic>
              </a:graphicData>
            </a:graphic>
          </wp:inline>
        </w:drawing>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缺点：</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音频文件避免不了各种背景噪音。</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就是音频里面往往又很多噪音，这些噪音会影响距离对大小。</w:t>
      </w:r>
    </w:p>
    <w:p>
      <w:pPr>
        <w:pStyle w:val="3"/>
        <w:bidi w:val="0"/>
        <w:rPr>
          <w:rFonts w:hint="eastAsia"/>
        </w:rPr>
      </w:pPr>
      <w:r>
        <w:rPr>
          <w:rFonts w:hint="eastAsia"/>
        </w:rPr>
        <w:t>高斯混合模型</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与语音识别中对GMM用法不一样，声纹识别中的GMM是对一段语音中的帧会抽取特征，如mfcc，一段语音会有多帧，将这些帧的语音特征放在一起来训练一个GMM. 而声学模型是对音素的某一个状态训练gmm模型。</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如果使用mfcc抽取特征，则为13维的特征向量。</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这个时候高斯分布的维度也是13维，而高斯的数量是一个超参数可以调整。</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训练高斯混合模型的时候，首先参数需要一个初始值，然后使用em算法逐渐收敛。</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初始值的选取方法是：</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使用kmeas对数据进行聚类，假如高斯分布对数量设为m，则使用kmeans聚m类。然后对每个类求解高斯模型参数。这就是高斯混合模型对初始值。</w:t>
      </w:r>
    </w:p>
    <w:p>
      <w:pPr>
        <w:pStyle w:val="3"/>
        <w:bidi w:val="0"/>
        <w:rPr>
          <w:rFonts w:hint="eastAsia"/>
        </w:rPr>
      </w:pPr>
      <w:r>
        <w:rPr>
          <w:rFonts w:hint="eastAsia"/>
        </w:rPr>
        <w:t>GMM-UBM</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思想：</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其实UBM就是GMM模型，只是训练的目的不同，GMM我们希望训练得到一个能够表征说话人音素分布的模型，而UBM是希望得到一个通用的模型，简单的说就是能够反应所有人共性的模型，其实某种意义上说就是一个取均值的过程。</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操作方法：</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对所有人对应的音频混杂在一起训练一个高斯混合模型。这个时候训练出来的高斯混合模型我们理解为“通用模型”</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在通用模型上面进行微调，就可以得到每个人的模型。</w:t>
      </w:r>
    </w:p>
    <w:p>
      <w:pPr>
        <w:pStyle w:val="3"/>
        <w:bidi w:val="0"/>
        <w:rPr>
          <w:rFonts w:hint="eastAsia"/>
        </w:rPr>
      </w:pPr>
      <w:r>
        <w:rPr>
          <w:rFonts w:hint="eastAsia"/>
        </w:rPr>
        <w:t>MAP自适应过程</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虽然高斯混合模型的参数为四个：</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2390140" cy="381635"/>
            <wp:effectExtent l="0" t="0" r="22860" b="247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390140" cy="381635"/>
                    </a:xfrm>
                    <a:prstGeom prst="rect">
                      <a:avLst/>
                    </a:prstGeom>
                    <a:noFill/>
                    <a:ln w="9525">
                      <a:noFill/>
                    </a:ln>
                  </pic:spPr>
                </pic:pic>
              </a:graphicData>
            </a:graphic>
          </wp:inline>
        </w:drawing>
      </w:r>
      <w:r>
        <w:rPr>
          <w:rFonts w:hint="eastAsia" w:asciiTheme="minorEastAsia" w:hAnsiTheme="minorEastAsia" w:eastAsiaTheme="minorEastAsia" w:cstheme="minorEastAsia"/>
          <w:sz w:val="21"/>
          <w:szCs w:val="21"/>
        </w:rPr>
        <w:t>和协方差矩阵。但是协方差矩阵一般设置为对角阵。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15" w:beforeAutospacing="0" w:after="315" w:afterAutospacing="0"/>
        <w:ind w:left="0" w:right="0" w:firstLine="0"/>
        <w:jc w:val="left"/>
        <w:rPr>
          <w:rFonts w:hint="eastAsia" w:asciiTheme="minorEastAsia" w:hAnsiTheme="minorEastAsia" w:eastAsiaTheme="minorEastAsia" w:cstheme="minorEastAsia"/>
          <w:b w:val="0"/>
          <w:i w:val="0"/>
          <w:caps w:val="0"/>
          <w:spacing w:val="16"/>
          <w:sz w:val="21"/>
          <w:szCs w:val="21"/>
          <w:u w:val="none"/>
        </w:rPr>
      </w:pPr>
      <w:r>
        <w:rPr>
          <w:rFonts w:hint="eastAsia" w:asciiTheme="minorEastAsia" w:hAnsiTheme="minorEastAsia" w:eastAsiaTheme="minorEastAsia" w:cstheme="minorEastAsia"/>
          <w:b w:val="0"/>
          <w:i w:val="0"/>
          <w:caps w:val="0"/>
          <w:spacing w:val="16"/>
          <w:sz w:val="21"/>
          <w:szCs w:val="21"/>
          <w:u w:val="none"/>
          <w:bdr w:val="none" w:color="auto" w:sz="0" w:space="0"/>
        </w:rPr>
        <w:t>C为GMM的混合阶数；说话人X的训练语音的特征向量序列为 x</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15" w:beforeAutospacing="0" w:after="315"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E3E3E"/>
          <w:spacing w:val="16"/>
          <w:sz w:val="21"/>
          <w:szCs w:val="21"/>
          <w:u w:val="none"/>
          <w:bdr w:val="none" w:color="auto" w:sz="0" w:space="0"/>
        </w:rPr>
        <w:t xml:space="preserve">1. </w:t>
      </w:r>
      <w:r>
        <w:rPr>
          <w:rFonts w:hint="eastAsia" w:asciiTheme="minorEastAsia" w:hAnsiTheme="minorEastAsia" w:eastAsiaTheme="minorEastAsia" w:cstheme="minorEastAsia"/>
          <w:b w:val="0"/>
          <w:i w:val="0"/>
          <w:caps w:val="0"/>
          <w:color w:val="3E3E3E"/>
          <w:spacing w:val="16"/>
          <w:sz w:val="21"/>
          <w:szCs w:val="21"/>
          <w:u w:val="none"/>
          <w:bdr w:val="none" w:color="auto" w:sz="0" w:space="0"/>
        </w:rPr>
        <w:t>首先计算语音特征向量序列中的各个向量相对于每个UBM混元的概率得分。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E3E3E"/>
          <w:spacing w:val="16"/>
          <w:sz w:val="21"/>
          <w:szCs w:val="21"/>
          <w:u w:val="none"/>
          <w:bdr w:val="none" w:color="auto" w:sz="0" w:space="0"/>
        </w:rPr>
        <w:t xml:space="preserve">     </w:t>
      </w:r>
      <w:r>
        <w:rPr>
          <w:rFonts w:hint="eastAsia" w:asciiTheme="minorEastAsia" w:hAnsiTheme="minorEastAsia" w:eastAsiaTheme="minorEastAsia" w:cstheme="minorEastAsia"/>
          <w:b w:val="0"/>
          <w:i w:val="0"/>
          <w:caps w:val="0"/>
          <w:color w:val="3E3E3E"/>
          <w:spacing w:val="16"/>
          <w:sz w:val="21"/>
          <w:szCs w:val="21"/>
          <w:u w:val="none"/>
          <w:bdr w:val="none" w:color="auto" w:sz="0" w:space="0"/>
        </w:rPr>
        <w:drawing>
          <wp:inline distT="0" distB="0" distL="114300" distR="114300">
            <wp:extent cx="4200525" cy="533400"/>
            <wp:effectExtent l="0" t="0" r="15875" b="0"/>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6"/>
                    <a:stretch>
                      <a:fillRect/>
                    </a:stretch>
                  </pic:blipFill>
                  <pic:spPr>
                    <a:xfrm>
                      <a:off x="0" y="0"/>
                      <a:ext cx="4200525" cy="5334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15" w:beforeAutospacing="0" w:after="315"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E3E3E"/>
          <w:spacing w:val="16"/>
          <w:sz w:val="21"/>
          <w:szCs w:val="21"/>
          <w:u w:val="none"/>
          <w:bdr w:val="none" w:color="auto" w:sz="0" w:space="0"/>
        </w:rPr>
        <w:t xml:space="preserve">2. </w:t>
      </w:r>
      <w:r>
        <w:rPr>
          <w:rFonts w:hint="eastAsia" w:asciiTheme="minorEastAsia" w:hAnsiTheme="minorEastAsia" w:eastAsiaTheme="minorEastAsia" w:cstheme="minorEastAsia"/>
          <w:b w:val="0"/>
          <w:i w:val="0"/>
          <w:caps w:val="0"/>
          <w:color w:val="3E3E3E"/>
          <w:spacing w:val="16"/>
          <w:sz w:val="21"/>
          <w:szCs w:val="21"/>
          <w:u w:val="none"/>
          <w:bdr w:val="none" w:color="auto" w:sz="0" w:space="0"/>
        </w:rPr>
        <w:t>对于UBM中的任意混元i，特征向量xi对于它的后验分布概率为：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E3E3E"/>
          <w:spacing w:val="16"/>
          <w:sz w:val="21"/>
          <w:szCs w:val="21"/>
          <w:u w:val="none"/>
          <w:bdr w:val="none" w:color="auto" w:sz="0" w:space="0"/>
        </w:rPr>
        <w:drawing>
          <wp:inline distT="0" distB="0" distL="114300" distR="114300">
            <wp:extent cx="3667125" cy="685800"/>
            <wp:effectExtent l="0" t="0" r="15875" b="0"/>
            <wp:docPr id="7"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IMG_257"/>
                    <pic:cNvPicPr>
                      <a:picLocks noChangeAspect="1"/>
                    </pic:cNvPicPr>
                  </pic:nvPicPr>
                  <pic:blipFill>
                    <a:blip r:embed="rId7"/>
                    <a:stretch>
                      <a:fillRect/>
                    </a:stretch>
                  </pic:blipFill>
                  <pic:spPr>
                    <a:xfrm>
                      <a:off x="0" y="0"/>
                      <a:ext cx="3667125" cy="685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15" w:beforeAutospacing="0" w:after="315"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E3E3E"/>
          <w:spacing w:val="16"/>
          <w:sz w:val="21"/>
          <w:szCs w:val="21"/>
          <w:u w:val="none"/>
          <w:bdr w:val="none" w:color="auto" w:sz="0" w:space="0"/>
        </w:rPr>
        <w:t xml:space="preserve">3. </w:t>
      </w:r>
      <w:r>
        <w:rPr>
          <w:rFonts w:hint="eastAsia" w:asciiTheme="minorEastAsia" w:hAnsiTheme="minorEastAsia" w:eastAsiaTheme="minorEastAsia" w:cstheme="minorEastAsia"/>
          <w:b w:val="0"/>
          <w:i w:val="0"/>
          <w:caps w:val="0"/>
          <w:color w:val="3E3E3E"/>
          <w:spacing w:val="16"/>
          <w:sz w:val="21"/>
          <w:szCs w:val="21"/>
          <w:u w:val="none"/>
          <w:bdr w:val="none" w:color="auto" w:sz="0" w:space="0"/>
        </w:rPr>
        <w:t>利用后验概率计算均值所需要的统计量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E3E3E"/>
          <w:spacing w:val="16"/>
          <w:sz w:val="21"/>
          <w:szCs w:val="21"/>
          <w:u w:val="none"/>
          <w:bdr w:val="none" w:color="auto" w:sz="0" w:space="0"/>
        </w:rPr>
        <w:drawing>
          <wp:inline distT="0" distB="0" distL="114300" distR="114300">
            <wp:extent cx="3409950" cy="1076325"/>
            <wp:effectExtent l="0" t="0" r="19050" b="15875"/>
            <wp:docPr id="9" name="图片 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8"/>
                    <pic:cNvPicPr>
                      <a:picLocks noChangeAspect="1"/>
                    </pic:cNvPicPr>
                  </pic:nvPicPr>
                  <pic:blipFill>
                    <a:blip r:embed="rId8"/>
                    <a:stretch>
                      <a:fillRect/>
                    </a:stretch>
                  </pic:blipFill>
                  <pic:spPr>
                    <a:xfrm>
                      <a:off x="0" y="0"/>
                      <a:ext cx="3409950" cy="10763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15" w:beforeAutospacing="0" w:after="315"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E3E3E"/>
          <w:spacing w:val="16"/>
          <w:sz w:val="21"/>
          <w:szCs w:val="21"/>
          <w:u w:val="none"/>
          <w:bdr w:val="none" w:color="auto" w:sz="0" w:space="0"/>
        </w:rPr>
        <w:t xml:space="preserve">4. </w:t>
      </w:r>
      <w:r>
        <w:rPr>
          <w:rFonts w:hint="eastAsia" w:asciiTheme="minorEastAsia" w:hAnsiTheme="minorEastAsia" w:eastAsiaTheme="minorEastAsia" w:cstheme="minorEastAsia"/>
          <w:b w:val="0"/>
          <w:i w:val="0"/>
          <w:caps w:val="0"/>
          <w:color w:val="3E3E3E"/>
          <w:spacing w:val="16"/>
          <w:sz w:val="21"/>
          <w:szCs w:val="21"/>
          <w:u w:val="none"/>
          <w:bdr w:val="none" w:color="auto" w:sz="0" w:space="0"/>
        </w:rPr>
        <w:t>最后利用上面两个统计量对UBM均值进行更新，其对任意混元 i 的均值更新表达式如下：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E3E3E"/>
          <w:spacing w:val="16"/>
          <w:sz w:val="21"/>
          <w:szCs w:val="21"/>
          <w:u w:val="none"/>
          <w:bdr w:val="none" w:color="auto" w:sz="0" w:space="0"/>
        </w:rPr>
        <w:drawing>
          <wp:inline distT="0" distB="0" distL="114300" distR="114300">
            <wp:extent cx="2571750" cy="323850"/>
            <wp:effectExtent l="0" t="0" r="19050" b="6350"/>
            <wp:docPr id="8"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IMG_259"/>
                    <pic:cNvPicPr>
                      <a:picLocks noChangeAspect="1"/>
                    </pic:cNvPicPr>
                  </pic:nvPicPr>
                  <pic:blipFill>
                    <a:blip r:embed="rId9"/>
                    <a:stretch>
                      <a:fillRect/>
                    </a:stretch>
                  </pic:blipFill>
                  <pic:spPr>
                    <a:xfrm>
                      <a:off x="0" y="0"/>
                      <a:ext cx="2571750" cy="323850"/>
                    </a:xfrm>
                    <a:prstGeom prst="rect">
                      <a:avLst/>
                    </a:prstGeom>
                    <a:noFill/>
                    <a:ln w="9525">
                      <a:noFill/>
                    </a:ln>
                  </pic:spPr>
                </pic:pic>
              </a:graphicData>
            </a:graphic>
          </wp:inline>
        </w:drawing>
      </w:r>
    </w:p>
    <w:p>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3E3E3E"/>
          <w:spacing w:val="20"/>
          <w:kern w:val="0"/>
          <w:sz w:val="21"/>
          <w:szCs w:val="21"/>
          <w:u w:val="none"/>
          <w:bdr w:val="none" w:color="auto" w:sz="0" w:space="0"/>
          <w:lang w:val="en-US" w:eastAsia="zh-CN" w:bidi="ar"/>
        </w:rPr>
        <w:t>自适应</w:t>
      </w:r>
      <w:r>
        <w:rPr>
          <w:rFonts w:hint="eastAsia" w:asciiTheme="minorEastAsia" w:hAnsiTheme="minorEastAsia" w:eastAsiaTheme="minorEastAsia" w:cstheme="minorEastAsia"/>
          <w:b w:val="0"/>
          <w:i w:val="0"/>
          <w:caps w:val="0"/>
          <w:color w:val="3E3E3E"/>
          <w:spacing w:val="16"/>
          <w:kern w:val="0"/>
          <w:sz w:val="21"/>
          <w:szCs w:val="21"/>
          <w:u w:val="none"/>
          <w:bdr w:val="none" w:color="auto" w:sz="0" w:space="0"/>
          <w:lang w:val="en-US" w:eastAsia="zh-CN" w:bidi="ar"/>
        </w:rPr>
        <w:drawing>
          <wp:inline distT="0" distB="0" distL="114300" distR="114300">
            <wp:extent cx="219075" cy="304800"/>
            <wp:effectExtent l="0" t="0" r="9525" b="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0"/>
                    <a:stretch>
                      <a:fillRect/>
                    </a:stretch>
                  </pic:blipFill>
                  <pic:spPr>
                    <a:xfrm>
                      <a:off x="0" y="0"/>
                      <a:ext cx="219075" cy="30480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spacing w:val="20"/>
          <w:kern w:val="0"/>
          <w:sz w:val="21"/>
          <w:szCs w:val="21"/>
          <w:u w:val="none"/>
          <w:bdr w:val="none" w:color="auto" w:sz="0" w:space="0"/>
          <w:lang w:val="en-US" w:eastAsia="zh-CN" w:bidi="ar"/>
        </w:rPr>
        <w:t>系数控制着旧估计与新估计之间的均衡，自适应算法就是对UBM参数做个微调，使得参数在一定背景的基础下调整到能够表征说话人发音特征，在语音数据不充分的情况下，没有覆盖到的发音特征可以用UBM的平均发音特征来代替。第2步公式，反应了当前模型下，第j个观测数据，来自第K个分模型的概率，称为分模型K对观测数据yj的响应度。</w:t>
      </w:r>
    </w:p>
    <w:p>
      <w:pPr>
        <w:pStyle w:val="4"/>
        <w:bidi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总结：</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使用所有特征训练一个高斯混合模型（通用模型），使用MAP获得每一段语音对应的高斯模型的均值参数。这个均值向量就可以表示这段语音的声纹特征。</w:t>
      </w:r>
    </w:p>
    <w:p>
      <w:pPr>
        <w:pStyle w:val="3"/>
        <w:bidi w:val="0"/>
        <w:rPr>
          <w:rFonts w:hint="eastAsia"/>
        </w:rPr>
      </w:pPr>
      <w:r>
        <w:rPr>
          <w:rFonts w:hint="eastAsia"/>
        </w:rPr>
        <w:t>LDA(线性判别分析)</w:t>
      </w:r>
    </w:p>
    <w:p>
      <w:pPr>
        <w:pStyle w:val="4"/>
        <w:bidi w:val="0"/>
        <w:rPr>
          <w:rFonts w:hint="eastAsia"/>
        </w:rPr>
      </w:pPr>
      <w:r>
        <w:rPr>
          <w:rFonts w:hint="eastAsia"/>
        </w:rPr>
        <w:t>LDA的思想</w:t>
      </w:r>
    </w:p>
    <w:p>
      <w:pPr>
        <w:rPr>
          <w:rFonts w:hint="default"/>
        </w:rPr>
      </w:pPr>
      <w:r>
        <w:rPr>
          <w:rFonts w:hint="default"/>
        </w:rPr>
        <w:t>最终目标是为了求一条线，或者说是一个超平面。使得原来的点在这个超平面上面做一个映射，映射到的点为lda之后的结果。这些点有一个特点：类内方差小，类间方差大。</w:t>
      </w:r>
    </w:p>
    <w:p>
      <w:pPr>
        <w:rPr>
          <w:rFonts w:hint="default"/>
        </w:rPr>
      </w:pPr>
      <w:r>
        <w:rPr>
          <w:rFonts w:hint="default"/>
        </w:rPr>
        <w:t>一般的用途是在做数据预处理。也就是将原始的数据转换成这种格式之后再去做其他处理。类似于风控中的pca。</w:t>
      </w:r>
    </w:p>
    <w:p>
      <w:pPr>
        <w:rPr>
          <w:rFonts w:hint="eastAsia"/>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LDA是一种监督学习的降维技术，也就是说它的数据集的每个样本是由类别输出的。PCA是不考虑样本类别输出的无监督降维技术。LDA的思想可以用一句话概括，就是“投影后类内方差最小，类间方差最大”，投影后希望每一种类别数据的投影点尽可能的接近，而不同类别的数据中新之间的距离尽可能的大。</w:t>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2638425" cy="2005330"/>
            <wp:effectExtent l="0" t="0" r="317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2638425" cy="200533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LDA的全称是Linear Discriminant Analysis（线性判别分析），</w:t>
      </w:r>
      <w:r>
        <w:rPr>
          <w:rStyle w:val="7"/>
          <w:rFonts w:hint="eastAsia" w:asciiTheme="minorEastAsia" w:hAnsiTheme="minorEastAsia" w:eastAsiaTheme="minorEastAsia" w:cstheme="minorEastAsia"/>
          <w:i w:val="0"/>
          <w:caps w:val="0"/>
          <w:color w:val="000000"/>
          <w:spacing w:val="0"/>
          <w:sz w:val="21"/>
          <w:szCs w:val="21"/>
          <w:bdr w:val="none" w:color="auto" w:sz="0" w:space="0"/>
          <w:shd w:val="clear" w:fill="FFFFFF"/>
        </w:rPr>
        <w:t>是一种supervised learning。</w:t>
      </w:r>
      <w:r>
        <w:rPr>
          <w:rStyle w:val="7"/>
          <w:rFonts w:hint="default" w:asciiTheme="minorEastAsia" w:hAnsiTheme="minorEastAsia" w:cstheme="minorEastAsia"/>
          <w:i w:val="0"/>
          <w:caps w:val="0"/>
          <w:color w:val="000000"/>
          <w:spacing w:val="0"/>
          <w:sz w:val="21"/>
          <w:szCs w:val="21"/>
          <w:bdr w:val="none" w:color="auto" w:sz="0" w:space="0"/>
          <w:shd w:val="clear" w:fill="FFFFFF"/>
        </w:rPr>
        <w:t xml:space="preserve"> </w:t>
      </w: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LDA的原理是，将带上标签的数据（点），通过投影的方法，投影到维度更低的空间中，使得投影后的点，会形成按类别区分，一簇一簇的情况，相同类别的点，将会在投影后的空间中更接近。要说明白LDA，首先得弄明白线性分类器(</w:t>
      </w: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fldChar w:fldCharType="begin"/>
      </w: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instrText xml:space="preserve"> HYPERLINK "http://en.wikipedia.org/wiki/Linear_classifier" </w:instrText>
      </w: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fldChar w:fldCharType="separate"/>
      </w:r>
      <w:r>
        <w:rPr>
          <w:rStyle w:val="8"/>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t>Linear Classifier</w:t>
      </w: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fldChar w:fldCharType="end"/>
      </w: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)：因为LDA是一种线性分类器。对于K-分类的一个分类问题，会有K个线性函数：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1457325" cy="314325"/>
            <wp:effectExtent l="0" t="0" r="15875" b="15875"/>
            <wp:docPr id="26" name="图片 13"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descr="image"/>
                    <pic:cNvPicPr>
                      <a:picLocks noChangeAspect="1"/>
                    </pic:cNvPicPr>
                  </pic:nvPicPr>
                  <pic:blipFill>
                    <a:blip r:embed="rId13"/>
                    <a:stretch>
                      <a:fillRect/>
                    </a:stretch>
                  </pic:blipFill>
                  <pic:spPr>
                    <a:xfrm>
                      <a:off x="0" y="0"/>
                      <a:ext cx="1457325" cy="3143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上式实际上就是一种投影，是将一个高维的点投影到一条高维的直线上，LDA最求的目标是，给出一个标注了类别的数据集，投影到了一条直线之后，能够使得点尽量的按类别区分开，当k=2即二分类问题的时候，如下图所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2453005" cy="2378075"/>
            <wp:effectExtent l="0" t="0" r="10795" b="9525"/>
            <wp:docPr id="17" name="图片 14" descr="clip_image002">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clip_image002"/>
                    <pic:cNvPicPr>
                      <a:picLocks noChangeAspect="1"/>
                    </pic:cNvPicPr>
                  </pic:nvPicPr>
                  <pic:blipFill>
                    <a:blip r:embed="rId15"/>
                    <a:stretch>
                      <a:fillRect/>
                    </a:stretch>
                  </pic:blipFill>
                  <pic:spPr>
                    <a:xfrm>
                      <a:off x="0" y="0"/>
                      <a:ext cx="2453005" cy="23780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红色的方形的点为0类的原始点、蓝色的方形点为1类的原始点，经过原点的那条线就是投影的直线，从图上可以清楚的看到，红色的点和蓝色的点被</w:t>
      </w:r>
      <w:r>
        <w:rPr>
          <w:rStyle w:val="7"/>
          <w:rFonts w:hint="eastAsia" w:asciiTheme="minorEastAsia" w:hAnsiTheme="minorEastAsia" w:eastAsiaTheme="minorEastAsia" w:cstheme="minorEastAsia"/>
          <w:i w:val="0"/>
          <w:caps w:val="0"/>
          <w:color w:val="000000"/>
          <w:spacing w:val="0"/>
          <w:sz w:val="21"/>
          <w:szCs w:val="21"/>
          <w:bdr w:val="none" w:color="auto" w:sz="0" w:space="0"/>
          <w:shd w:val="clear" w:fill="FFFFFF"/>
        </w:rPr>
        <w:t>原点</w:t>
      </w: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明显的分开了，这个数据只是随便画的，如果在高维的情况下，看起来会更好一点。下面我来推导一下二分类LDA问题的公式：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假设用来区分二分类的直线（投影函数)为：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800100" cy="304800"/>
            <wp:effectExtent l="0" t="0" r="12700" b="0"/>
            <wp:docPr id="16" name="图片 15"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age"/>
                    <pic:cNvPicPr>
                      <a:picLocks noChangeAspect="1"/>
                    </pic:cNvPicPr>
                  </pic:nvPicPr>
                  <pic:blipFill>
                    <a:blip r:embed="rId17"/>
                    <a:stretch>
                      <a:fillRect/>
                    </a:stretch>
                  </pic:blipFill>
                  <pic:spPr>
                    <a:xfrm>
                      <a:off x="0" y="0"/>
                      <a:ext cx="8001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LDA分类的一个目标是使得不同类别之间的距离越远越好，同一类别之中的距离越近越好，所以我们需要定义几个关键的值。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类别i的原始中心点为：（Di表示属于类别i的点)</w:t>
      </w: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1009650" cy="523875"/>
            <wp:effectExtent l="0" t="0" r="6350" b="9525"/>
            <wp:docPr id="13" name="图片 16"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descr="image"/>
                    <pic:cNvPicPr>
                      <a:picLocks noChangeAspect="1"/>
                    </pic:cNvPicPr>
                  </pic:nvPicPr>
                  <pic:blipFill>
                    <a:blip r:embed="rId19"/>
                    <a:stretch>
                      <a:fillRect/>
                    </a:stretch>
                  </pic:blipFill>
                  <pic:spPr>
                    <a:xfrm>
                      <a:off x="0" y="0"/>
                      <a:ext cx="1009650" cy="5238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类别i投影后的中心点为：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1000125" cy="390525"/>
            <wp:effectExtent l="0" t="0" r="15875" b="15875"/>
            <wp:docPr id="24" name="图片 17"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descr="image"/>
                    <pic:cNvPicPr>
                      <a:picLocks noChangeAspect="1"/>
                    </pic:cNvPicPr>
                  </pic:nvPicPr>
                  <pic:blipFill>
                    <a:blip r:embed="rId21"/>
                    <a:stretch>
                      <a:fillRect/>
                    </a:stretch>
                  </pic:blipFill>
                  <pic:spPr>
                    <a:xfrm>
                      <a:off x="0" y="0"/>
                      <a:ext cx="1000125" cy="3905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衡量类别i投影后，类别点之间的分散程度（方差）为：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1552575" cy="590550"/>
            <wp:effectExtent l="0" t="0" r="22225" b="19050"/>
            <wp:docPr id="23" name="图片 18"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descr="image"/>
                    <pic:cNvPicPr>
                      <a:picLocks noChangeAspect="1"/>
                    </pic:cNvPicPr>
                  </pic:nvPicPr>
                  <pic:blipFill>
                    <a:blip r:embed="rId23"/>
                    <a:stretch>
                      <a:fillRect/>
                    </a:stretch>
                  </pic:blipFill>
                  <pic:spPr>
                    <a:xfrm>
                      <a:off x="0" y="0"/>
                      <a:ext cx="1552575" cy="5905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最终我们可以得到一个下面的公式，表示LDA投影到w后的损失函数：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1514475" cy="695325"/>
            <wp:effectExtent l="0" t="0" r="9525" b="15875"/>
            <wp:docPr id="18" name="图片 19"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image"/>
                    <pic:cNvPicPr>
                      <a:picLocks noChangeAspect="1"/>
                    </pic:cNvPicPr>
                  </pic:nvPicPr>
                  <pic:blipFill>
                    <a:blip r:embed="rId25"/>
                    <a:stretch>
                      <a:fillRect/>
                    </a:stretch>
                  </pic:blipFill>
                  <pic:spPr>
                    <a:xfrm>
                      <a:off x="0" y="0"/>
                      <a:ext cx="1514475" cy="6953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我们</w:t>
      </w:r>
      <w:r>
        <w:rPr>
          <w:rStyle w:val="7"/>
          <w:rFonts w:hint="eastAsia" w:asciiTheme="minorEastAsia" w:hAnsiTheme="minorEastAsia" w:eastAsiaTheme="minorEastAsia" w:cstheme="minorEastAsia"/>
          <w:i w:val="0"/>
          <w:caps w:val="0"/>
          <w:color w:val="000000"/>
          <w:spacing w:val="0"/>
          <w:sz w:val="21"/>
          <w:szCs w:val="21"/>
          <w:bdr w:val="none" w:color="auto" w:sz="0" w:space="0"/>
          <w:shd w:val="clear" w:fill="FFFFFF"/>
        </w:rPr>
        <w:t>分类的目标是，使得类别内的点距离越近越好（集中），类别间的点越远越好。</w:t>
      </w: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分母表示每一个类别内的方差之和，方差越大表示一个类别内的点越分散，分子为两个类别各自的中心点的距离的平方，我们最大化J(w)就可以求出最优的w了。想要求出最优的w，可以使用拉格朗日乘子法，但是现在我们得到的J(w)里面，w是不能被单独提出来的，我们就得想办法将w单独提出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我们定义一个投影前的各类别分散程度的矩阵，这个矩阵看起来有一点麻烦，其实意思是，如果某一个分类的输入点集Di里面的点距离这个分类的中心店mi越近，则Si里面元素的值就越小，如果分类的点都紧紧地围绕着mi，则Si里面的元素值越更接近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2019300" cy="514350"/>
            <wp:effectExtent l="0" t="0" r="12700" b="19050"/>
            <wp:docPr id="15" name="图片 20"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0" descr="image"/>
                    <pic:cNvPicPr>
                      <a:picLocks noChangeAspect="1"/>
                    </pic:cNvPicPr>
                  </pic:nvPicPr>
                  <pic:blipFill>
                    <a:blip r:embed="rId27"/>
                    <a:stretch>
                      <a:fillRect/>
                    </a:stretch>
                  </pic:blipFill>
                  <pic:spPr>
                    <a:xfrm>
                      <a:off x="0" y="0"/>
                      <a:ext cx="2019300" cy="514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带入Si，将J(w)分母化为：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4962525" cy="542925"/>
            <wp:effectExtent l="0" t="0" r="15875" b="15875"/>
            <wp:docPr id="14" name="图片 21"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1" descr="image"/>
                    <pic:cNvPicPr>
                      <a:picLocks noChangeAspect="1"/>
                    </pic:cNvPicPr>
                  </pic:nvPicPr>
                  <pic:blipFill>
                    <a:blip r:embed="rId29"/>
                    <a:stretch>
                      <a:fillRect/>
                    </a:stretch>
                  </pic:blipFill>
                  <pic:spPr>
                    <a:xfrm>
                      <a:off x="0" y="0"/>
                      <a:ext cx="4962525" cy="5429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drawing>
          <wp:inline distT="0" distB="0" distL="114300" distR="114300">
            <wp:extent cx="2990850" cy="400050"/>
            <wp:effectExtent l="0" t="0" r="6350" b="6350"/>
            <wp:docPr id="19" name="图片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descr="image"/>
                    <pic:cNvPicPr>
                      <a:picLocks noChangeAspect="1"/>
                    </pic:cNvPicPr>
                  </pic:nvPicPr>
                  <pic:blipFill>
                    <a:blip r:embed="rId30"/>
                    <a:stretch>
                      <a:fillRect/>
                    </a:stretch>
                  </pic:blipFill>
                  <pic:spPr>
                    <a:xfrm>
                      <a:off x="0" y="0"/>
                      <a:ext cx="2990850" cy="4000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同样的将J(w)分子化为：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3648075" cy="390525"/>
            <wp:effectExtent l="0" t="0" r="9525" b="15875"/>
            <wp:docPr id="20" name="图片 23"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3" descr="image"/>
                    <pic:cNvPicPr>
                      <a:picLocks noChangeAspect="1"/>
                    </pic:cNvPicPr>
                  </pic:nvPicPr>
                  <pic:blipFill>
                    <a:blip r:embed="rId32"/>
                    <a:stretch>
                      <a:fillRect/>
                    </a:stretch>
                  </pic:blipFill>
                  <pic:spPr>
                    <a:xfrm>
                      <a:off x="0" y="0"/>
                      <a:ext cx="3648075" cy="3905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这样损失函数可以化成下面的形式：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1323975" cy="533400"/>
            <wp:effectExtent l="0" t="0" r="22225" b="0"/>
            <wp:docPr id="21" name="图片 24" descr="imag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4" descr="image"/>
                    <pic:cNvPicPr>
                      <a:picLocks noChangeAspect="1"/>
                    </pic:cNvPicPr>
                  </pic:nvPicPr>
                  <pic:blipFill>
                    <a:blip r:embed="rId34"/>
                    <a:stretch>
                      <a:fillRect/>
                    </a:stretch>
                  </pic:blipFill>
                  <pic:spPr>
                    <a:xfrm>
                      <a:off x="0" y="0"/>
                      <a:ext cx="1323975" cy="5334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这样就可以用最喜欢的拉格朗日乘子法了，但是还有一个问题，如果分子、分母是都可以取任意值的，那就会使得有无穷解，我们将分母限制为长度为1（这是用拉格朗日乘子法一个很重要的技巧，在下面将说的PCA里面也会用到，如果忘记了，请复习一下高数），并作为拉格朗日乘子法的限制条件，带入得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bdr w:val="none" w:color="auto" w:sz="0" w:space="0"/>
          <w:shd w:val="clear" w:fill="FFFFFF"/>
        </w:rPr>
        <w:drawing>
          <wp:inline distT="0" distB="0" distL="114300" distR="114300">
            <wp:extent cx="2533650" cy="1171575"/>
            <wp:effectExtent l="0" t="0" r="6350" b="22225"/>
            <wp:docPr id="22" name="图片 25" descr="imag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 descr="image"/>
                    <pic:cNvPicPr>
                      <a:picLocks noChangeAspect="1"/>
                    </pic:cNvPicPr>
                  </pic:nvPicPr>
                  <pic:blipFill>
                    <a:blip r:embed="rId36"/>
                    <a:stretch>
                      <a:fillRect/>
                    </a:stretch>
                  </pic:blipFill>
                  <pic:spPr>
                    <a:xfrm>
                      <a:off x="0" y="0"/>
                      <a:ext cx="2533650" cy="11715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这样的式子就是一个求特征值的问题了。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对于N(N&gt;2)分类的问题，我就直接写出下面的结论了：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center"/>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u w:val="single"/>
          <w:shd w:val="clear" w:fill="FFFFFF"/>
        </w:rPr>
        <w:drawing>
          <wp:inline distT="0" distB="0" distL="114300" distR="114300">
            <wp:extent cx="2286000" cy="1362075"/>
            <wp:effectExtent l="0" t="0" r="0" b="9525"/>
            <wp:docPr id="25" name="图片 26" descr="imag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 descr="image"/>
                    <pic:cNvPicPr>
                      <a:picLocks noChangeAspect="1"/>
                    </pic:cNvPicPr>
                  </pic:nvPicPr>
                  <pic:blipFill>
                    <a:blip r:embed="rId38"/>
                    <a:stretch>
                      <a:fillRect/>
                    </a:stretch>
                  </pic:blipFill>
                  <pic:spPr>
                    <a:xfrm>
                      <a:off x="0" y="0"/>
                      <a:ext cx="2286000" cy="13620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eastAsia" w:asciiTheme="minorEastAsia" w:hAnsiTheme="minorEastAsia" w:eastAsiaTheme="minorEastAsia" w:cstheme="minorEastAsia"/>
          <w:i w:val="0"/>
          <w:caps w:val="0"/>
          <w:color w:val="000000"/>
          <w:spacing w:val="0"/>
          <w:sz w:val="21"/>
          <w:szCs w:val="21"/>
        </w:rPr>
      </w:pPr>
      <w:r>
        <w:rPr>
          <w:rFonts w:hint="eastAsia" w:asciiTheme="minorEastAsia" w:hAnsiTheme="minorEastAsia" w:eastAsiaTheme="minorEastAsia" w:cstheme="minorEastAsia"/>
          <w:i w:val="0"/>
          <w:caps w:val="0"/>
          <w:color w:val="000000"/>
          <w:spacing w:val="0"/>
          <w:sz w:val="21"/>
          <w:szCs w:val="21"/>
          <w:bdr w:val="none" w:color="auto" w:sz="0" w:space="0"/>
          <w:shd w:val="clear" w:fill="FFFFFF"/>
        </w:rPr>
        <w:t>   这同样是一个求特征值的问题，我们求出的第i大的特征向量，就是对应的Wi了。</w:t>
      </w:r>
    </w:p>
    <w:p>
      <w:pPr>
        <w:pStyle w:val="3"/>
        <w:bidi w:val="0"/>
        <w:rPr>
          <w:rFonts w:hint="default"/>
        </w:rPr>
      </w:pPr>
      <w:r>
        <w:rPr>
          <w:rFonts w:hint="default"/>
        </w:rPr>
        <w:t>因子分析</w:t>
      </w:r>
    </w:p>
    <w:p>
      <w:pPr>
        <w:rPr>
          <w:rFonts w:hint="default"/>
        </w:rPr>
      </w:pPr>
      <w:r>
        <w:rPr>
          <w:rFonts w:hint="default"/>
        </w:rPr>
        <w:t xml:space="preserve">思想：认为高维数据是通过低维数据通过线性变换变换过去的，在不知道是如何变换过去的前提下，使用em算法将原来的低维数据求解出来。 </w:t>
      </w:r>
    </w:p>
    <w:p>
      <w:pPr>
        <w:rPr>
          <w:rFonts w:hint="default"/>
        </w:rPr>
      </w:pPr>
      <w:r>
        <w:rPr>
          <w:rFonts w:hint="default"/>
        </w:rPr>
        <w:t>因子分析其实就是认为高维样本点实际上是由低维样本点经过高斯分布、线性变换、误差扰动生成的，因此高维数据可以使用低维来表示。</w:t>
      </w:r>
    </w:p>
    <w:p>
      <w:pPr>
        <w:rPr>
          <w:rFonts w:hint="default"/>
        </w:rPr>
      </w:pPr>
      <w:r>
        <w:rPr>
          <w:rFonts w:hint="default"/>
        </w:rPr>
        <w:t>使用方法：</w:t>
      </w:r>
    </w:p>
    <w:p>
      <w:pPr>
        <w:rPr>
          <w:rFonts w:hint="default"/>
        </w:rPr>
      </w:pPr>
      <w:r>
        <w:rPr>
          <w:rFonts w:hint="default"/>
        </w:rPr>
        <w:t>观察变量是xi，低维变量是zi，最终的目标是求将zi表示维xi的函数，因此待求参数就是u 对角矩阵 和w</w:t>
      </w:r>
    </w:p>
    <w:p>
      <w:pPr>
        <w:rPr>
          <w:rFonts w:hint="default"/>
        </w:rPr>
      </w:pPr>
      <w:r>
        <w:rPr>
          <w:rFonts w:hint="default"/>
        </w:rPr>
        <w:t>实例：</w:t>
      </w:r>
    </w:p>
    <w:p>
      <w:pPr>
        <w:rPr>
          <w:rFonts w:hint="eastAsia"/>
        </w:rPr>
      </w:pPr>
      <w:r>
        <w:rPr>
          <w:rFonts w:hint="eastAsia"/>
        </w:rPr>
        <w:drawing>
          <wp:inline distT="0" distB="0" distL="114300" distR="114300">
            <wp:extent cx="5273040" cy="1266190"/>
            <wp:effectExtent l="0" t="0" r="10160" b="3810"/>
            <wp:docPr id="27" name="图片 27" descr="截屏2020-04-14下午3.0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截屏2020-04-14下午3.05.33"/>
                    <pic:cNvPicPr>
                      <a:picLocks noChangeAspect="1"/>
                    </pic:cNvPicPr>
                  </pic:nvPicPr>
                  <pic:blipFill>
                    <a:blip r:embed="rId39"/>
                    <a:stretch>
                      <a:fillRect/>
                    </a:stretch>
                  </pic:blipFill>
                  <pic:spPr>
                    <a:xfrm>
                      <a:off x="0" y="0"/>
                      <a:ext cx="5273040" cy="1266190"/>
                    </a:xfrm>
                    <a:prstGeom prst="rect">
                      <a:avLst/>
                    </a:prstGeom>
                  </pic:spPr>
                </pic:pic>
              </a:graphicData>
            </a:graphic>
          </wp:inline>
        </w:drawing>
      </w:r>
    </w:p>
    <w:p>
      <w:pPr>
        <w:rPr>
          <w:rFonts w:hint="eastAsia"/>
        </w:rPr>
      </w:pPr>
      <w:r>
        <w:rPr>
          <w:rFonts w:hint="eastAsia"/>
        </w:rPr>
        <w:drawing>
          <wp:inline distT="0" distB="0" distL="114300" distR="114300">
            <wp:extent cx="5271135" cy="2122170"/>
            <wp:effectExtent l="0" t="0" r="12065" b="11430"/>
            <wp:docPr id="28" name="图片 28" descr="截屏2020-04-14下午3.0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截屏2020-04-14下午3.06.10"/>
                    <pic:cNvPicPr>
                      <a:picLocks noChangeAspect="1"/>
                    </pic:cNvPicPr>
                  </pic:nvPicPr>
                  <pic:blipFill>
                    <a:blip r:embed="rId40"/>
                    <a:stretch>
                      <a:fillRect/>
                    </a:stretch>
                  </pic:blipFill>
                  <pic:spPr>
                    <a:xfrm>
                      <a:off x="0" y="0"/>
                      <a:ext cx="5271135" cy="2122170"/>
                    </a:xfrm>
                    <a:prstGeom prst="rect">
                      <a:avLst/>
                    </a:prstGeom>
                  </pic:spPr>
                </pic:pic>
              </a:graphicData>
            </a:graphic>
          </wp:inline>
        </w:drawing>
      </w:r>
    </w:p>
    <w:p>
      <w:pPr>
        <w:rPr>
          <w:rFonts w:hint="eastAsia"/>
        </w:rPr>
      </w:pPr>
      <w:r>
        <w:rPr>
          <w:rFonts w:hint="default"/>
        </w:rPr>
        <w:t xml:space="preserve"> </w:t>
      </w:r>
      <w:r>
        <w:rPr>
          <w:rFonts w:hint="eastAsia"/>
        </w:rPr>
        <w:drawing>
          <wp:inline distT="0" distB="0" distL="114300" distR="114300">
            <wp:extent cx="5267325" cy="4111625"/>
            <wp:effectExtent l="0" t="0" r="15875" b="3175"/>
            <wp:docPr id="29" name="图片 29" descr="截屏2020-04-14下午3.0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截屏2020-04-14下午3.07.44"/>
                    <pic:cNvPicPr>
                      <a:picLocks noChangeAspect="1"/>
                    </pic:cNvPicPr>
                  </pic:nvPicPr>
                  <pic:blipFill>
                    <a:blip r:embed="rId41"/>
                    <a:stretch>
                      <a:fillRect/>
                    </a:stretch>
                  </pic:blipFill>
                  <pic:spPr>
                    <a:xfrm>
                      <a:off x="0" y="0"/>
                      <a:ext cx="5267325" cy="4111625"/>
                    </a:xfrm>
                    <a:prstGeom prst="rect">
                      <a:avLst/>
                    </a:prstGeom>
                  </pic:spPr>
                </pic:pic>
              </a:graphicData>
            </a:graphic>
          </wp:inline>
        </w:drawing>
      </w:r>
    </w:p>
    <w:p>
      <w:pPr>
        <w:rPr>
          <w:rFonts w:hint="eastAsia"/>
        </w:rPr>
      </w:pPr>
      <w:r>
        <w:rPr>
          <w:rFonts w:hint="eastAsia"/>
        </w:rPr>
        <w:drawing>
          <wp:inline distT="0" distB="0" distL="114300" distR="114300">
            <wp:extent cx="5267325" cy="2092325"/>
            <wp:effectExtent l="0" t="0" r="15875" b="15875"/>
            <wp:docPr id="30" name="图片 30" descr="截屏2020-04-14下午3.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截屏2020-04-14下午3.08.29"/>
                    <pic:cNvPicPr>
                      <a:picLocks noChangeAspect="1"/>
                    </pic:cNvPicPr>
                  </pic:nvPicPr>
                  <pic:blipFill>
                    <a:blip r:embed="rId42"/>
                    <a:stretch>
                      <a:fillRect/>
                    </a:stretch>
                  </pic:blipFill>
                  <pic:spPr>
                    <a:xfrm>
                      <a:off x="0" y="0"/>
                      <a:ext cx="5267325" cy="2092325"/>
                    </a:xfrm>
                    <a:prstGeom prst="rect">
                      <a:avLst/>
                    </a:prstGeom>
                  </pic:spPr>
                </pic:pic>
              </a:graphicData>
            </a:graphic>
          </wp:inline>
        </w:drawing>
      </w:r>
    </w:p>
    <w:p>
      <w:pPr>
        <w:rPr>
          <w:rFonts w:hint="eastAsia"/>
        </w:rPr>
      </w:pPr>
      <w:r>
        <w:rPr>
          <w:rFonts w:hint="eastAsia"/>
        </w:rPr>
        <w:drawing>
          <wp:inline distT="0" distB="0" distL="114300" distR="114300">
            <wp:extent cx="5269230" cy="6195695"/>
            <wp:effectExtent l="0" t="0" r="13970" b="1905"/>
            <wp:docPr id="31" name="图片 31" descr="截屏2020-04-14下午3.0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截屏2020-04-14下午3.09.32"/>
                    <pic:cNvPicPr>
                      <a:picLocks noChangeAspect="1"/>
                    </pic:cNvPicPr>
                  </pic:nvPicPr>
                  <pic:blipFill>
                    <a:blip r:embed="rId43"/>
                    <a:stretch>
                      <a:fillRect/>
                    </a:stretch>
                  </pic:blipFill>
                  <pic:spPr>
                    <a:xfrm>
                      <a:off x="0" y="0"/>
                      <a:ext cx="5269230" cy="6195695"/>
                    </a:xfrm>
                    <a:prstGeom prst="rect">
                      <a:avLst/>
                    </a:prstGeom>
                  </pic:spPr>
                </pic:pic>
              </a:graphicData>
            </a:graphic>
          </wp:inline>
        </w:drawing>
      </w:r>
    </w:p>
    <w:p>
      <w:pPr>
        <w:rPr>
          <w:rFonts w:hint="eastAsia"/>
        </w:rPr>
      </w:pPr>
      <w:r>
        <w:rPr>
          <w:rFonts w:hint="eastAsia"/>
        </w:rPr>
        <w:drawing>
          <wp:inline distT="0" distB="0" distL="114300" distR="114300">
            <wp:extent cx="5273675" cy="674370"/>
            <wp:effectExtent l="0" t="0" r="9525" b="11430"/>
            <wp:docPr id="32" name="图片 32" descr="截屏2020-04-14下午3.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截屏2020-04-14下午3.10.15"/>
                    <pic:cNvPicPr>
                      <a:picLocks noChangeAspect="1"/>
                    </pic:cNvPicPr>
                  </pic:nvPicPr>
                  <pic:blipFill>
                    <a:blip r:embed="rId44"/>
                    <a:stretch>
                      <a:fillRect/>
                    </a:stretch>
                  </pic:blipFill>
                  <pic:spPr>
                    <a:xfrm>
                      <a:off x="0" y="0"/>
                      <a:ext cx="5273675" cy="674370"/>
                    </a:xfrm>
                    <a:prstGeom prst="rect">
                      <a:avLst/>
                    </a:prstGeom>
                  </pic:spPr>
                </pic:pic>
              </a:graphicData>
            </a:graphic>
          </wp:inline>
        </w:drawing>
      </w:r>
    </w:p>
    <w:p>
      <w:pPr>
        <w:rPr>
          <w:rFonts w:hint="eastAsia"/>
        </w:rPr>
      </w:pPr>
      <w:r>
        <w:rPr>
          <w:rFonts w:hint="eastAsia"/>
        </w:rPr>
        <w:drawing>
          <wp:inline distT="0" distB="0" distL="114300" distR="114300">
            <wp:extent cx="5267325" cy="3180080"/>
            <wp:effectExtent l="0" t="0" r="15875" b="20320"/>
            <wp:docPr id="33" name="图片 33" descr="截屏2020-04-14下午3.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截屏2020-04-14下午3.10.42"/>
                    <pic:cNvPicPr>
                      <a:picLocks noChangeAspect="1"/>
                    </pic:cNvPicPr>
                  </pic:nvPicPr>
                  <pic:blipFill>
                    <a:blip r:embed="rId45"/>
                    <a:stretch>
                      <a:fillRect/>
                    </a:stretch>
                  </pic:blipFill>
                  <pic:spPr>
                    <a:xfrm>
                      <a:off x="0" y="0"/>
                      <a:ext cx="5267325" cy="3180080"/>
                    </a:xfrm>
                    <a:prstGeom prst="rect">
                      <a:avLst/>
                    </a:prstGeom>
                  </pic:spPr>
                </pic:pic>
              </a:graphicData>
            </a:graphic>
          </wp:inline>
        </w:drawing>
      </w:r>
    </w:p>
    <w:p>
      <w:pPr>
        <w:rPr>
          <w:rFonts w:hint="default"/>
        </w:rPr>
      </w:pPr>
      <w:r>
        <w:rPr>
          <w:rFonts w:hint="default"/>
        </w:rPr>
        <w:t>参数求解：</w:t>
      </w:r>
    </w:p>
    <w:p>
      <w:pPr>
        <w:rPr>
          <w:rFonts w:hint="eastAsia"/>
        </w:rPr>
      </w:pPr>
      <w:r>
        <w:rPr>
          <w:rFonts w:hint="eastAsia"/>
        </w:rPr>
        <w:drawing>
          <wp:inline distT="0" distB="0" distL="114300" distR="114300">
            <wp:extent cx="5272405" cy="1316355"/>
            <wp:effectExtent l="0" t="0" r="10795" b="4445"/>
            <wp:docPr id="34" name="图片 34" descr="截屏2020-04-14下午3.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截屏2020-04-14下午3.17.29"/>
                    <pic:cNvPicPr>
                      <a:picLocks noChangeAspect="1"/>
                    </pic:cNvPicPr>
                  </pic:nvPicPr>
                  <pic:blipFill>
                    <a:blip r:embed="rId46"/>
                    <a:stretch>
                      <a:fillRect/>
                    </a:stretch>
                  </pic:blipFill>
                  <pic:spPr>
                    <a:xfrm>
                      <a:off x="0" y="0"/>
                      <a:ext cx="5272405" cy="1316355"/>
                    </a:xfrm>
                    <a:prstGeom prst="rect">
                      <a:avLst/>
                    </a:prstGeom>
                  </pic:spPr>
                </pic:pic>
              </a:graphicData>
            </a:graphic>
          </wp:inline>
        </w:drawing>
      </w:r>
    </w:p>
    <w:p>
      <w:pPr>
        <w:rPr>
          <w:rFonts w:hint="eastAsia"/>
        </w:rPr>
      </w:pPr>
      <w:r>
        <w:rPr>
          <w:rFonts w:hint="eastAsia"/>
        </w:rPr>
        <w:drawing>
          <wp:inline distT="0" distB="0" distL="114300" distR="114300">
            <wp:extent cx="3586480" cy="1595120"/>
            <wp:effectExtent l="0" t="0" r="20320" b="5080"/>
            <wp:docPr id="35" name="图片 35" descr="截屏2020-04-14下午3.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截屏2020-04-14下午3.17.56"/>
                    <pic:cNvPicPr>
                      <a:picLocks noChangeAspect="1"/>
                    </pic:cNvPicPr>
                  </pic:nvPicPr>
                  <pic:blipFill>
                    <a:blip r:embed="rId47"/>
                    <a:stretch>
                      <a:fillRect/>
                    </a:stretch>
                  </pic:blipFill>
                  <pic:spPr>
                    <a:xfrm>
                      <a:off x="0" y="0"/>
                      <a:ext cx="3586480" cy="1595120"/>
                    </a:xfrm>
                    <a:prstGeom prst="rect">
                      <a:avLst/>
                    </a:prstGeom>
                  </pic:spPr>
                </pic:pic>
              </a:graphicData>
            </a:graphic>
          </wp:inline>
        </w:drawing>
      </w:r>
    </w:p>
    <w:p>
      <w:pPr>
        <w:rPr>
          <w:rFonts w:hint="eastAsia"/>
        </w:rPr>
      </w:pPr>
      <w:r>
        <w:rPr>
          <w:rFonts w:hint="eastAsia"/>
        </w:rPr>
        <w:drawing>
          <wp:inline distT="0" distB="0" distL="114300" distR="114300">
            <wp:extent cx="5271135" cy="6101080"/>
            <wp:effectExtent l="0" t="0" r="12065" b="20320"/>
            <wp:docPr id="36" name="图片 36" descr="截屏2020-04-14下午3.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截屏2020-04-14下午3.18.45"/>
                    <pic:cNvPicPr>
                      <a:picLocks noChangeAspect="1"/>
                    </pic:cNvPicPr>
                  </pic:nvPicPr>
                  <pic:blipFill>
                    <a:blip r:embed="rId48"/>
                    <a:stretch>
                      <a:fillRect/>
                    </a:stretch>
                  </pic:blipFill>
                  <pic:spPr>
                    <a:xfrm>
                      <a:off x="0" y="0"/>
                      <a:ext cx="5271135" cy="6101080"/>
                    </a:xfrm>
                    <a:prstGeom prst="rect">
                      <a:avLst/>
                    </a:prstGeom>
                  </pic:spPr>
                </pic:pic>
              </a:graphicData>
            </a:graphic>
          </wp:inline>
        </w:drawing>
      </w:r>
    </w:p>
    <w:p>
      <w:pPr>
        <w:rPr>
          <w:rFonts w:hint="eastAsia"/>
        </w:rPr>
      </w:pPr>
      <w:r>
        <w:rPr>
          <w:rFonts w:hint="eastAsia"/>
        </w:rPr>
        <w:drawing>
          <wp:inline distT="0" distB="0" distL="114300" distR="114300">
            <wp:extent cx="5272405" cy="7950200"/>
            <wp:effectExtent l="0" t="0" r="10795" b="0"/>
            <wp:docPr id="37" name="图片 37" descr="截屏2020-04-14下午3.4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截屏2020-04-14下午3.47.04"/>
                    <pic:cNvPicPr>
                      <a:picLocks noChangeAspect="1"/>
                    </pic:cNvPicPr>
                  </pic:nvPicPr>
                  <pic:blipFill>
                    <a:blip r:embed="rId49"/>
                    <a:stretch>
                      <a:fillRect/>
                    </a:stretch>
                  </pic:blipFill>
                  <pic:spPr>
                    <a:xfrm>
                      <a:off x="0" y="0"/>
                      <a:ext cx="5272405" cy="7950200"/>
                    </a:xfrm>
                    <a:prstGeom prst="rect">
                      <a:avLst/>
                    </a:prstGeom>
                  </pic:spPr>
                </pic:pic>
              </a:graphicData>
            </a:graphic>
          </wp:inline>
        </w:drawing>
      </w:r>
    </w:p>
    <w:p>
      <w:pPr>
        <w:rPr>
          <w:rFonts w:hint="eastAsia"/>
        </w:rPr>
      </w:pPr>
      <w:r>
        <w:rPr>
          <w:rFonts w:hint="eastAsia"/>
        </w:rPr>
        <w:drawing>
          <wp:inline distT="0" distB="0" distL="114300" distR="114300">
            <wp:extent cx="5271135" cy="7510145"/>
            <wp:effectExtent l="0" t="0" r="12065" b="8255"/>
            <wp:docPr id="38" name="图片 38" descr="截屏2020-04-14下午3.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截屏2020-04-14下午3.47.45"/>
                    <pic:cNvPicPr>
                      <a:picLocks noChangeAspect="1"/>
                    </pic:cNvPicPr>
                  </pic:nvPicPr>
                  <pic:blipFill>
                    <a:blip r:embed="rId50"/>
                    <a:stretch>
                      <a:fillRect/>
                    </a:stretch>
                  </pic:blipFill>
                  <pic:spPr>
                    <a:xfrm>
                      <a:off x="0" y="0"/>
                      <a:ext cx="5271135" cy="7510145"/>
                    </a:xfrm>
                    <a:prstGeom prst="rect">
                      <a:avLst/>
                    </a:prstGeom>
                  </pic:spPr>
                </pic:pic>
              </a:graphicData>
            </a:graphic>
          </wp:inline>
        </w:drawing>
      </w:r>
      <w:r>
        <w:rPr>
          <w:rFonts w:hint="eastAsia"/>
        </w:rPr>
        <w:drawing>
          <wp:inline distT="0" distB="0" distL="114300" distR="114300">
            <wp:extent cx="5267960" cy="8089265"/>
            <wp:effectExtent l="0" t="0" r="15240" b="13335"/>
            <wp:docPr id="39" name="图片 39" descr="截屏2020-04-14下午3.4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截屏2020-04-14下午3.48.23"/>
                    <pic:cNvPicPr>
                      <a:picLocks noChangeAspect="1"/>
                    </pic:cNvPicPr>
                  </pic:nvPicPr>
                  <pic:blipFill>
                    <a:blip r:embed="rId51"/>
                    <a:stretch>
                      <a:fillRect/>
                    </a:stretch>
                  </pic:blipFill>
                  <pic:spPr>
                    <a:xfrm>
                      <a:off x="0" y="0"/>
                      <a:ext cx="5267960" cy="8089265"/>
                    </a:xfrm>
                    <a:prstGeom prst="rect">
                      <a:avLst/>
                    </a:prstGeom>
                  </pic:spPr>
                </pic:pic>
              </a:graphicData>
            </a:graphic>
          </wp:inline>
        </w:drawing>
      </w:r>
    </w:p>
    <w:p>
      <w:pPr>
        <w:rPr>
          <w:rFonts w:hint="eastAsia"/>
        </w:rPr>
      </w:pPr>
      <w:r>
        <w:rPr>
          <w:rFonts w:hint="eastAsia"/>
        </w:rPr>
        <w:drawing>
          <wp:inline distT="0" distB="0" distL="114300" distR="114300">
            <wp:extent cx="5273040" cy="2929255"/>
            <wp:effectExtent l="0" t="0" r="10160" b="17145"/>
            <wp:docPr id="40" name="图片 40" descr="截屏2020-04-14下午3.4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截屏2020-04-14下午3.48.58"/>
                    <pic:cNvPicPr>
                      <a:picLocks noChangeAspect="1"/>
                    </pic:cNvPicPr>
                  </pic:nvPicPr>
                  <pic:blipFill>
                    <a:blip r:embed="rId52"/>
                    <a:stretch>
                      <a:fillRect/>
                    </a:stretch>
                  </pic:blipFill>
                  <pic:spPr>
                    <a:xfrm>
                      <a:off x="0" y="0"/>
                      <a:ext cx="5273040" cy="2929255"/>
                    </a:xfrm>
                    <a:prstGeom prst="rect">
                      <a:avLst/>
                    </a:prstGeom>
                  </pic:spPr>
                </pic:pic>
              </a:graphicData>
            </a:graphic>
          </wp:inline>
        </w:drawing>
      </w:r>
    </w:p>
    <w:p>
      <w:pPr>
        <w:rPr>
          <w:rFonts w:hint="eastAsia"/>
        </w:rPr>
      </w:pPr>
    </w:p>
    <w:p>
      <w:pPr>
        <w:pStyle w:val="3"/>
        <w:bidi w:val="0"/>
        <w:rPr>
          <w:rFonts w:hint="default"/>
        </w:rPr>
      </w:pPr>
      <w:r>
        <w:rPr>
          <w:rFonts w:hint="default"/>
        </w:rPr>
        <w:t>i-vector</w:t>
      </w:r>
    </w:p>
    <w:p>
      <w:pPr>
        <w:rPr>
          <w:rFonts w:hint="default"/>
        </w:rPr>
      </w:pPr>
      <w:r>
        <w:rPr>
          <w:rFonts w:hint="default"/>
        </w:rPr>
        <w:t>问题：如何进行说话人分类？</w:t>
      </w:r>
    </w:p>
    <w:p>
      <w:pPr>
        <w:rPr>
          <w:rFonts w:hint="default"/>
        </w:rPr>
      </w:pPr>
      <w:r>
        <w:rPr>
          <w:rFonts w:hint="default"/>
        </w:rPr>
        <w:t>思路：将变长的语音（语音时长不一样），特征化为一个特定维度的向量。对向量做分类即可。</w:t>
      </w:r>
    </w:p>
    <w:p>
      <w:pPr>
        <w:rPr>
          <w:rFonts w:hint="default"/>
        </w:rPr>
      </w:pPr>
      <w:r>
        <w:rPr>
          <w:rFonts w:hint="default"/>
        </w:rPr>
        <w:t>假设：i-vector提出说话人和会话差异可以通过一个单独对子空间进行表征。利用这个子空间，可以把一个语音素材上获得的数字矢量，进一步转化为低维矢量。</w:t>
      </w:r>
    </w:p>
    <w:p>
      <w:pPr>
        <w:rPr>
          <w:rFonts w:hint="default"/>
        </w:rPr>
      </w:pPr>
      <w:r>
        <w:rPr>
          <w:rFonts w:hint="default"/>
        </w:rPr>
        <w:t>i-vector优点：低维</w:t>
      </w:r>
    </w:p>
    <w:p>
      <w:pPr>
        <w:rPr>
          <w:rFonts w:hint="default"/>
        </w:rPr>
      </w:pPr>
      <w:r>
        <w:rPr>
          <w:rFonts w:hint="default"/>
        </w:rPr>
        <w:t>可以作为说话人的特征加入到分类器上进行连续语音识别</w:t>
      </w:r>
    </w:p>
    <w:p>
      <w:pPr>
        <w:rPr>
          <w:rFonts w:hint="default"/>
        </w:rPr>
      </w:pPr>
      <w:r>
        <w:rPr>
          <w:rFonts w:hint="default"/>
        </w:rPr>
        <w:t>可以把LDA、plda结合到i-vector中。就是方便和其他算法进行结合。</w:t>
      </w:r>
    </w:p>
    <w:p>
      <w:pPr>
        <w:pStyle w:val="4"/>
        <w:bidi w:val="0"/>
        <w:rPr>
          <w:rFonts w:hint="default"/>
        </w:rPr>
      </w:pPr>
      <w:r>
        <w:rPr>
          <w:rFonts w:hint="default"/>
        </w:rPr>
        <w:t>推导过程</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eastAsia="zh-CN" w:bidi="ar"/>
        </w:rPr>
        <w:t xml:space="preserve">重要公式： </w:t>
      </w:r>
      <w:r>
        <w:rPr>
          <w:rFonts w:ascii="宋体" w:hAnsi="宋体" w:eastAsia="宋体" w:cs="宋体"/>
          <w:kern w:val="0"/>
          <w:sz w:val="24"/>
          <w:szCs w:val="24"/>
          <w:lang w:val="en-US" w:eastAsia="zh-CN" w:bidi="ar"/>
        </w:rPr>
        <w:drawing>
          <wp:inline distT="0" distB="0" distL="114300" distR="114300">
            <wp:extent cx="1466850" cy="295275"/>
            <wp:effectExtent l="0" t="0" r="6350" b="9525"/>
            <wp:docPr id="63"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9" descr="IMG_256"/>
                    <pic:cNvPicPr>
                      <a:picLocks noChangeAspect="1"/>
                    </pic:cNvPicPr>
                  </pic:nvPicPr>
                  <pic:blipFill>
                    <a:blip r:embed="rId53"/>
                    <a:stretch>
                      <a:fillRect/>
                    </a:stretch>
                  </pic:blipFill>
                  <pic:spPr>
                    <a:xfrm>
                      <a:off x="0" y="0"/>
                      <a:ext cx="1466850" cy="29527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M就是做完UBM-GMM后做了MAP之后的高斯均值超矢量。</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m是均值超矢量</w:t>
      </w:r>
    </w:p>
    <w:p>
      <w:pPr>
        <w:rPr>
          <w:rFonts w:ascii="宋体" w:hAnsi="宋体" w:eastAsia="宋体" w:cs="宋体"/>
          <w:kern w:val="0"/>
          <w:sz w:val="24"/>
          <w:szCs w:val="24"/>
          <w:lang w:eastAsia="zh-CN" w:bidi="ar"/>
        </w:rPr>
      </w:pPr>
      <w:r>
        <w:rPr>
          <w:rFonts w:ascii="宋体" w:hAnsi="宋体" w:eastAsia="宋体" w:cs="宋体"/>
          <w:kern w:val="0"/>
          <w:sz w:val="24"/>
          <w:szCs w:val="24"/>
          <w:lang w:eastAsia="zh-CN" w:bidi="ar"/>
        </w:rPr>
        <w:t>T是总变化矩阵，是待求参数</w:t>
      </w:r>
    </w:p>
    <w:p>
      <w:pPr>
        <w:rPr>
          <w:rFonts w:hint="default" w:ascii="宋体" w:hAnsi="宋体" w:eastAsia="宋体" w:cs="宋体"/>
          <w:kern w:val="0"/>
          <w:sz w:val="24"/>
          <w:szCs w:val="24"/>
          <w:lang w:eastAsia="zh-CN" w:bidi="ar"/>
        </w:rPr>
      </w:pPr>
      <w:r>
        <w:rPr>
          <w:rFonts w:ascii="宋体" w:hAnsi="宋体" w:eastAsia="宋体" w:cs="宋体"/>
          <w:kern w:val="0"/>
          <w:sz w:val="24"/>
          <w:szCs w:val="24"/>
          <w:lang w:eastAsia="zh-CN" w:bidi="ar"/>
        </w:rPr>
        <w:t>w(s)是R维的隐变量i-vector，就是最终要求的i-vector</w:t>
      </w:r>
    </w:p>
    <w:p>
      <w:pPr>
        <w:rPr>
          <w:rFonts w:hint="default"/>
        </w:rPr>
      </w:pPr>
      <w:r>
        <w:rPr>
          <w:rFonts w:hint="default"/>
        </w:rPr>
        <w:drawing>
          <wp:inline distT="0" distB="0" distL="114300" distR="114300">
            <wp:extent cx="5268595" cy="6677660"/>
            <wp:effectExtent l="0" t="0" r="14605" b="2540"/>
            <wp:docPr id="64" name="图片 64" descr="截屏2020-04-15下午2.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截屏2020-04-15下午2.00.38"/>
                    <pic:cNvPicPr>
                      <a:picLocks noChangeAspect="1"/>
                    </pic:cNvPicPr>
                  </pic:nvPicPr>
                  <pic:blipFill>
                    <a:blip r:embed="rId54"/>
                    <a:stretch>
                      <a:fillRect/>
                    </a:stretch>
                  </pic:blipFill>
                  <pic:spPr>
                    <a:xfrm>
                      <a:off x="0" y="0"/>
                      <a:ext cx="5268595" cy="6677660"/>
                    </a:xfrm>
                    <a:prstGeom prst="rect">
                      <a:avLst/>
                    </a:prstGeom>
                  </pic:spPr>
                </pic:pic>
              </a:graphicData>
            </a:graphic>
          </wp:inline>
        </w:drawing>
      </w:r>
    </w:p>
    <w:p>
      <w:pPr>
        <w:rPr>
          <w:rFonts w:hint="default"/>
        </w:rPr>
      </w:pPr>
      <w:r>
        <w:rPr>
          <w:rFonts w:hint="default"/>
        </w:rPr>
        <w:drawing>
          <wp:inline distT="0" distB="0" distL="114300" distR="114300">
            <wp:extent cx="5267325" cy="5015230"/>
            <wp:effectExtent l="0" t="0" r="15875" b="13970"/>
            <wp:docPr id="65" name="图片 65" descr="截屏2020-04-15下午2.0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截屏2020-04-15下午2.01.35"/>
                    <pic:cNvPicPr>
                      <a:picLocks noChangeAspect="1"/>
                    </pic:cNvPicPr>
                  </pic:nvPicPr>
                  <pic:blipFill>
                    <a:blip r:embed="rId55"/>
                    <a:stretch>
                      <a:fillRect/>
                    </a:stretch>
                  </pic:blipFill>
                  <pic:spPr>
                    <a:xfrm>
                      <a:off x="0" y="0"/>
                      <a:ext cx="5267325" cy="5015230"/>
                    </a:xfrm>
                    <a:prstGeom prst="rect">
                      <a:avLst/>
                    </a:prstGeom>
                  </pic:spPr>
                </pic:pic>
              </a:graphicData>
            </a:graphic>
          </wp:inline>
        </w:drawing>
      </w:r>
    </w:p>
    <w:p>
      <w:pPr>
        <w:rPr>
          <w:rFonts w:hint="default"/>
        </w:rPr>
      </w:pPr>
      <w:r>
        <w:rPr>
          <w:rFonts w:hint="default"/>
        </w:rPr>
        <w:drawing>
          <wp:inline distT="0" distB="0" distL="114300" distR="114300">
            <wp:extent cx="5266690" cy="5517515"/>
            <wp:effectExtent l="0" t="0" r="16510" b="19685"/>
            <wp:docPr id="66" name="图片 66" descr="截屏2020-04-15下午2.0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截屏2020-04-15下午2.02.12"/>
                    <pic:cNvPicPr>
                      <a:picLocks noChangeAspect="1"/>
                    </pic:cNvPicPr>
                  </pic:nvPicPr>
                  <pic:blipFill>
                    <a:blip r:embed="rId56"/>
                    <a:stretch>
                      <a:fillRect/>
                    </a:stretch>
                  </pic:blipFill>
                  <pic:spPr>
                    <a:xfrm>
                      <a:off x="0" y="0"/>
                      <a:ext cx="5266690" cy="5517515"/>
                    </a:xfrm>
                    <a:prstGeom prst="rect">
                      <a:avLst/>
                    </a:prstGeom>
                  </pic:spPr>
                </pic:pic>
              </a:graphicData>
            </a:graphic>
          </wp:inline>
        </w:drawing>
      </w:r>
    </w:p>
    <w:p>
      <w:pPr>
        <w:rPr>
          <w:rFonts w:hint="default"/>
        </w:rPr>
      </w:pPr>
      <w:r>
        <w:rPr>
          <w:rFonts w:hint="default"/>
        </w:rPr>
        <w:drawing>
          <wp:inline distT="0" distB="0" distL="114300" distR="114300">
            <wp:extent cx="5273675" cy="2299970"/>
            <wp:effectExtent l="0" t="0" r="9525" b="11430"/>
            <wp:docPr id="67" name="图片 67" descr="截屏2020-04-15下午2.0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截屏2020-04-15下午2.02.57"/>
                    <pic:cNvPicPr>
                      <a:picLocks noChangeAspect="1"/>
                    </pic:cNvPicPr>
                  </pic:nvPicPr>
                  <pic:blipFill>
                    <a:blip r:embed="rId57"/>
                    <a:stretch>
                      <a:fillRect/>
                    </a:stretch>
                  </pic:blipFill>
                  <pic:spPr>
                    <a:xfrm>
                      <a:off x="0" y="0"/>
                      <a:ext cx="5273675" cy="2299970"/>
                    </a:xfrm>
                    <a:prstGeom prst="rect">
                      <a:avLst/>
                    </a:prstGeom>
                  </pic:spPr>
                </pic:pic>
              </a:graphicData>
            </a:graphic>
          </wp:inline>
        </w:drawing>
      </w:r>
    </w:p>
    <w:p>
      <w:pPr>
        <w:pStyle w:val="3"/>
        <w:bidi w:val="0"/>
        <w:rPr>
          <w:rFonts w:hint="default"/>
        </w:rPr>
      </w:pPr>
      <w:r>
        <w:rPr>
          <w:rFonts w:hint="default"/>
        </w:rPr>
        <w:t>i-vector相对于ubm-gmm做map后接LBG有啥优点？</w:t>
      </w:r>
    </w:p>
    <w:p>
      <w:pPr>
        <w:rPr>
          <w:rFonts w:hint="default"/>
        </w:rPr>
      </w:pPr>
      <w:r>
        <w:rPr>
          <w:rFonts w:hint="default"/>
        </w:rPr>
        <w:t>说话人GMM均值超矢量所在的空间分为 本征空间、信道空间、残差空间</w:t>
      </w:r>
    </w:p>
    <w:p>
      <w:pPr>
        <w:rPr>
          <w:rFonts w:hint="default"/>
        </w:rPr>
      </w:pPr>
      <w:r>
        <w:rPr>
          <w:rFonts w:hint="default"/>
        </w:rPr>
        <w:t>最理想的目标：抽取出跟说话人本身相关的特征，去掉和信道相关的特征。</w:t>
      </w:r>
    </w:p>
    <w:p>
      <w:pPr>
        <w:rPr>
          <w:rFonts w:hint="default"/>
        </w:rPr>
      </w:pPr>
    </w:p>
    <w:p>
      <w:pPr>
        <w:rPr>
          <w:rFonts w:hint="default"/>
        </w:rPr>
      </w:pPr>
      <w:r>
        <w:rPr>
          <w:rFonts w:hint="default"/>
        </w:rPr>
        <w:t>说话人空间、信道空间</w:t>
      </w:r>
    </w:p>
    <w:p>
      <w:pPr>
        <w:rPr>
          <w:rFonts w:hint="default"/>
        </w:rPr>
      </w:pPr>
      <w:r>
        <w:rPr>
          <w:rFonts w:hint="default"/>
        </w:rPr>
        <w:t>i-vector采用一个空间来代替这两个空间。这个新的空间可以成为全局差异空间，既包含了说话者之间的差异又包含了信道间的差异。</w:t>
      </w:r>
    </w:p>
    <w:p>
      <w:pPr>
        <w:rPr>
          <w:rFonts w:hint="default"/>
        </w:rPr>
      </w:pPr>
      <w:r>
        <w:rPr>
          <w:rFonts w:hint="default"/>
        </w:rPr>
        <w:t>I-vector是通过高斯超向量基于因子分析而得到的，是通过高斯超向量基于因子分析得到的，是基于单一空间的跨信道算法，该空间既包含了说话人空间的信息也包含了信道空间信息。</w:t>
      </w:r>
    </w:p>
    <w:p>
      <w:pPr>
        <w:rPr>
          <w:rFonts w:hint="default"/>
        </w:rPr>
      </w:pPr>
      <w:r>
        <w:rPr>
          <w:rFonts w:hint="default"/>
        </w:rPr>
        <w:t>相当于用因子分析方法将语音从高维空间投影到低维。</w:t>
      </w:r>
    </w:p>
    <w:p>
      <w:pPr>
        <w:rPr>
          <w:rFonts w:hint="default"/>
        </w:rPr>
      </w:pPr>
    </w:p>
    <w:p>
      <w:pPr>
        <w:pStyle w:val="3"/>
        <w:bidi w:val="0"/>
        <w:rPr>
          <w:rFonts w:hint="default"/>
        </w:rPr>
      </w:pPr>
      <w:r>
        <w:rPr>
          <w:rFonts w:hint="default"/>
        </w:rPr>
        <w:t>信道补偿</w:t>
      </w:r>
    </w:p>
    <w:p>
      <w:pPr>
        <w:rPr>
          <w:rFonts w:hint="default"/>
        </w:rPr>
      </w:pPr>
      <w:r>
        <w:rPr>
          <w:rFonts w:hint="default"/>
        </w:rPr>
        <w:t>I-vector中既包含说话者信息又包含信道信息，而我们只关心说话者信息。</w:t>
      </w:r>
    </w:p>
    <w:p>
      <w:pPr>
        <w:rPr>
          <w:rFonts w:hint="default"/>
        </w:rPr>
      </w:pPr>
      <w:r>
        <w:rPr>
          <w:rFonts w:hint="default"/>
        </w:rPr>
        <w:t>由于信道信息的存在对说话人识别产生了干扰，，信道补偿就是减少信道信息对说话人识别产生的干扰。</w:t>
      </w:r>
    </w:p>
    <w:p>
      <w:pPr>
        <w:rPr>
          <w:rFonts w:hint="default"/>
        </w:rPr>
      </w:pPr>
    </w:p>
    <w:p>
      <w:pPr>
        <w:pStyle w:val="3"/>
        <w:bidi w:val="0"/>
        <w:rPr>
          <w:rFonts w:hint="default"/>
        </w:rPr>
      </w:pPr>
      <w:r>
        <w:rPr>
          <w:rFonts w:hint="default"/>
        </w:rPr>
        <w:t>PLDA</w:t>
      </w:r>
    </w:p>
    <w:p>
      <w:pPr>
        <w:rPr>
          <w:rFonts w:hint="default"/>
        </w:rPr>
      </w:pPr>
      <w:r>
        <w:rPr>
          <w:rFonts w:hint="default"/>
        </w:rPr>
        <w:t>LDA相当于有监督的pca</w:t>
      </w:r>
    </w:p>
    <w:p>
      <w:pPr>
        <w:rPr>
          <w:rFonts w:hint="default"/>
        </w:rPr>
      </w:pPr>
      <w:r>
        <w:rPr>
          <w:rFonts w:hint="default"/>
        </w:rPr>
        <w:t>PLDA相当于因子分析</w:t>
      </w:r>
    </w:p>
    <w:p>
      <w:pPr>
        <w:rPr>
          <w:rFonts w:hint="default"/>
        </w:rPr>
      </w:pPr>
      <w:r>
        <w:rPr>
          <w:rFonts w:hint="default"/>
        </w:rPr>
        <w:t>因子分析，本质上就是将观察变量表示为假想变量之间的线性组合。</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638425" cy="419100"/>
            <wp:effectExtent l="0" t="0" r="3175" b="12700"/>
            <wp:docPr id="68"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0" descr="IMG_256"/>
                    <pic:cNvPicPr>
                      <a:picLocks noChangeAspect="1"/>
                    </pic:cNvPicPr>
                  </pic:nvPicPr>
                  <pic:blipFill>
                    <a:blip r:embed="rId58"/>
                    <a:stretch>
                      <a:fillRect/>
                    </a:stretch>
                  </pic:blipFill>
                  <pic:spPr>
                    <a:xfrm>
                      <a:off x="0" y="0"/>
                      <a:ext cx="2638425" cy="419100"/>
                    </a:xfrm>
                    <a:prstGeom prst="rect">
                      <a:avLst/>
                    </a:prstGeom>
                    <a:noFill/>
                    <a:ln w="9525">
                      <a:noFill/>
                    </a:ln>
                  </pic:spPr>
                </pic:pic>
              </a:graphicData>
            </a:graphic>
          </wp:inline>
        </w:drawing>
      </w:r>
    </w:p>
    <w:p>
      <w:pPr>
        <w:rPr>
          <w:rFonts w:hint="default"/>
        </w:rPr>
      </w:pPr>
      <w:r>
        <w:rPr>
          <w:rFonts w:hint="default"/>
        </w:rPr>
        <w:t>在声纹识别中，Xij表示第i个人的第j条语音。</w:t>
      </w:r>
    </w:p>
    <w:p>
      <w:pPr>
        <w:rPr>
          <w:rFonts w:hint="default"/>
        </w:rPr>
      </w:pPr>
      <w:r>
        <w:rPr>
          <w:rFonts w:hint="default"/>
        </w:rPr>
        <w:t>这个观测变量是两个低维变量通过线性映射之后构成的。</w:t>
      </w:r>
    </w:p>
    <w:p>
      <w:pPr>
        <w:rPr>
          <w:rFonts w:hint="default"/>
        </w:rPr>
      </w:pPr>
      <w:r>
        <w:rPr>
          <w:rFonts w:hint="default"/>
        </w:rPr>
        <w:t>跟因子分析的目标一样，我们最终的目标是miu和F和G和sigma</w:t>
      </w:r>
    </w:p>
    <w:p>
      <w:pPr>
        <w:rPr>
          <w:rFonts w:hint="default"/>
        </w:rPr>
      </w:pPr>
      <w:r>
        <w:rPr>
          <w:rFonts w:hint="default"/>
        </w:rPr>
        <w:t>其中F是：每一列相当于类间空间的特征向量</w:t>
      </w:r>
    </w:p>
    <w:p>
      <w:pPr>
        <w:ind w:firstLine="525" w:firstLineChars="250"/>
        <w:rPr>
          <w:rFonts w:hint="default"/>
        </w:rPr>
      </w:pPr>
      <w:r>
        <w:rPr>
          <w:rFonts w:hint="default"/>
        </w:rPr>
        <w:t>G是：每一列相当于类内空间的特征向量。</w:t>
      </w:r>
    </w:p>
    <w:p>
      <w:pPr>
        <w:ind w:firstLine="525" w:firstLineChars="250"/>
        <w:rPr>
          <w:rFonts w:hint="default"/>
        </w:rPr>
      </w:pPr>
      <w:r>
        <w:rPr>
          <w:rFonts w:hint="default"/>
        </w:rPr>
        <w:t>hi可以看作是Xij在说话人空间中的特征表示。</w:t>
      </w:r>
    </w:p>
    <w:p>
      <w:pPr>
        <w:rPr>
          <w:rFonts w:hint="default"/>
        </w:rPr>
      </w:pPr>
      <w:r>
        <w:rPr>
          <w:rFonts w:hint="default"/>
        </w:rPr>
        <w:t>模型求解方法和因子分析一样。</w:t>
      </w:r>
    </w:p>
    <w:p>
      <w:pPr>
        <w:rPr>
          <w:rFonts w:hint="eastAsia"/>
        </w:rPr>
      </w:pPr>
      <w:r>
        <w:rPr>
          <w:rFonts w:hint="default"/>
        </w:rPr>
        <w:t>终极目标是：获得了F矩阵。意味着就真正做到了信道补偿。这个时候得到的语音的特征表示仅仅和说话人相关了。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pple-system-font">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96D5E3"/>
    <w:multiLevelType w:val="singleLevel"/>
    <w:tmpl w:val="5E96D5E3"/>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DFEF86"/>
    <w:rsid w:val="1FBF50FD"/>
    <w:rsid w:val="27FFEB51"/>
    <w:rsid w:val="2FBFCFC3"/>
    <w:rsid w:val="2FF65B87"/>
    <w:rsid w:val="3377A743"/>
    <w:rsid w:val="352FBAFC"/>
    <w:rsid w:val="377AC802"/>
    <w:rsid w:val="378F0898"/>
    <w:rsid w:val="3BAF53BB"/>
    <w:rsid w:val="3D8D5CC3"/>
    <w:rsid w:val="3DF77D16"/>
    <w:rsid w:val="3EA5302E"/>
    <w:rsid w:val="3EEAD7FD"/>
    <w:rsid w:val="49BAFD0F"/>
    <w:rsid w:val="4FFD6C6C"/>
    <w:rsid w:val="55753E84"/>
    <w:rsid w:val="573BE969"/>
    <w:rsid w:val="574D10F9"/>
    <w:rsid w:val="5AF78B25"/>
    <w:rsid w:val="5BD7F31A"/>
    <w:rsid w:val="5BFF1E7B"/>
    <w:rsid w:val="5CDFA13E"/>
    <w:rsid w:val="5DBBBDDD"/>
    <w:rsid w:val="5ED79261"/>
    <w:rsid w:val="5EF50CF6"/>
    <w:rsid w:val="5FDFEF86"/>
    <w:rsid w:val="67ED118D"/>
    <w:rsid w:val="67FF812F"/>
    <w:rsid w:val="6AF2DEBF"/>
    <w:rsid w:val="6BB74054"/>
    <w:rsid w:val="6BF7B7CD"/>
    <w:rsid w:val="6CBA28C4"/>
    <w:rsid w:val="6CDB252E"/>
    <w:rsid w:val="6D956BC9"/>
    <w:rsid w:val="6DEC340D"/>
    <w:rsid w:val="6DF7840F"/>
    <w:rsid w:val="6E3F7493"/>
    <w:rsid w:val="6F2BDB2D"/>
    <w:rsid w:val="6F9F59A0"/>
    <w:rsid w:val="6FB50BD6"/>
    <w:rsid w:val="6FDFEB1B"/>
    <w:rsid w:val="6FE6E4AE"/>
    <w:rsid w:val="6FE7F9AA"/>
    <w:rsid w:val="6FF7A0B6"/>
    <w:rsid w:val="73BBB958"/>
    <w:rsid w:val="73DB1CFE"/>
    <w:rsid w:val="76B284B4"/>
    <w:rsid w:val="776D5E56"/>
    <w:rsid w:val="77BFB7D1"/>
    <w:rsid w:val="77EFB4A2"/>
    <w:rsid w:val="77FF417F"/>
    <w:rsid w:val="77FFCC46"/>
    <w:rsid w:val="77FFF10F"/>
    <w:rsid w:val="79FC7448"/>
    <w:rsid w:val="7AF820D8"/>
    <w:rsid w:val="7B2B3525"/>
    <w:rsid w:val="7B6672D6"/>
    <w:rsid w:val="7BF3D3B2"/>
    <w:rsid w:val="7BFBD09E"/>
    <w:rsid w:val="7D95C725"/>
    <w:rsid w:val="7EDBD13D"/>
    <w:rsid w:val="7EEE7F73"/>
    <w:rsid w:val="7EEEBC8E"/>
    <w:rsid w:val="7EF70E84"/>
    <w:rsid w:val="7EFF27B1"/>
    <w:rsid w:val="7EFFA8E0"/>
    <w:rsid w:val="7F8E3777"/>
    <w:rsid w:val="7FBEBE54"/>
    <w:rsid w:val="7FEDFB9E"/>
    <w:rsid w:val="7FEF8B7B"/>
    <w:rsid w:val="7FF6E098"/>
    <w:rsid w:val="7FF7E9A1"/>
    <w:rsid w:val="7FFB4E67"/>
    <w:rsid w:val="7FFB6DE6"/>
    <w:rsid w:val="7FFC222E"/>
    <w:rsid w:val="7FFF691B"/>
    <w:rsid w:val="8FF70553"/>
    <w:rsid w:val="99F7EC0E"/>
    <w:rsid w:val="9DB7B8C5"/>
    <w:rsid w:val="9F7BA192"/>
    <w:rsid w:val="9FA32C7C"/>
    <w:rsid w:val="9FDFF046"/>
    <w:rsid w:val="9FFBA8BF"/>
    <w:rsid w:val="ABDE5A94"/>
    <w:rsid w:val="B1DD30DF"/>
    <w:rsid w:val="B3FE5D9B"/>
    <w:rsid w:val="B4EFEE63"/>
    <w:rsid w:val="B6BB0316"/>
    <w:rsid w:val="B6F32FD6"/>
    <w:rsid w:val="B7E3C2B4"/>
    <w:rsid w:val="B7EB2A53"/>
    <w:rsid w:val="BABF3288"/>
    <w:rsid w:val="BD771A54"/>
    <w:rsid w:val="BDF08328"/>
    <w:rsid w:val="BE57F8BA"/>
    <w:rsid w:val="BF3DF0B4"/>
    <w:rsid w:val="C7BF179F"/>
    <w:rsid w:val="CBFC70AA"/>
    <w:rsid w:val="CBFFE94D"/>
    <w:rsid w:val="CF5FE9D5"/>
    <w:rsid w:val="CF679401"/>
    <w:rsid w:val="D0B38389"/>
    <w:rsid w:val="D76B1204"/>
    <w:rsid w:val="D9FECB57"/>
    <w:rsid w:val="DBF2B323"/>
    <w:rsid w:val="DCFB44E0"/>
    <w:rsid w:val="DE7D6850"/>
    <w:rsid w:val="DF763754"/>
    <w:rsid w:val="DFBF735C"/>
    <w:rsid w:val="DFEF7B73"/>
    <w:rsid w:val="DFFFF366"/>
    <w:rsid w:val="E3EF62F5"/>
    <w:rsid w:val="E56B265A"/>
    <w:rsid w:val="E5EFD2EC"/>
    <w:rsid w:val="E77FBF5E"/>
    <w:rsid w:val="E7D5582B"/>
    <w:rsid w:val="EB7E907C"/>
    <w:rsid w:val="EB9C45C8"/>
    <w:rsid w:val="EDFF845C"/>
    <w:rsid w:val="EEFBC377"/>
    <w:rsid w:val="EEFF22DB"/>
    <w:rsid w:val="EF6DE0FC"/>
    <w:rsid w:val="EFAF4BFB"/>
    <w:rsid w:val="EFDFC4AB"/>
    <w:rsid w:val="EFF5C272"/>
    <w:rsid w:val="EFFF5D62"/>
    <w:rsid w:val="F1FF8191"/>
    <w:rsid w:val="F2EE2B97"/>
    <w:rsid w:val="F3F5D4EF"/>
    <w:rsid w:val="F3FE9E3C"/>
    <w:rsid w:val="F472B545"/>
    <w:rsid w:val="F5F94444"/>
    <w:rsid w:val="F7090F08"/>
    <w:rsid w:val="F767F71A"/>
    <w:rsid w:val="F7BDF762"/>
    <w:rsid w:val="F7BFE8FF"/>
    <w:rsid w:val="F7EF1A7F"/>
    <w:rsid w:val="F8D76550"/>
    <w:rsid w:val="F9EDDBDA"/>
    <w:rsid w:val="FADF1D71"/>
    <w:rsid w:val="FAEF2F53"/>
    <w:rsid w:val="FAEF6C4C"/>
    <w:rsid w:val="FB9F677E"/>
    <w:rsid w:val="FBDC41F6"/>
    <w:rsid w:val="FBF79097"/>
    <w:rsid w:val="FCF6ED45"/>
    <w:rsid w:val="FDD33435"/>
    <w:rsid w:val="FDF951F0"/>
    <w:rsid w:val="FDFDCB4C"/>
    <w:rsid w:val="FEB70D2B"/>
    <w:rsid w:val="FF5A8AA5"/>
    <w:rsid w:val="FF760964"/>
    <w:rsid w:val="FF778DF7"/>
    <w:rsid w:val="FF7F41BD"/>
    <w:rsid w:val="FFB31A07"/>
    <w:rsid w:val="FFB6817E"/>
    <w:rsid w:val="FFB96915"/>
    <w:rsid w:val="FFCF2B82"/>
    <w:rsid w:val="FFD9C1EC"/>
    <w:rsid w:val="FFDA4B94"/>
    <w:rsid w:val="FFEEEA05"/>
    <w:rsid w:val="FFFEBB13"/>
    <w:rsid w:val="FFFFA1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png"/><Relationship Id="rId59" Type="http://schemas.openxmlformats.org/officeDocument/2006/relationships/customXml" Target="../customXml/item1.xml"/><Relationship Id="rId58" Type="http://schemas.openxmlformats.org/officeDocument/2006/relationships/image" Target="media/image42.png"/><Relationship Id="rId57" Type="http://schemas.openxmlformats.org/officeDocument/2006/relationships/image" Target="media/image41.png"/><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jpe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image" Target="media/image2.png"/><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image" Target="media/image1.jpeg"/><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hyperlink" Target="http://images.cnblogs.com/cnblogs_com/LeftNotEasy/201101/201101081455514488.png" TargetMode="External"/><Relationship Id="rId36" Type="http://schemas.openxmlformats.org/officeDocument/2006/relationships/image" Target="media/image21.png"/><Relationship Id="rId35" Type="http://schemas.openxmlformats.org/officeDocument/2006/relationships/hyperlink" Target="http://images.cnblogs.com/cnblogs_com/LeftNotEasy/201101/201101081455513997.png" TargetMode="External"/><Relationship Id="rId34" Type="http://schemas.openxmlformats.org/officeDocument/2006/relationships/image" Target="media/image20.png"/><Relationship Id="rId33" Type="http://schemas.openxmlformats.org/officeDocument/2006/relationships/hyperlink" Target="http://images.cnblogs.com/cnblogs_com/LeftNotEasy/201101/201101081455509047.png" TargetMode="External"/><Relationship Id="rId32" Type="http://schemas.openxmlformats.org/officeDocument/2006/relationships/image" Target="media/image19.png"/><Relationship Id="rId31" Type="http://schemas.openxmlformats.org/officeDocument/2006/relationships/hyperlink" Target="http://images.cnblogs.com/cnblogs_com/LeftNotEasy/201101/201101081455509636.png" TargetMode="External"/><Relationship Id="rId30" Type="http://schemas.openxmlformats.org/officeDocument/2006/relationships/image" Target="media/image18.png"/><Relationship Id="rId3" Type="http://schemas.openxmlformats.org/officeDocument/2006/relationships/theme" Target="theme/theme1.xml"/><Relationship Id="rId29" Type="http://schemas.openxmlformats.org/officeDocument/2006/relationships/image" Target="media/image17.png"/><Relationship Id="rId28" Type="http://schemas.openxmlformats.org/officeDocument/2006/relationships/hyperlink" Target="http://images.cnblogs.com/cnblogs_com/LeftNotEasy/201101/201101081455497751.png" TargetMode="External"/><Relationship Id="rId27" Type="http://schemas.openxmlformats.org/officeDocument/2006/relationships/image" Target="media/image16.png"/><Relationship Id="rId26" Type="http://schemas.openxmlformats.org/officeDocument/2006/relationships/hyperlink" Target="http://images.cnblogs.com/cnblogs_com/LeftNotEasy/201101/201101081455491720.png" TargetMode="External"/><Relationship Id="rId25" Type="http://schemas.openxmlformats.org/officeDocument/2006/relationships/image" Target="media/image15.png"/><Relationship Id="rId24" Type="http://schemas.openxmlformats.org/officeDocument/2006/relationships/hyperlink" Target="http://images.cnblogs.com/cnblogs_com/LeftNotEasy/201101/201101081455487850.png" TargetMode="External"/><Relationship Id="rId23" Type="http://schemas.openxmlformats.org/officeDocument/2006/relationships/image" Target="media/image14.png"/><Relationship Id="rId22" Type="http://schemas.openxmlformats.org/officeDocument/2006/relationships/hyperlink" Target="http://images.cnblogs.com/cnblogs_com/LeftNotEasy/201101/20110108145548391.png" TargetMode="External"/><Relationship Id="rId21" Type="http://schemas.openxmlformats.org/officeDocument/2006/relationships/image" Target="media/image13.png"/><Relationship Id="rId20" Type="http://schemas.openxmlformats.org/officeDocument/2006/relationships/hyperlink" Target="http://images.cnblogs.com/cnblogs_com/LeftNotEasy/201101/201101081455473248.png" TargetMode="Externa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hyperlink" Target="http://images.cnblogs.com/cnblogs_com/LeftNotEasy/201101/201101081455476869.png" TargetMode="External"/><Relationship Id="rId17" Type="http://schemas.openxmlformats.org/officeDocument/2006/relationships/image" Target="media/image11.png"/><Relationship Id="rId16" Type="http://schemas.openxmlformats.org/officeDocument/2006/relationships/hyperlink" Target="http://images.cnblogs.com/cnblogs_com/LeftNotEasy/201101/201101081455476902.png" TargetMode="External"/><Relationship Id="rId15" Type="http://schemas.openxmlformats.org/officeDocument/2006/relationships/image" Target="media/image10.GIF"/><Relationship Id="rId14" Type="http://schemas.openxmlformats.org/officeDocument/2006/relationships/hyperlink" Target="C:\\Documents and Settings\\Administrator\\Local Settings\\Temp\\WindowsLiveWriter-429641856\\supfiles4CEE5\\image[15].png" TargetMode="External"/><Relationship Id="rId13" Type="http://schemas.openxmlformats.org/officeDocument/2006/relationships/image" Target="media/image9.png"/><Relationship Id="rId12" Type="http://schemas.openxmlformats.org/officeDocument/2006/relationships/hyperlink" Target="http://images.cnblogs.com/cnblogs_com/LeftNotEasy/201101/201101081455463969.png" TargetMode="External"/><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3641</Words>
  <Characters>3992</Characters>
  <Lines>0</Lines>
  <Paragraphs>0</Paragraphs>
  <ScaleCrop>false</ScaleCrop>
  <LinksUpToDate>false</LinksUpToDate>
  <CharactersWithSpaces>4080</CharactersWithSpaces>
  <Application>WPS Office_1.9.1.2994_F1E327BC-269C-435d-A152-05C5408002CA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2020-04-09T14:01:00Z</dcterms:created>
  <dc:creator>heng</dc:creator>
  <cp:lastModifiedBy>heng</cp:lastModifiedBy>
  <dcterms:modified xsi:type="dcterms:W3CDTF">2020-04-15T18:08:34Z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