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声纹识别</w:t>
      </w:r>
    </w:p>
    <w:p>
      <w:pPr>
        <w:pStyle w:val="3"/>
        <w:bidi w:val="0"/>
        <w:rPr>
          <w:rFonts w:hint="eastAsia"/>
        </w:rPr>
      </w:pPr>
      <w:r>
        <w:rPr>
          <w:rFonts w:hint="eastAsia"/>
        </w:rPr>
        <w:t>概念</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说话人识别，判断一段声音是谁说的。</w:t>
      </w:r>
    </w:p>
    <w:p>
      <w:pPr>
        <w:pStyle w:val="4"/>
        <w:bidi w:val="0"/>
        <w:rPr>
          <w:rFonts w:hint="eastAsia"/>
        </w:rPr>
      </w:pPr>
      <w:r>
        <w:rPr>
          <w:rFonts w:hint="eastAsia"/>
        </w:rPr>
        <w:t>特征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一般使用plp或者mfcc做帧的特征抽取，其中帧往往是采样获得的，不是每个都取。</w:t>
      </w:r>
    </w:p>
    <w:p>
      <w:pPr>
        <w:pStyle w:val="3"/>
        <w:bidi w:val="0"/>
        <w:rPr>
          <w:rFonts w:hint="eastAsia"/>
        </w:rPr>
      </w:pPr>
      <w:r>
        <w:rPr>
          <w:rFonts w:hint="eastAsia"/>
        </w:rPr>
        <w:t>LBG建模</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根据对机器学习的常识，首先就会想到一种方法来做声纹识别：</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假如已经训练好了说话人模型：一个人对应一个模型。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伪代码：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1）对帧进行采样</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2）对帧进行特征抽取，记为y1，y2...yn</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3）将所有对特征向量代入每个说话人模型，计算所有对yi和说话人模型之间对距离之和，距离最小对score对应对说话人模型就是这段语音对应对模型。</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143500" cy="25336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43500" cy="2533650"/>
                    </a:xfrm>
                    <a:prstGeom prst="rect">
                      <a:avLst/>
                    </a:prstGeom>
                    <a:noFill/>
                    <a:ln w="9525">
                      <a:noFill/>
                    </a:ln>
                  </pic:spPr>
                </pic:pic>
              </a:graphicData>
            </a:graphic>
          </wp:inline>
        </w:drawing>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缺点：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音频文件避免不了各种背景噪音。</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就是音频里面往往又很多噪音，这些噪音会影响距离对大小。</w:t>
      </w:r>
    </w:p>
    <w:p>
      <w:pPr>
        <w:pStyle w:val="3"/>
        <w:bidi w:val="0"/>
        <w:rPr>
          <w:rFonts w:hint="eastAsia"/>
        </w:rPr>
      </w:pPr>
      <w:r>
        <w:rPr>
          <w:rFonts w:hint="eastAsia"/>
        </w:rPr>
        <w:t>高斯混合模型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与语音识别中对GMM用法不一样，声纹识别中的GMM是对一段语音中的帧会抽取特征，如mfcc，一段语音会有多帧，将这些帧的语音特征放在一起来训练一个GMM. 而声学模型是对音素的某一个状态训练gmm模型。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如果使用mfcc抽取特征，则为13维的特征向量。</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这个时候高斯分布的维度也是13维，而高斯的数量是一个超参数可以调整。</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训练高斯混合模型的时候，首先参数需要一个初始值，然后使用em算法逐渐收敛。</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初始值的选取方法是：</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使用kmeas对数据进行聚类，假如高斯分布对数量设为m，则使用kmeans聚m类。然后对每个类求解高斯模型参数。这就是高斯混合模型对初始值。</w:t>
      </w:r>
    </w:p>
    <w:p>
      <w:pPr>
        <w:pStyle w:val="3"/>
        <w:bidi w:val="0"/>
        <w:rPr>
          <w:rFonts w:hint="eastAsia"/>
        </w:rPr>
      </w:pPr>
      <w:r>
        <w:rPr>
          <w:rFonts w:hint="eastAsia"/>
        </w:rPr>
        <w:t>GMM-UBM</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思想：</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其实UBM就是GMM模型，只是训练的目的不同，GMM我们希望训练得到一个能够表征说话人音素分布的模型，而UBM是希望得到一个通用的模型，简单的说就是能够反应所有人共性的模型，其实某种意义上说就是一个取均值的过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操作方法：</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对所有人对应的音频混杂在一起训练一个高斯混合模型。这个时候训练出来的高斯混合模型我们理解为“通用模型”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在通用模型上面进行微调，就可以得到每个人的模型。</w:t>
      </w:r>
    </w:p>
    <w:p>
      <w:pPr>
        <w:pStyle w:val="3"/>
        <w:bidi w:val="0"/>
        <w:rPr>
          <w:rFonts w:hint="eastAsia"/>
        </w:rPr>
      </w:pPr>
      <w:r>
        <w:rPr>
          <w:rFonts w:hint="eastAsia"/>
        </w:rPr>
        <w:t>MAP自适应过程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虽然高斯混合模型的参数为四个：</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2390140" cy="381635"/>
            <wp:effectExtent l="0" t="0" r="22860" b="247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90140" cy="381635"/>
                    </a:xfrm>
                    <a:prstGeom prst="rect">
                      <a:avLst/>
                    </a:prstGeom>
                    <a:noFill/>
                    <a:ln w="9525">
                      <a:noFill/>
                    </a:ln>
                  </pic:spPr>
                </pic:pic>
              </a:graphicData>
            </a:graphic>
          </wp:inline>
        </w:drawing>
      </w:r>
      <w:r>
        <w:rPr>
          <w:rFonts w:hint="eastAsia" w:asciiTheme="minorEastAsia" w:hAnsiTheme="minorEastAsia" w:eastAsiaTheme="minorEastAsia" w:cstheme="minorEastAsia"/>
          <w:sz w:val="21"/>
          <w:szCs w:val="21"/>
        </w:rPr>
        <w:t>和协方差矩阵。但是协方差矩阵一般设置为对角阵。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firstLine="0"/>
        <w:jc w:val="left"/>
        <w:rPr>
          <w:rFonts w:hint="eastAsia" w:asciiTheme="minorEastAsia" w:hAnsiTheme="minorEastAsia" w:eastAsiaTheme="minorEastAsia" w:cstheme="minorEastAsia"/>
          <w:b w:val="0"/>
          <w:i w:val="0"/>
          <w:caps w:val="0"/>
          <w:spacing w:val="16"/>
          <w:sz w:val="21"/>
          <w:szCs w:val="21"/>
          <w:u w:val="none"/>
        </w:rPr>
      </w:pPr>
      <w:r>
        <w:rPr>
          <w:rFonts w:hint="eastAsia" w:asciiTheme="minorEastAsia" w:hAnsiTheme="minorEastAsia" w:eastAsiaTheme="minorEastAsia" w:cstheme="minorEastAsia"/>
          <w:b w:val="0"/>
          <w:i w:val="0"/>
          <w:caps w:val="0"/>
          <w:spacing w:val="16"/>
          <w:sz w:val="21"/>
          <w:szCs w:val="21"/>
          <w:u w:val="none"/>
          <w:bdr w:val="none" w:color="auto" w:sz="0" w:space="0"/>
        </w:rPr>
        <w:t>C为GMM的混合阶数；说话人X的训练语音的特征向量序列为 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1.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首先计算语音特征向量序列中的各个向量相对于每个UBM混元的概率得分。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4200525" cy="533400"/>
            <wp:effectExtent l="0" t="0" r="15875" b="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6"/>
                    <a:stretch>
                      <a:fillRect/>
                    </a:stretch>
                  </pic:blipFill>
                  <pic:spPr>
                    <a:xfrm>
                      <a:off x="0" y="0"/>
                      <a:ext cx="4200525" cy="533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2.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对于UBM中的任意混元i，特征向量xi对于它的后验分布概率为：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3667125" cy="685800"/>
            <wp:effectExtent l="0" t="0" r="15875" b="0"/>
            <wp:docPr id="7"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7"/>
                    <pic:cNvPicPr>
                      <a:picLocks noChangeAspect="1"/>
                    </pic:cNvPicPr>
                  </pic:nvPicPr>
                  <pic:blipFill>
                    <a:blip r:embed="rId7"/>
                    <a:stretch>
                      <a:fillRect/>
                    </a:stretch>
                  </pic:blipFill>
                  <pic:spPr>
                    <a:xfrm>
                      <a:off x="0" y="0"/>
                      <a:ext cx="3667125" cy="685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3.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利用后验概率计算均值所需要的统计量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3409950" cy="1076325"/>
            <wp:effectExtent l="0" t="0" r="19050" b="15875"/>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8"/>
                    <pic:cNvPicPr>
                      <a:picLocks noChangeAspect="1"/>
                    </pic:cNvPicPr>
                  </pic:nvPicPr>
                  <pic:blipFill>
                    <a:blip r:embed="rId8"/>
                    <a:stretch>
                      <a:fillRect/>
                    </a:stretch>
                  </pic:blipFill>
                  <pic:spPr>
                    <a:xfrm>
                      <a:off x="0" y="0"/>
                      <a:ext cx="3409950" cy="1076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4.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最后利用上面两个统计量对UBM均值进行更新，其对任意混元 i 的均值更新表达式如下：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2571750" cy="323850"/>
            <wp:effectExtent l="0" t="0" r="19050" b="6350"/>
            <wp:docPr id="8"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59"/>
                    <pic:cNvPicPr>
                      <a:picLocks noChangeAspect="1"/>
                    </pic:cNvPicPr>
                  </pic:nvPicPr>
                  <pic:blipFill>
                    <a:blip r:embed="rId9"/>
                    <a:stretch>
                      <a:fillRect/>
                    </a:stretch>
                  </pic:blipFill>
                  <pic:spPr>
                    <a:xfrm>
                      <a:off x="0" y="0"/>
                      <a:ext cx="2571750" cy="32385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20"/>
          <w:kern w:val="0"/>
          <w:sz w:val="21"/>
          <w:szCs w:val="21"/>
          <w:u w:val="none"/>
          <w:bdr w:val="none" w:color="auto" w:sz="0" w:space="0"/>
          <w:lang w:val="en-US" w:eastAsia="zh-CN" w:bidi="ar"/>
        </w:rPr>
        <w:t>自适应</w:t>
      </w:r>
      <w:r>
        <w:rPr>
          <w:rFonts w:hint="eastAsia" w:asciiTheme="minorEastAsia" w:hAnsiTheme="minorEastAsia" w:eastAsiaTheme="minorEastAsia" w:cstheme="minorEastAsia"/>
          <w:b w:val="0"/>
          <w:i w:val="0"/>
          <w:caps w:val="0"/>
          <w:color w:val="3E3E3E"/>
          <w:spacing w:val="16"/>
          <w:kern w:val="0"/>
          <w:sz w:val="21"/>
          <w:szCs w:val="21"/>
          <w:u w:val="none"/>
          <w:bdr w:val="none" w:color="auto" w:sz="0" w:space="0"/>
          <w:lang w:val="en-US" w:eastAsia="zh-CN" w:bidi="ar"/>
        </w:rPr>
        <w:drawing>
          <wp:inline distT="0" distB="0" distL="114300" distR="114300">
            <wp:extent cx="219075" cy="304800"/>
            <wp:effectExtent l="0" t="0" r="9525"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0"/>
                    <a:stretch>
                      <a:fillRect/>
                    </a:stretch>
                  </pic:blipFill>
                  <pic:spPr>
                    <a:xfrm>
                      <a:off x="0" y="0"/>
                      <a:ext cx="219075"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spacing w:val="20"/>
          <w:kern w:val="0"/>
          <w:sz w:val="21"/>
          <w:szCs w:val="21"/>
          <w:u w:val="none"/>
          <w:bdr w:val="none" w:color="auto" w:sz="0" w:space="0"/>
          <w:lang w:val="en-US" w:eastAsia="zh-CN" w:bidi="ar"/>
        </w:rPr>
        <w:t>系数控制着旧估计与新估计之间的均衡，自适应算法就是对UBM参数做个微调，使得参数在一定背景的基础下调整到能够表征说话人发音特征，在语音数据不充分的情况下，没有覆盖到的发音特征可以用UBM的平均发音特征来代替。第2步公式，反应了当前模型下，第j个观测数据，来自第K个分模型的概率，称为分模型K对观测数据yj的响应度。</w:t>
      </w:r>
    </w:p>
    <w:p>
      <w:pPr>
        <w:pStyle w:val="4"/>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总结：</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使用所有特征训练一个高斯混合模型（通用模型），使用MAP获得每一段语音对应的高斯模型的均值参数。这个均值向量就可以表示这段语音的声纹特征。</w:t>
      </w:r>
    </w:p>
    <w:p>
      <w:pPr>
        <w:pStyle w:val="3"/>
        <w:bidi w:val="0"/>
        <w:rPr>
          <w:rFonts w:hint="eastAsia"/>
        </w:rPr>
      </w:pPr>
      <w:r>
        <w:rPr>
          <w:rFonts w:hint="eastAsia"/>
        </w:rPr>
        <w:t>LDA(线性判别分析)</w:t>
      </w:r>
    </w:p>
    <w:p>
      <w:pPr>
        <w:pStyle w:val="4"/>
        <w:bidi w:val="0"/>
        <w:rPr>
          <w:rFonts w:hint="eastAsia"/>
        </w:rPr>
      </w:pPr>
      <w:r>
        <w:rPr>
          <w:rFonts w:hint="eastAsia"/>
        </w:rPr>
        <w:t>LDA的思想</w:t>
      </w:r>
    </w:p>
    <w:p>
      <w:pPr>
        <w:rPr>
          <w:rFonts w:hint="default"/>
        </w:rPr>
      </w:pPr>
      <w:r>
        <w:rPr>
          <w:rFonts w:hint="default"/>
        </w:rPr>
        <w:t>最终目标是为了求一条线，或者说是一个超平面。使得原来的点在这个超平面上面做一个映射，映射到的点为lda之后的结果。这些点有一个特点：类内方差小，类间方差大。</w:t>
      </w:r>
    </w:p>
    <w:p>
      <w:pPr>
        <w:rPr>
          <w:rFonts w:hint="default"/>
        </w:rPr>
      </w:pPr>
      <w:r>
        <w:rPr>
          <w:rFonts w:hint="default"/>
        </w:rPr>
        <w:t>一般的用途是在做数据预处理。也就是将原始的数据转换成这种格式之后再去做其他处理。类似于风控中的pca。</w:t>
      </w:r>
    </w:p>
    <w:p>
      <w:pPr>
        <w:rPr>
          <w:rFonts w:hint="eastAsia"/>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DA是一种监督学习的降维技术，也就是说它的数据集的每个样本是由类别输出的。PCA是不考虑样本类别输出的无监督降维技术。LDA的思想可以用一句话概括，就是“投影后类内方差最小，类间方差最大”，投影后希望每一种类别数据的投影点尽可能的接近，而不同类别的数据中新之间的距离尽可能的大。</w:t>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2638425" cy="2005330"/>
            <wp:effectExtent l="0" t="0" r="317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638425" cy="200533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LDA的全称是Linear Discriminant Analysis（线性判别分析），</w:t>
      </w:r>
      <w:r>
        <w:rPr>
          <w:rStyle w:val="7"/>
          <w:rFonts w:hint="eastAsia" w:asciiTheme="minorEastAsia" w:hAnsiTheme="minorEastAsia" w:eastAsiaTheme="minorEastAsia" w:cstheme="minorEastAsia"/>
          <w:i w:val="0"/>
          <w:caps w:val="0"/>
          <w:color w:val="000000"/>
          <w:spacing w:val="0"/>
          <w:sz w:val="21"/>
          <w:szCs w:val="21"/>
          <w:bdr w:val="none" w:color="auto" w:sz="0" w:space="0"/>
          <w:shd w:val="clear" w:fill="FFFFFF"/>
        </w:rPr>
        <w:t>是一种supervised learning。</w:t>
      </w:r>
      <w:r>
        <w:rPr>
          <w:rStyle w:val="7"/>
          <w:rFonts w:hint="default" w:asciiTheme="minorEastAsia" w:hAnsiTheme="minorEastAsia" w:cstheme="minorEastAsia"/>
          <w:i w:val="0"/>
          <w:caps w:val="0"/>
          <w:color w:val="000000"/>
          <w:spacing w:val="0"/>
          <w:sz w:val="21"/>
          <w:szCs w:val="21"/>
          <w:bdr w:val="none" w:color="auto" w:sz="0" w:space="0"/>
          <w:shd w:val="clear" w:fill="FFFFFF"/>
        </w:rPr>
        <w:t xml:space="preserve"> </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LDA的原理是，将带上标签的数据（点），通过投影的方法，投影到维度更低的空间中，使得投影后的点，会形成按类别区分，一簇一簇的情况，相同类别的点，将会在投影后的空间中更接近。要说明白LDA，首先得弄明白线性分类器(</w: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fldChar w:fldCharType="begin"/>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instrText xml:space="preserve"> HYPERLINK "http://en.wikipedia.org/wiki/Linear_classifier" </w:instrTex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fldChar w:fldCharType="separate"/>
      </w:r>
      <w:r>
        <w:rPr>
          <w:rStyle w:val="8"/>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t>Linear Classifier</w: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fldChar w:fldCharType="end"/>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)：因为LDA是一种线性分类器。对于K-分类的一个分类问题，会有K个线性函数：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457325" cy="314325"/>
            <wp:effectExtent l="0" t="0" r="15875" b="15875"/>
            <wp:docPr id="26" name="图片 13"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image"/>
                    <pic:cNvPicPr>
                      <a:picLocks noChangeAspect="1"/>
                    </pic:cNvPicPr>
                  </pic:nvPicPr>
                  <pic:blipFill>
                    <a:blip r:embed="rId13"/>
                    <a:stretch>
                      <a:fillRect/>
                    </a:stretch>
                  </pic:blipFill>
                  <pic:spPr>
                    <a:xfrm>
                      <a:off x="0" y="0"/>
                      <a:ext cx="1457325" cy="314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上式实际上就是一种投影，是将一个高维的点投影到一条高维的直线上，LDA最求的目标是，给出一个标注了类别的数据集，投影到了一条直线之后，能够使得点尽量的按类别区分开，当k=2即二分类问题的时候，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2453005" cy="2378075"/>
            <wp:effectExtent l="0" t="0" r="10795" b="9525"/>
            <wp:docPr id="17" name="图片 14" descr="clip_image00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clip_image002"/>
                    <pic:cNvPicPr>
                      <a:picLocks noChangeAspect="1"/>
                    </pic:cNvPicPr>
                  </pic:nvPicPr>
                  <pic:blipFill>
                    <a:blip r:embed="rId15"/>
                    <a:stretch>
                      <a:fillRect/>
                    </a:stretch>
                  </pic:blipFill>
                  <pic:spPr>
                    <a:xfrm>
                      <a:off x="0" y="0"/>
                      <a:ext cx="2453005" cy="2378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红色的方形的点为0类的原始点、蓝色的方形点为1类的原始点，经过原点的那条线就是投影的直线，从图上可以清楚的看到，红色的点和蓝色的点被</w:t>
      </w:r>
      <w:r>
        <w:rPr>
          <w:rStyle w:val="7"/>
          <w:rFonts w:hint="eastAsia" w:asciiTheme="minorEastAsia" w:hAnsiTheme="minorEastAsia" w:eastAsiaTheme="minorEastAsia" w:cstheme="minorEastAsia"/>
          <w:i w:val="0"/>
          <w:caps w:val="0"/>
          <w:color w:val="000000"/>
          <w:spacing w:val="0"/>
          <w:sz w:val="21"/>
          <w:szCs w:val="21"/>
          <w:bdr w:val="none" w:color="auto" w:sz="0" w:space="0"/>
          <w:shd w:val="clear" w:fill="FFFFFF"/>
        </w:rPr>
        <w:t>原点</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明显的分开了，这个数据只是随便画的，如果在高维的情况下，看起来会更好一点。下面我来推导一下二分类LDA问题的公式：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假设用来区分二分类的直线（投影函数)为：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800100" cy="304800"/>
            <wp:effectExtent l="0" t="0" r="12700" b="0"/>
            <wp:docPr id="16" name="图片 15"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age"/>
                    <pic:cNvPicPr>
                      <a:picLocks noChangeAspect="1"/>
                    </pic:cNvPicPr>
                  </pic:nvPicPr>
                  <pic:blipFill>
                    <a:blip r:embed="rId17"/>
                    <a:stretch>
                      <a:fillRect/>
                    </a:stretch>
                  </pic:blipFill>
                  <pic:spPr>
                    <a:xfrm>
                      <a:off x="0" y="0"/>
                      <a:ext cx="8001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LDA分类的一个目标是使得不同类别之间的距离越远越好，同一类别之中的距离越近越好，所以我们需要定义几个关键的值。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类别i的原始中心点为：（Di表示属于类别i的点)</w: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009650" cy="523875"/>
            <wp:effectExtent l="0" t="0" r="6350" b="9525"/>
            <wp:docPr id="13" name="图片 16"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age"/>
                    <pic:cNvPicPr>
                      <a:picLocks noChangeAspect="1"/>
                    </pic:cNvPicPr>
                  </pic:nvPicPr>
                  <pic:blipFill>
                    <a:blip r:embed="rId19"/>
                    <a:stretch>
                      <a:fillRect/>
                    </a:stretch>
                  </pic:blipFill>
                  <pic:spPr>
                    <a:xfrm>
                      <a:off x="0" y="0"/>
                      <a:ext cx="1009650" cy="523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类别i投影后的中心点为：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000125" cy="390525"/>
            <wp:effectExtent l="0" t="0" r="15875" b="15875"/>
            <wp:docPr id="24" name="图片 17"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age"/>
                    <pic:cNvPicPr>
                      <a:picLocks noChangeAspect="1"/>
                    </pic:cNvPicPr>
                  </pic:nvPicPr>
                  <pic:blipFill>
                    <a:blip r:embed="rId21"/>
                    <a:stretch>
                      <a:fillRect/>
                    </a:stretch>
                  </pic:blipFill>
                  <pic:spPr>
                    <a:xfrm>
                      <a:off x="0" y="0"/>
                      <a:ext cx="1000125" cy="390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衡量类别i投影后，类别点之间的分散程度（方差）为：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552575" cy="590550"/>
            <wp:effectExtent l="0" t="0" r="22225" b="19050"/>
            <wp:docPr id="23" name="图片 18"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age"/>
                    <pic:cNvPicPr>
                      <a:picLocks noChangeAspect="1"/>
                    </pic:cNvPicPr>
                  </pic:nvPicPr>
                  <pic:blipFill>
                    <a:blip r:embed="rId23"/>
                    <a:stretch>
                      <a:fillRect/>
                    </a:stretch>
                  </pic:blipFill>
                  <pic:spPr>
                    <a:xfrm>
                      <a:off x="0" y="0"/>
                      <a:ext cx="1552575" cy="590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最终我们可以得到一个下面的公式，表示LDA投影到w后的损失函数：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514475" cy="695325"/>
            <wp:effectExtent l="0" t="0" r="9525" b="15875"/>
            <wp:docPr id="18" name="图片 19"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age"/>
                    <pic:cNvPicPr>
                      <a:picLocks noChangeAspect="1"/>
                    </pic:cNvPicPr>
                  </pic:nvPicPr>
                  <pic:blipFill>
                    <a:blip r:embed="rId25"/>
                    <a:stretch>
                      <a:fillRect/>
                    </a:stretch>
                  </pic:blipFill>
                  <pic:spPr>
                    <a:xfrm>
                      <a:off x="0" y="0"/>
                      <a:ext cx="1514475" cy="695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我们</w:t>
      </w:r>
      <w:r>
        <w:rPr>
          <w:rStyle w:val="7"/>
          <w:rFonts w:hint="eastAsia" w:asciiTheme="minorEastAsia" w:hAnsiTheme="minorEastAsia" w:eastAsiaTheme="minorEastAsia" w:cstheme="minorEastAsia"/>
          <w:i w:val="0"/>
          <w:caps w:val="0"/>
          <w:color w:val="000000"/>
          <w:spacing w:val="0"/>
          <w:sz w:val="21"/>
          <w:szCs w:val="21"/>
          <w:bdr w:val="none" w:color="auto" w:sz="0" w:space="0"/>
          <w:shd w:val="clear" w:fill="FFFFFF"/>
        </w:rPr>
        <w:t>分类的目标是，使得类别内的点距离越近越好（集中），类别间的点越远越好。</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分母表示每一个类别内的方差之和，方差越大表示一个类别内的点越分散，分子为两个类别各自的中心点的距离的平方，我们最大化J(w)就可以求出最优的w了。想要求出最优的w，可以使用拉格朗日乘子法，但是现在我们得到的J(w)里面，w是不能被单独提出来的，我们就得想办法将w单独提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我们定义一个投影前的各类别分散程度的矩阵，这个矩阵看起来有一点麻烦，其实意思是，如果某一个分类的输入点集Di里面的点距离这个分类的中心店mi越近，则Si里面元素的值就越小，如果分类的点都紧紧地围绕着mi，则Si里面的元素值越更接近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2019300" cy="514350"/>
            <wp:effectExtent l="0" t="0" r="12700" b="19050"/>
            <wp:docPr id="15" name="图片 20"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image"/>
                    <pic:cNvPicPr>
                      <a:picLocks noChangeAspect="1"/>
                    </pic:cNvPicPr>
                  </pic:nvPicPr>
                  <pic:blipFill>
                    <a:blip r:embed="rId27"/>
                    <a:stretch>
                      <a:fillRect/>
                    </a:stretch>
                  </pic:blipFill>
                  <pic:spPr>
                    <a:xfrm>
                      <a:off x="0" y="0"/>
                      <a:ext cx="2019300" cy="514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带入Si，将J(w)分母化为：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4962525" cy="542925"/>
            <wp:effectExtent l="0" t="0" r="15875" b="15875"/>
            <wp:docPr id="14" name="图片 21"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age"/>
                    <pic:cNvPicPr>
                      <a:picLocks noChangeAspect="1"/>
                    </pic:cNvPicPr>
                  </pic:nvPicPr>
                  <pic:blipFill>
                    <a:blip r:embed="rId29"/>
                    <a:stretch>
                      <a:fillRect/>
                    </a:stretch>
                  </pic:blipFill>
                  <pic:spPr>
                    <a:xfrm>
                      <a:off x="0" y="0"/>
                      <a:ext cx="4962525" cy="542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drawing>
          <wp:inline distT="0" distB="0" distL="114300" distR="114300">
            <wp:extent cx="2990850" cy="400050"/>
            <wp:effectExtent l="0" t="0" r="6350" b="6350"/>
            <wp:docPr id="19"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age"/>
                    <pic:cNvPicPr>
                      <a:picLocks noChangeAspect="1"/>
                    </pic:cNvPicPr>
                  </pic:nvPicPr>
                  <pic:blipFill>
                    <a:blip r:embed="rId30"/>
                    <a:stretch>
                      <a:fillRect/>
                    </a:stretch>
                  </pic:blipFill>
                  <pic:spPr>
                    <a:xfrm>
                      <a:off x="0" y="0"/>
                      <a:ext cx="2990850" cy="400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同样的将J(w)分子化为：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3648075" cy="390525"/>
            <wp:effectExtent l="0" t="0" r="9525" b="15875"/>
            <wp:docPr id="20" name="图片 23"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age"/>
                    <pic:cNvPicPr>
                      <a:picLocks noChangeAspect="1"/>
                    </pic:cNvPicPr>
                  </pic:nvPicPr>
                  <pic:blipFill>
                    <a:blip r:embed="rId32"/>
                    <a:stretch>
                      <a:fillRect/>
                    </a:stretch>
                  </pic:blipFill>
                  <pic:spPr>
                    <a:xfrm>
                      <a:off x="0" y="0"/>
                      <a:ext cx="3648075" cy="390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这样损失函数可以化成下面的形式：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323975" cy="533400"/>
            <wp:effectExtent l="0" t="0" r="22225" b="0"/>
            <wp:docPr id="21" name="图片 24"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image"/>
                    <pic:cNvPicPr>
                      <a:picLocks noChangeAspect="1"/>
                    </pic:cNvPicPr>
                  </pic:nvPicPr>
                  <pic:blipFill>
                    <a:blip r:embed="rId34"/>
                    <a:stretch>
                      <a:fillRect/>
                    </a:stretch>
                  </pic:blipFill>
                  <pic:spPr>
                    <a:xfrm>
                      <a:off x="0" y="0"/>
                      <a:ext cx="1323975" cy="533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样就可以用最喜欢的拉格朗日乘子法了，但是还有一个问题，如果分子、分母是都可以取任意值的，那就会使得有无穷解，我们将分母限制为长度为1（这是用拉格朗日乘子法一个很重要的技巧，在下面将说的PCA里面也会用到，如果忘记了，请复习一下高数），并作为拉格朗日乘子法的限制条件，带入得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2533650" cy="1171575"/>
            <wp:effectExtent l="0" t="0" r="6350" b="22225"/>
            <wp:docPr id="22" name="图片 25"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age"/>
                    <pic:cNvPicPr>
                      <a:picLocks noChangeAspect="1"/>
                    </pic:cNvPicPr>
                  </pic:nvPicPr>
                  <pic:blipFill>
                    <a:blip r:embed="rId36"/>
                    <a:stretch>
                      <a:fillRect/>
                    </a:stretch>
                  </pic:blipFill>
                  <pic:spPr>
                    <a:xfrm>
                      <a:off x="0" y="0"/>
                      <a:ext cx="2533650" cy="11715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这样的式子就是一个求特征值的问题了。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对于N(N&gt;2)分类的问题，我就直接写出下面的结论了：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shd w:val="clear" w:fill="FFFFFF"/>
        </w:rPr>
        <w:drawing>
          <wp:inline distT="0" distB="0" distL="114300" distR="114300">
            <wp:extent cx="2286000" cy="1362075"/>
            <wp:effectExtent l="0" t="0" r="0" b="9525"/>
            <wp:docPr id="25" name="图片 26"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image"/>
                    <pic:cNvPicPr>
                      <a:picLocks noChangeAspect="1"/>
                    </pic:cNvPicPr>
                  </pic:nvPicPr>
                  <pic:blipFill>
                    <a:blip r:embed="rId38"/>
                    <a:stretch>
                      <a:fillRect/>
                    </a:stretch>
                  </pic:blipFill>
                  <pic:spPr>
                    <a:xfrm>
                      <a:off x="0" y="0"/>
                      <a:ext cx="2286000" cy="1362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这同样是一个求特征值的问题，我们求出的第i大的特征向量，就是对应的Wi了。</w:t>
      </w:r>
    </w:p>
    <w:p>
      <w:pPr>
        <w:pStyle w:val="3"/>
        <w:bidi w:val="0"/>
        <w:rPr>
          <w:rFonts w:hint="default"/>
        </w:rPr>
      </w:pPr>
      <w:r>
        <w:rPr>
          <w:rFonts w:hint="default"/>
        </w:rPr>
        <w:t>因子分析</w:t>
      </w:r>
    </w:p>
    <w:p>
      <w:pPr>
        <w:rPr>
          <w:rFonts w:hint="default"/>
        </w:rPr>
      </w:pPr>
      <w:r>
        <w:rPr>
          <w:rFonts w:hint="default"/>
        </w:rPr>
        <w:t xml:space="preserve">思想：认为高维数据是通过低维数据通过线性变换变换过去的，在不知道是如何变换过去的前提下，使用em算法将原来的低维数据求解出来。 </w:t>
      </w:r>
    </w:p>
    <w:p>
      <w:pPr>
        <w:rPr>
          <w:rFonts w:hint="default"/>
        </w:rPr>
      </w:pPr>
      <w:r>
        <w:rPr>
          <w:rFonts w:hint="default"/>
        </w:rPr>
        <w:t>因子分析其实就是认为高维样本点实际上是由低维样本点经过高斯分布、线性变换、误差扰动生成的，因此高维数据可以使用低维来表示。</w:t>
      </w:r>
    </w:p>
    <w:p>
      <w:pPr>
        <w:rPr>
          <w:rFonts w:hint="default"/>
        </w:rPr>
      </w:pPr>
      <w:r>
        <w:rPr>
          <w:rFonts w:hint="default"/>
        </w:rPr>
        <w:t>使用方法：</w:t>
      </w:r>
    </w:p>
    <w:p>
      <w:pPr>
        <w:rPr>
          <w:rFonts w:hint="default"/>
        </w:rPr>
      </w:pPr>
      <w:r>
        <w:rPr>
          <w:rFonts w:hint="default"/>
        </w:rPr>
        <w:t>观察变量是xi，低维变量是zi，最终的目标是求将zi表示维xi的函数，因此待求参数就是u 对角矩阵 和w</w:t>
      </w:r>
    </w:p>
    <w:p>
      <w:pPr>
        <w:rPr>
          <w:rFonts w:hint="default"/>
        </w:rPr>
      </w:pPr>
      <w:r>
        <w:rPr>
          <w:rFonts w:hint="default"/>
        </w:rPr>
        <w:t>实例：</w:t>
      </w:r>
    </w:p>
    <w:p>
      <w:pPr>
        <w:rPr>
          <w:rFonts w:hint="eastAsia"/>
        </w:rPr>
      </w:pPr>
      <w:r>
        <w:rPr>
          <w:rFonts w:hint="eastAsia"/>
        </w:rPr>
        <w:drawing>
          <wp:inline distT="0" distB="0" distL="114300" distR="114300">
            <wp:extent cx="5273040" cy="1266190"/>
            <wp:effectExtent l="0" t="0" r="10160" b="3810"/>
            <wp:docPr id="27" name="图片 27" descr="截屏2020-04-14下午3.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4-14下午3.05.33"/>
                    <pic:cNvPicPr>
                      <a:picLocks noChangeAspect="1"/>
                    </pic:cNvPicPr>
                  </pic:nvPicPr>
                  <pic:blipFill>
                    <a:blip r:embed="rId39"/>
                    <a:stretch>
                      <a:fillRect/>
                    </a:stretch>
                  </pic:blipFill>
                  <pic:spPr>
                    <a:xfrm>
                      <a:off x="0" y="0"/>
                      <a:ext cx="5273040" cy="1266190"/>
                    </a:xfrm>
                    <a:prstGeom prst="rect">
                      <a:avLst/>
                    </a:prstGeom>
                  </pic:spPr>
                </pic:pic>
              </a:graphicData>
            </a:graphic>
          </wp:inline>
        </w:drawing>
      </w:r>
    </w:p>
    <w:p>
      <w:pPr>
        <w:rPr>
          <w:rFonts w:hint="eastAsia"/>
        </w:rPr>
      </w:pPr>
      <w:r>
        <w:rPr>
          <w:rFonts w:hint="eastAsia"/>
        </w:rPr>
        <w:drawing>
          <wp:inline distT="0" distB="0" distL="114300" distR="114300">
            <wp:extent cx="5271135" cy="2122170"/>
            <wp:effectExtent l="0" t="0" r="12065" b="11430"/>
            <wp:docPr id="28" name="图片 28" descr="截屏2020-04-14下午3.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4-14下午3.06.10"/>
                    <pic:cNvPicPr>
                      <a:picLocks noChangeAspect="1"/>
                    </pic:cNvPicPr>
                  </pic:nvPicPr>
                  <pic:blipFill>
                    <a:blip r:embed="rId40"/>
                    <a:stretch>
                      <a:fillRect/>
                    </a:stretch>
                  </pic:blipFill>
                  <pic:spPr>
                    <a:xfrm>
                      <a:off x="0" y="0"/>
                      <a:ext cx="5271135" cy="2122170"/>
                    </a:xfrm>
                    <a:prstGeom prst="rect">
                      <a:avLst/>
                    </a:prstGeom>
                  </pic:spPr>
                </pic:pic>
              </a:graphicData>
            </a:graphic>
          </wp:inline>
        </w:drawing>
      </w:r>
    </w:p>
    <w:p>
      <w:pPr>
        <w:rPr>
          <w:rFonts w:hint="eastAsia"/>
        </w:rPr>
      </w:pPr>
      <w:r>
        <w:rPr>
          <w:rFonts w:hint="default"/>
        </w:rPr>
        <w:t xml:space="preserve"> </w:t>
      </w:r>
      <w:r>
        <w:rPr>
          <w:rFonts w:hint="eastAsia"/>
        </w:rPr>
        <w:drawing>
          <wp:inline distT="0" distB="0" distL="114300" distR="114300">
            <wp:extent cx="5267325" cy="4111625"/>
            <wp:effectExtent l="0" t="0" r="15875" b="3175"/>
            <wp:docPr id="29" name="图片 29" descr="截屏2020-04-14下午3.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4-14下午3.07.44"/>
                    <pic:cNvPicPr>
                      <a:picLocks noChangeAspect="1"/>
                    </pic:cNvPicPr>
                  </pic:nvPicPr>
                  <pic:blipFill>
                    <a:blip r:embed="rId41"/>
                    <a:stretch>
                      <a:fillRect/>
                    </a:stretch>
                  </pic:blipFill>
                  <pic:spPr>
                    <a:xfrm>
                      <a:off x="0" y="0"/>
                      <a:ext cx="5267325" cy="4111625"/>
                    </a:xfrm>
                    <a:prstGeom prst="rect">
                      <a:avLst/>
                    </a:prstGeom>
                  </pic:spPr>
                </pic:pic>
              </a:graphicData>
            </a:graphic>
          </wp:inline>
        </w:drawing>
      </w:r>
    </w:p>
    <w:p>
      <w:pPr>
        <w:rPr>
          <w:rFonts w:hint="eastAsia"/>
        </w:rPr>
      </w:pPr>
      <w:r>
        <w:rPr>
          <w:rFonts w:hint="eastAsia"/>
        </w:rPr>
        <w:drawing>
          <wp:inline distT="0" distB="0" distL="114300" distR="114300">
            <wp:extent cx="5267325" cy="2092325"/>
            <wp:effectExtent l="0" t="0" r="15875" b="15875"/>
            <wp:docPr id="30" name="图片 30" descr="截屏2020-04-14下午3.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04-14下午3.08.29"/>
                    <pic:cNvPicPr>
                      <a:picLocks noChangeAspect="1"/>
                    </pic:cNvPicPr>
                  </pic:nvPicPr>
                  <pic:blipFill>
                    <a:blip r:embed="rId42"/>
                    <a:stretch>
                      <a:fillRect/>
                    </a:stretch>
                  </pic:blipFill>
                  <pic:spPr>
                    <a:xfrm>
                      <a:off x="0" y="0"/>
                      <a:ext cx="5267325" cy="2092325"/>
                    </a:xfrm>
                    <a:prstGeom prst="rect">
                      <a:avLst/>
                    </a:prstGeom>
                  </pic:spPr>
                </pic:pic>
              </a:graphicData>
            </a:graphic>
          </wp:inline>
        </w:drawing>
      </w:r>
    </w:p>
    <w:p>
      <w:pPr>
        <w:rPr>
          <w:rFonts w:hint="eastAsia"/>
        </w:rPr>
      </w:pPr>
      <w:r>
        <w:rPr>
          <w:rFonts w:hint="eastAsia"/>
        </w:rPr>
        <w:drawing>
          <wp:inline distT="0" distB="0" distL="114300" distR="114300">
            <wp:extent cx="5269230" cy="6195695"/>
            <wp:effectExtent l="0" t="0" r="13970" b="1905"/>
            <wp:docPr id="31" name="图片 31" descr="截屏2020-04-14下午3.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4-14下午3.09.32"/>
                    <pic:cNvPicPr>
                      <a:picLocks noChangeAspect="1"/>
                    </pic:cNvPicPr>
                  </pic:nvPicPr>
                  <pic:blipFill>
                    <a:blip r:embed="rId43"/>
                    <a:stretch>
                      <a:fillRect/>
                    </a:stretch>
                  </pic:blipFill>
                  <pic:spPr>
                    <a:xfrm>
                      <a:off x="0" y="0"/>
                      <a:ext cx="5269230" cy="6195695"/>
                    </a:xfrm>
                    <a:prstGeom prst="rect">
                      <a:avLst/>
                    </a:prstGeom>
                  </pic:spPr>
                </pic:pic>
              </a:graphicData>
            </a:graphic>
          </wp:inline>
        </w:drawing>
      </w:r>
    </w:p>
    <w:p>
      <w:pPr>
        <w:rPr>
          <w:rFonts w:hint="eastAsia"/>
        </w:rPr>
      </w:pPr>
      <w:r>
        <w:rPr>
          <w:rFonts w:hint="eastAsia"/>
        </w:rPr>
        <w:drawing>
          <wp:inline distT="0" distB="0" distL="114300" distR="114300">
            <wp:extent cx="5273675" cy="674370"/>
            <wp:effectExtent l="0" t="0" r="9525" b="11430"/>
            <wp:docPr id="32" name="图片 32" descr="截屏2020-04-14下午3.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4-14下午3.10.15"/>
                    <pic:cNvPicPr>
                      <a:picLocks noChangeAspect="1"/>
                    </pic:cNvPicPr>
                  </pic:nvPicPr>
                  <pic:blipFill>
                    <a:blip r:embed="rId44"/>
                    <a:stretch>
                      <a:fillRect/>
                    </a:stretch>
                  </pic:blipFill>
                  <pic:spPr>
                    <a:xfrm>
                      <a:off x="0" y="0"/>
                      <a:ext cx="5273675" cy="674370"/>
                    </a:xfrm>
                    <a:prstGeom prst="rect">
                      <a:avLst/>
                    </a:prstGeom>
                  </pic:spPr>
                </pic:pic>
              </a:graphicData>
            </a:graphic>
          </wp:inline>
        </w:drawing>
      </w:r>
    </w:p>
    <w:p>
      <w:pPr>
        <w:rPr>
          <w:rFonts w:hint="eastAsia"/>
        </w:rPr>
      </w:pPr>
      <w:r>
        <w:rPr>
          <w:rFonts w:hint="eastAsia"/>
        </w:rPr>
        <w:drawing>
          <wp:inline distT="0" distB="0" distL="114300" distR="114300">
            <wp:extent cx="5267325" cy="3180080"/>
            <wp:effectExtent l="0" t="0" r="15875" b="20320"/>
            <wp:docPr id="33" name="图片 33" descr="截屏2020-04-14下午3.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4-14下午3.10.42"/>
                    <pic:cNvPicPr>
                      <a:picLocks noChangeAspect="1"/>
                    </pic:cNvPicPr>
                  </pic:nvPicPr>
                  <pic:blipFill>
                    <a:blip r:embed="rId45"/>
                    <a:stretch>
                      <a:fillRect/>
                    </a:stretch>
                  </pic:blipFill>
                  <pic:spPr>
                    <a:xfrm>
                      <a:off x="0" y="0"/>
                      <a:ext cx="5267325" cy="3180080"/>
                    </a:xfrm>
                    <a:prstGeom prst="rect">
                      <a:avLst/>
                    </a:prstGeom>
                  </pic:spPr>
                </pic:pic>
              </a:graphicData>
            </a:graphic>
          </wp:inline>
        </w:drawing>
      </w:r>
    </w:p>
    <w:p>
      <w:pPr>
        <w:rPr>
          <w:rFonts w:hint="default"/>
        </w:rPr>
      </w:pPr>
      <w:r>
        <w:rPr>
          <w:rFonts w:hint="default"/>
        </w:rPr>
        <w:t>参数求解：</w:t>
      </w:r>
    </w:p>
    <w:p>
      <w:pPr>
        <w:rPr>
          <w:rFonts w:hint="eastAsia"/>
        </w:rPr>
      </w:pPr>
      <w:r>
        <w:rPr>
          <w:rFonts w:hint="eastAsia"/>
        </w:rPr>
        <w:drawing>
          <wp:inline distT="0" distB="0" distL="114300" distR="114300">
            <wp:extent cx="5272405" cy="1316355"/>
            <wp:effectExtent l="0" t="0" r="10795" b="4445"/>
            <wp:docPr id="34" name="图片 34" descr="截屏2020-04-14下午3.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4-14下午3.17.29"/>
                    <pic:cNvPicPr>
                      <a:picLocks noChangeAspect="1"/>
                    </pic:cNvPicPr>
                  </pic:nvPicPr>
                  <pic:blipFill>
                    <a:blip r:embed="rId46"/>
                    <a:stretch>
                      <a:fillRect/>
                    </a:stretch>
                  </pic:blipFill>
                  <pic:spPr>
                    <a:xfrm>
                      <a:off x="0" y="0"/>
                      <a:ext cx="5272405" cy="1316355"/>
                    </a:xfrm>
                    <a:prstGeom prst="rect">
                      <a:avLst/>
                    </a:prstGeom>
                  </pic:spPr>
                </pic:pic>
              </a:graphicData>
            </a:graphic>
          </wp:inline>
        </w:drawing>
      </w:r>
    </w:p>
    <w:p>
      <w:pPr>
        <w:rPr>
          <w:rFonts w:hint="eastAsia"/>
        </w:rPr>
      </w:pPr>
      <w:r>
        <w:rPr>
          <w:rFonts w:hint="eastAsia"/>
        </w:rPr>
        <w:drawing>
          <wp:inline distT="0" distB="0" distL="114300" distR="114300">
            <wp:extent cx="3586480" cy="1595120"/>
            <wp:effectExtent l="0" t="0" r="20320" b="5080"/>
            <wp:docPr id="35" name="图片 35" descr="截屏2020-04-14下午3.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4-14下午3.17.56"/>
                    <pic:cNvPicPr>
                      <a:picLocks noChangeAspect="1"/>
                    </pic:cNvPicPr>
                  </pic:nvPicPr>
                  <pic:blipFill>
                    <a:blip r:embed="rId47"/>
                    <a:stretch>
                      <a:fillRect/>
                    </a:stretch>
                  </pic:blipFill>
                  <pic:spPr>
                    <a:xfrm>
                      <a:off x="0" y="0"/>
                      <a:ext cx="3586480" cy="1595120"/>
                    </a:xfrm>
                    <a:prstGeom prst="rect">
                      <a:avLst/>
                    </a:prstGeom>
                  </pic:spPr>
                </pic:pic>
              </a:graphicData>
            </a:graphic>
          </wp:inline>
        </w:drawing>
      </w:r>
    </w:p>
    <w:p>
      <w:pPr>
        <w:rPr>
          <w:rFonts w:hint="eastAsia"/>
        </w:rPr>
      </w:pPr>
      <w:r>
        <w:rPr>
          <w:rFonts w:hint="eastAsia"/>
        </w:rPr>
        <w:drawing>
          <wp:inline distT="0" distB="0" distL="114300" distR="114300">
            <wp:extent cx="5271135" cy="6101080"/>
            <wp:effectExtent l="0" t="0" r="12065" b="20320"/>
            <wp:docPr id="36" name="图片 36" descr="截屏2020-04-14下午3.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4-14下午3.18.45"/>
                    <pic:cNvPicPr>
                      <a:picLocks noChangeAspect="1"/>
                    </pic:cNvPicPr>
                  </pic:nvPicPr>
                  <pic:blipFill>
                    <a:blip r:embed="rId48"/>
                    <a:stretch>
                      <a:fillRect/>
                    </a:stretch>
                  </pic:blipFill>
                  <pic:spPr>
                    <a:xfrm>
                      <a:off x="0" y="0"/>
                      <a:ext cx="5271135" cy="6101080"/>
                    </a:xfrm>
                    <a:prstGeom prst="rect">
                      <a:avLst/>
                    </a:prstGeom>
                  </pic:spPr>
                </pic:pic>
              </a:graphicData>
            </a:graphic>
          </wp:inline>
        </w:drawing>
      </w:r>
    </w:p>
    <w:p>
      <w:pPr>
        <w:rPr>
          <w:rFonts w:hint="eastAsia"/>
        </w:rPr>
      </w:pPr>
      <w:r>
        <w:rPr>
          <w:rFonts w:hint="eastAsia"/>
        </w:rPr>
        <w:drawing>
          <wp:inline distT="0" distB="0" distL="114300" distR="114300">
            <wp:extent cx="5272405" cy="7950200"/>
            <wp:effectExtent l="0" t="0" r="10795" b="0"/>
            <wp:docPr id="37" name="图片 37" descr="截屏2020-04-14下午3.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04-14下午3.47.04"/>
                    <pic:cNvPicPr>
                      <a:picLocks noChangeAspect="1"/>
                    </pic:cNvPicPr>
                  </pic:nvPicPr>
                  <pic:blipFill>
                    <a:blip r:embed="rId49"/>
                    <a:stretch>
                      <a:fillRect/>
                    </a:stretch>
                  </pic:blipFill>
                  <pic:spPr>
                    <a:xfrm>
                      <a:off x="0" y="0"/>
                      <a:ext cx="5272405" cy="7950200"/>
                    </a:xfrm>
                    <a:prstGeom prst="rect">
                      <a:avLst/>
                    </a:prstGeom>
                  </pic:spPr>
                </pic:pic>
              </a:graphicData>
            </a:graphic>
          </wp:inline>
        </w:drawing>
      </w:r>
    </w:p>
    <w:p>
      <w:pPr>
        <w:rPr>
          <w:rFonts w:hint="eastAsia"/>
        </w:rPr>
      </w:pPr>
      <w:r>
        <w:rPr>
          <w:rFonts w:hint="eastAsia"/>
        </w:rPr>
        <w:drawing>
          <wp:inline distT="0" distB="0" distL="114300" distR="114300">
            <wp:extent cx="5271135" cy="7510145"/>
            <wp:effectExtent l="0" t="0" r="12065" b="8255"/>
            <wp:docPr id="38" name="图片 38" descr="截屏2020-04-14下午3.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4-14下午3.47.45"/>
                    <pic:cNvPicPr>
                      <a:picLocks noChangeAspect="1"/>
                    </pic:cNvPicPr>
                  </pic:nvPicPr>
                  <pic:blipFill>
                    <a:blip r:embed="rId50"/>
                    <a:stretch>
                      <a:fillRect/>
                    </a:stretch>
                  </pic:blipFill>
                  <pic:spPr>
                    <a:xfrm>
                      <a:off x="0" y="0"/>
                      <a:ext cx="5271135" cy="7510145"/>
                    </a:xfrm>
                    <a:prstGeom prst="rect">
                      <a:avLst/>
                    </a:prstGeom>
                  </pic:spPr>
                </pic:pic>
              </a:graphicData>
            </a:graphic>
          </wp:inline>
        </w:drawing>
      </w:r>
      <w:r>
        <w:rPr>
          <w:rFonts w:hint="eastAsia"/>
        </w:rPr>
        <w:drawing>
          <wp:inline distT="0" distB="0" distL="114300" distR="114300">
            <wp:extent cx="5267960" cy="8089265"/>
            <wp:effectExtent l="0" t="0" r="15240" b="13335"/>
            <wp:docPr id="39" name="图片 39" descr="截屏2020-04-14下午3.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0-04-14下午3.48.23"/>
                    <pic:cNvPicPr>
                      <a:picLocks noChangeAspect="1"/>
                    </pic:cNvPicPr>
                  </pic:nvPicPr>
                  <pic:blipFill>
                    <a:blip r:embed="rId51"/>
                    <a:stretch>
                      <a:fillRect/>
                    </a:stretch>
                  </pic:blipFill>
                  <pic:spPr>
                    <a:xfrm>
                      <a:off x="0" y="0"/>
                      <a:ext cx="5267960" cy="8089265"/>
                    </a:xfrm>
                    <a:prstGeom prst="rect">
                      <a:avLst/>
                    </a:prstGeom>
                  </pic:spPr>
                </pic:pic>
              </a:graphicData>
            </a:graphic>
          </wp:inline>
        </w:drawing>
      </w:r>
    </w:p>
    <w:p>
      <w:pPr>
        <w:rPr>
          <w:rFonts w:hint="eastAsia"/>
        </w:rPr>
      </w:pPr>
      <w:r>
        <w:rPr>
          <w:rFonts w:hint="eastAsia"/>
        </w:rPr>
        <w:drawing>
          <wp:inline distT="0" distB="0" distL="114300" distR="114300">
            <wp:extent cx="5273040" cy="2929255"/>
            <wp:effectExtent l="0" t="0" r="10160" b="17145"/>
            <wp:docPr id="40" name="图片 40" descr="截屏2020-04-14下午3.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0-04-14下午3.48.58"/>
                    <pic:cNvPicPr>
                      <a:picLocks noChangeAspect="1"/>
                    </pic:cNvPicPr>
                  </pic:nvPicPr>
                  <pic:blipFill>
                    <a:blip r:embed="rId52"/>
                    <a:stretch>
                      <a:fillRect/>
                    </a:stretch>
                  </pic:blipFill>
                  <pic:spPr>
                    <a:xfrm>
                      <a:off x="0" y="0"/>
                      <a:ext cx="5273040" cy="2929255"/>
                    </a:xfrm>
                    <a:prstGeom prst="rect">
                      <a:avLst/>
                    </a:prstGeom>
                  </pic:spPr>
                </pic:pic>
              </a:graphicData>
            </a:graphic>
          </wp:inline>
        </w:drawing>
      </w:r>
    </w:p>
    <w:p>
      <w:pPr>
        <w:rPr>
          <w:rFonts w:hint="eastAsia"/>
        </w:rPr>
      </w:pPr>
    </w:p>
    <w:p>
      <w:pPr>
        <w:pStyle w:val="3"/>
        <w:bidi w:val="0"/>
        <w:rPr>
          <w:rFonts w:hint="default"/>
        </w:rPr>
      </w:pPr>
      <w:r>
        <w:rPr>
          <w:rFonts w:hint="default"/>
        </w:rPr>
        <w:t>i-vector</w:t>
      </w:r>
    </w:p>
    <w:p>
      <w:pPr>
        <w:rPr>
          <w:rFonts w:hint="eastAsi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fon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DFEF86"/>
    <w:rsid w:val="1FBF50FD"/>
    <w:rsid w:val="2FBFCFC3"/>
    <w:rsid w:val="2FF65B87"/>
    <w:rsid w:val="352FBAFC"/>
    <w:rsid w:val="377AC802"/>
    <w:rsid w:val="3D8D5CC3"/>
    <w:rsid w:val="3EEAD7FD"/>
    <w:rsid w:val="573BE969"/>
    <w:rsid w:val="574D10F9"/>
    <w:rsid w:val="5BD7F31A"/>
    <w:rsid w:val="5BFF1E7B"/>
    <w:rsid w:val="5CDFA13E"/>
    <w:rsid w:val="5DBBBDDD"/>
    <w:rsid w:val="5ED79261"/>
    <w:rsid w:val="5EF50CF6"/>
    <w:rsid w:val="5FDFEF86"/>
    <w:rsid w:val="67FF812F"/>
    <w:rsid w:val="6AF2DEBF"/>
    <w:rsid w:val="6BF7B7CD"/>
    <w:rsid w:val="6CBA28C4"/>
    <w:rsid w:val="6CDB252E"/>
    <w:rsid w:val="6D956BC9"/>
    <w:rsid w:val="6DEC340D"/>
    <w:rsid w:val="6DF7840F"/>
    <w:rsid w:val="6F2BDB2D"/>
    <w:rsid w:val="6F9F59A0"/>
    <w:rsid w:val="6FB50BD6"/>
    <w:rsid w:val="6FDFEB1B"/>
    <w:rsid w:val="6FE6E4AE"/>
    <w:rsid w:val="6FE7F9AA"/>
    <w:rsid w:val="6FF7A0B6"/>
    <w:rsid w:val="73BBB958"/>
    <w:rsid w:val="76B284B4"/>
    <w:rsid w:val="776D5E56"/>
    <w:rsid w:val="77BFB7D1"/>
    <w:rsid w:val="77EFB4A2"/>
    <w:rsid w:val="77FFCC46"/>
    <w:rsid w:val="77FFF10F"/>
    <w:rsid w:val="79FC7448"/>
    <w:rsid w:val="7AF820D8"/>
    <w:rsid w:val="7B2B3525"/>
    <w:rsid w:val="7EEE7F73"/>
    <w:rsid w:val="7EEEBC8E"/>
    <w:rsid w:val="7EFFA8E0"/>
    <w:rsid w:val="7F8E3777"/>
    <w:rsid w:val="7FBEBE54"/>
    <w:rsid w:val="7FEF8B7B"/>
    <w:rsid w:val="7FF7E9A1"/>
    <w:rsid w:val="7FFB6DE6"/>
    <w:rsid w:val="99F7EC0E"/>
    <w:rsid w:val="9F7BA192"/>
    <w:rsid w:val="9FA32C7C"/>
    <w:rsid w:val="9FFBA8BF"/>
    <w:rsid w:val="ABDE5A94"/>
    <w:rsid w:val="B1DD30DF"/>
    <w:rsid w:val="B3FE5D9B"/>
    <w:rsid w:val="B6BB0316"/>
    <w:rsid w:val="B7E3C2B4"/>
    <w:rsid w:val="B7EB2A53"/>
    <w:rsid w:val="BE57F8BA"/>
    <w:rsid w:val="C7BF179F"/>
    <w:rsid w:val="CBFC70AA"/>
    <w:rsid w:val="CF5FE9D5"/>
    <w:rsid w:val="D9FECB57"/>
    <w:rsid w:val="DE7D6850"/>
    <w:rsid w:val="DF763754"/>
    <w:rsid w:val="DFBF735C"/>
    <w:rsid w:val="E3EF62F5"/>
    <w:rsid w:val="E56B265A"/>
    <w:rsid w:val="E77FBF5E"/>
    <w:rsid w:val="E7D5582B"/>
    <w:rsid w:val="EB9C45C8"/>
    <w:rsid w:val="EEFF22DB"/>
    <w:rsid w:val="EF6DE0FC"/>
    <w:rsid w:val="EFAF4BFB"/>
    <w:rsid w:val="EFF5C272"/>
    <w:rsid w:val="EFFF5D62"/>
    <w:rsid w:val="F1FF8191"/>
    <w:rsid w:val="F2EE2B97"/>
    <w:rsid w:val="F5F94444"/>
    <w:rsid w:val="F7090F08"/>
    <w:rsid w:val="F767F71A"/>
    <w:rsid w:val="F7BDF762"/>
    <w:rsid w:val="F7BFE8FF"/>
    <w:rsid w:val="F7EF1A7F"/>
    <w:rsid w:val="F8D76550"/>
    <w:rsid w:val="F9EDDBDA"/>
    <w:rsid w:val="FADF1D71"/>
    <w:rsid w:val="FAEF2F53"/>
    <w:rsid w:val="FB9F677E"/>
    <w:rsid w:val="FBDC41F6"/>
    <w:rsid w:val="FCF6ED45"/>
    <w:rsid w:val="FDD33435"/>
    <w:rsid w:val="FDFDCB4C"/>
    <w:rsid w:val="FF778DF7"/>
    <w:rsid w:val="FFB6817E"/>
    <w:rsid w:val="FFCF2B82"/>
    <w:rsid w:val="FFDA4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image" Target="media/image2.png"/><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image" Target="media/image1.jpeg"/><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hyperlink" Target="http://images.cnblogs.com/cnblogs_com/LeftNotEasy/201101/201101081455514488.png" TargetMode="External"/><Relationship Id="rId36" Type="http://schemas.openxmlformats.org/officeDocument/2006/relationships/image" Target="media/image21.png"/><Relationship Id="rId35" Type="http://schemas.openxmlformats.org/officeDocument/2006/relationships/hyperlink" Target="http://images.cnblogs.com/cnblogs_com/LeftNotEasy/201101/201101081455513997.png" TargetMode="External"/><Relationship Id="rId34" Type="http://schemas.openxmlformats.org/officeDocument/2006/relationships/image" Target="media/image20.png"/><Relationship Id="rId33" Type="http://schemas.openxmlformats.org/officeDocument/2006/relationships/hyperlink" Target="http://images.cnblogs.com/cnblogs_com/LeftNotEasy/201101/201101081455509047.png" TargetMode="External"/><Relationship Id="rId32" Type="http://schemas.openxmlformats.org/officeDocument/2006/relationships/image" Target="media/image19.png"/><Relationship Id="rId31" Type="http://schemas.openxmlformats.org/officeDocument/2006/relationships/hyperlink" Target="http://images.cnblogs.com/cnblogs_com/LeftNotEasy/201101/201101081455509636.png" TargetMode="External"/><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hyperlink" Target="http://images.cnblogs.com/cnblogs_com/LeftNotEasy/201101/201101081455497751.png" TargetMode="External"/><Relationship Id="rId27" Type="http://schemas.openxmlformats.org/officeDocument/2006/relationships/image" Target="media/image16.png"/><Relationship Id="rId26" Type="http://schemas.openxmlformats.org/officeDocument/2006/relationships/hyperlink" Target="http://images.cnblogs.com/cnblogs_com/LeftNotEasy/201101/201101081455491720.png" TargetMode="External"/><Relationship Id="rId25" Type="http://schemas.openxmlformats.org/officeDocument/2006/relationships/image" Target="media/image15.png"/><Relationship Id="rId24" Type="http://schemas.openxmlformats.org/officeDocument/2006/relationships/hyperlink" Target="http://images.cnblogs.com/cnblogs_com/LeftNotEasy/201101/201101081455487850.png" TargetMode="External"/><Relationship Id="rId23" Type="http://schemas.openxmlformats.org/officeDocument/2006/relationships/image" Target="media/image14.png"/><Relationship Id="rId22" Type="http://schemas.openxmlformats.org/officeDocument/2006/relationships/hyperlink" Target="http://images.cnblogs.com/cnblogs_com/LeftNotEasy/201101/20110108145548391.png" TargetMode="External"/><Relationship Id="rId21" Type="http://schemas.openxmlformats.org/officeDocument/2006/relationships/image" Target="media/image13.png"/><Relationship Id="rId20" Type="http://schemas.openxmlformats.org/officeDocument/2006/relationships/hyperlink" Target="http://images.cnblogs.com/cnblogs_com/LeftNotEasy/201101/201101081455473248.png" TargetMode="Externa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hyperlink" Target="http://images.cnblogs.com/cnblogs_com/LeftNotEasy/201101/201101081455476869.png" TargetMode="External"/><Relationship Id="rId17" Type="http://schemas.openxmlformats.org/officeDocument/2006/relationships/image" Target="media/image11.png"/><Relationship Id="rId16" Type="http://schemas.openxmlformats.org/officeDocument/2006/relationships/hyperlink" Target="http://images.cnblogs.com/cnblogs_com/LeftNotEasy/201101/201101081455476902.png" TargetMode="External"/><Relationship Id="rId15" Type="http://schemas.openxmlformats.org/officeDocument/2006/relationships/image" Target="media/image10.GIF"/><Relationship Id="rId14" Type="http://schemas.openxmlformats.org/officeDocument/2006/relationships/hyperlink" Target="C:\\Documents and Settings\\Administrator\\Local Settings\\Temp\\WindowsLiveWriter-429641856\\supfiles4CEE5\\image[15].png" TargetMode="External"/><Relationship Id="rId13" Type="http://schemas.openxmlformats.org/officeDocument/2006/relationships/image" Target="media/image9.png"/><Relationship Id="rId12" Type="http://schemas.openxmlformats.org/officeDocument/2006/relationships/hyperlink" Target="http://images.cnblogs.com/cnblogs_com/LeftNotEasy/201101/201101081455463969.png" TargetMode="Externa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2637</Words>
  <Characters>2841</Characters>
  <Lines>0</Lines>
  <Paragraphs>0</Paragraphs>
  <ScaleCrop>false</ScaleCrop>
  <LinksUpToDate>false</LinksUpToDate>
  <CharactersWithSpaces>2927</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2020-04-09T14:01:00Z</dcterms:created>
  <dc:creator>heng</dc:creator>
  <cp:lastModifiedBy>heng</cp:lastModifiedBy>
  <dcterms:modified xsi:type="dcterms:W3CDTF">2020-04-14T16:07:15Z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