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RoBert</w:t>
      </w:r>
    </w:p>
    <w:p>
      <w:pPr>
        <w:rPr>
          <w:rFonts w:hint="eastAsia"/>
        </w:rPr>
      </w:pPr>
      <w:r>
        <w:t>1.</w:t>
      </w:r>
      <w:r>
        <w:rPr>
          <w:rFonts w:hint="eastAsia"/>
        </w:rPr>
        <w:t xml:space="preserve"> 静态Masking vs 动态Masking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原来Bert对每一个序列随机选择15%的Tokens替换成[MASK]，为了消除与下游任务的不匹配，还对这15%的Tokens进行</w:t>
      </w:r>
    </w:p>
    <w:p>
      <w:pPr>
        <w:rPr>
          <w:rFonts w:hint="eastAsia"/>
        </w:rPr>
      </w:pPr>
      <w:r>
        <w:rPr>
          <w:rFonts w:hint="eastAsia"/>
        </w:rPr>
        <w:t>（1）80%的时间替换成[MASK]；</w:t>
      </w:r>
    </w:p>
    <w:p>
      <w:pPr>
        <w:rPr>
          <w:rFonts w:hint="eastAsia"/>
        </w:rPr>
      </w:pPr>
      <w:r>
        <w:rPr>
          <w:rFonts w:hint="eastAsia"/>
        </w:rPr>
        <w:t>（2）10%的时间不变；</w:t>
      </w:r>
    </w:p>
    <w:p>
      <w:pPr>
        <w:rPr>
          <w:rFonts w:hint="eastAsia"/>
        </w:rPr>
      </w:pPr>
      <w:r>
        <w:rPr>
          <w:rFonts w:hint="eastAsia"/>
        </w:rPr>
        <w:t>（3）10%的时间替换成其他词。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但整个训练过程，这15%的Tokens一旦被选择就不再改变，也就是说从一开始随机选择了这15%的Tokens，之后的N个epoch里都不再改变了。这就叫做静态Masking。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RoBERTa一开始把预训练的数据复制10份，每一份都随机选择15%的Tokens进行Masking，也就是说，同样的一句话有10种不同的mask方式。然后每份数据都训练N/10个epoch。这就相当于在这N个epoch的训练中，每个序列的被mask的tokens是会变化的。这就叫做动态Masking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t>为什么说为了消除与下游任务的不匹配，才对15%的tokens进行概率mask？</w:t>
      </w:r>
    </w:p>
    <w:p>
      <w:pPr>
        <w:numPr>
          <w:numId w:val="0"/>
        </w:numPr>
      </w:pPr>
      <w:r>
        <w:t xml:space="preserve">  （1）下游任务是什么？</w:t>
      </w:r>
    </w:p>
    <w:p>
      <w:pPr>
        <w:numPr>
          <w:numId w:val="0"/>
        </w:numPr>
      </w:pPr>
      <w:r>
        <w:t xml:space="preserve">       在新的数据集上面继续训练bert</w:t>
      </w:r>
    </w:p>
    <w:p>
      <w:pPr>
        <w:numPr>
          <w:numId w:val="0"/>
        </w:numPr>
      </w:pPr>
      <w:r>
        <w:t xml:space="preserve">       在新的任务上进行finetune（只动transformer层的参数，不动mlm层参数）</w:t>
      </w:r>
    </w:p>
    <w:p>
      <w:pPr>
        <w:numPr>
          <w:numId w:val="0"/>
        </w:numPr>
      </w:pPr>
      <w:r>
        <w:t xml:space="preserve">     在上述两个任务上，所说的下游任务不匹配指的是：如果不mask的话意味着将要删除了这个单词。而删除了单词是无法做finetune的。</w:t>
      </w:r>
    </w:p>
    <w:p>
      <w:pPr>
        <w:numPr>
          <w:numId w:val="0"/>
        </w:numPr>
      </w:pPr>
      <w:r>
        <w:t>这个finetune指的是：如文本分类、ner等任务。</w:t>
      </w:r>
    </w:p>
    <w:p>
      <w:pPr>
        <w:numPr>
          <w:numId w:val="0"/>
        </w:numPr>
      </w:pPr>
      <w:r>
        <w:t>文本分类上会这样做：</w:t>
      </w:r>
    </w:p>
    <w:p>
      <w:pPr>
        <w:numPr>
          <w:numId w:val="0"/>
        </w:numPr>
      </w:pPr>
      <w:r>
        <w:t>transformer层+文本分类层，去除mlm层。更改的是transformer层参数和文本分类层参数，这就是finetune。</w:t>
      </w:r>
    </w:p>
    <w:p>
      <w:pPr>
        <w:numPr>
          <w:numId w:val="0"/>
        </w:numPr>
      </w:pPr>
      <w:r>
        <w:t>可见这个任务删除了词是不可以的。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为什么要用80%的时间替换成mask，10%的时间不变，10%的时间替换成其他词？</w:t>
      </w:r>
    </w:p>
    <w:p>
      <w:pPr>
        <w:numPr>
          <w:numId w:val="0"/>
        </w:numPr>
      </w:pPr>
      <w:r>
        <w:t xml:space="preserve">   首先为什么80%的时间替换mask？</w:t>
      </w:r>
    </w:p>
    <w:p>
      <w:pPr>
        <w:numPr>
          <w:numId w:val="0"/>
        </w:numPr>
      </w:pPr>
      <w:r>
        <w:t xml:space="preserve">       正常就是要100%mask的，需要对mask的词进行预测</w:t>
      </w:r>
    </w:p>
    <w:p>
      <w:pPr>
        <w:numPr>
          <w:numId w:val="0"/>
        </w:numPr>
      </w:pPr>
      <w:r>
        <w:t xml:space="preserve">   为什么10%的时间替换成其他词？</w:t>
      </w:r>
    </w:p>
    <w:p>
      <w:pPr>
        <w:numPr>
          <w:numId w:val="0"/>
        </w:numPr>
      </w:pPr>
      <w:r>
        <w:t xml:space="preserve">   首先这20%的词都是不被mask的，意味着模型可以观察的到的，意味着这个可以作为信息来预测80%的mask的。加入了10%的错词，意味这使用错词拿来预测正确的词。一个可以解释的思路是：如果数据质量不佳的时候，模型预测依然准确。二是增强另外的不被mask的正确的词学到的特征更加强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. with NSP vs without NSP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Emmm。感觉只是对各种方法做了个实验，好就完事了。和bert的对比并不是在同样的数据集下的。。。这个没办法对比啊。不够严谨。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原本的Bert为了捕捉句子之间的关系，使用了NSP任务进行预训练，就是输入一对句子A和B，判断这两个句子是否是连续的。在训练的数据中，50%的B是A的下一个句子，50%的B是随机抽取的。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rPr>
          <w:rFonts w:hint="eastAsia"/>
        </w:rPr>
        <w:t>而RoBERTa去除了NSP，而是每次输入连续的多个句子，直到最大长度512（可以跨文章）。这种训练方式叫做（FULL - SENTENCES），而原来的Bert每次只输入两个句子。实验表明在MNLI这种推断句子关系的任务上RoBERTa也能有更好性能。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734E5"/>
    <w:multiLevelType w:val="singleLevel"/>
    <w:tmpl w:val="5E6734E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D7ACB9"/>
    <w:rsid w:val="0F5F437A"/>
    <w:rsid w:val="1E9B80C9"/>
    <w:rsid w:val="2DD890E3"/>
    <w:rsid w:val="46FDA81A"/>
    <w:rsid w:val="67FF30FC"/>
    <w:rsid w:val="6BFFDCED"/>
    <w:rsid w:val="6FAFCB77"/>
    <w:rsid w:val="6FF57C7D"/>
    <w:rsid w:val="7CFF62B1"/>
    <w:rsid w:val="7EA6D3F8"/>
    <w:rsid w:val="7EFB278C"/>
    <w:rsid w:val="7FF611C8"/>
    <w:rsid w:val="936FBADF"/>
    <w:rsid w:val="9FAB1288"/>
    <w:rsid w:val="BF72180F"/>
    <w:rsid w:val="BFBFF58B"/>
    <w:rsid w:val="BFFF93B6"/>
    <w:rsid w:val="CED7ACB9"/>
    <w:rsid w:val="D2DB8967"/>
    <w:rsid w:val="D3FE9206"/>
    <w:rsid w:val="D7EDD0B0"/>
    <w:rsid w:val="DF6F69C8"/>
    <w:rsid w:val="EAF7DC0D"/>
    <w:rsid w:val="EFED6F57"/>
    <w:rsid w:val="FA727064"/>
    <w:rsid w:val="FCEFC7DD"/>
    <w:rsid w:val="FE4F88CF"/>
    <w:rsid w:val="FF28FB1E"/>
    <w:rsid w:val="FFB7428E"/>
    <w:rsid w:val="FFBAE1DE"/>
    <w:rsid w:val="FFBD7FF6"/>
    <w:rsid w:val="FFE7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2020-03-10T13:40:00Z</dcterms:created>
  <dc:creator>heng</dc:creator>
  <cp:lastModifiedBy>heng</cp:lastModifiedBy>
  <dcterms:modified xsi:type="dcterms:W3CDTF">2020-03-10T14:01:48Z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