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Transformer-xl</w:t>
      </w:r>
    </w:p>
    <w:p>
      <w:pPr>
        <w:numPr>
          <w:ilvl w:val="0"/>
          <w:numId w:val="1"/>
        </w:numPr>
        <w:jc w:val="left"/>
      </w:pPr>
      <w:r>
        <w:t>回忆transformer中的第一个encoder。</w:t>
      </w:r>
    </w:p>
    <w:p>
      <w:pPr>
        <w:numPr>
          <w:numId w:val="0"/>
        </w:numPr>
        <w:ind w:firstLine="210" w:firstLineChars="100"/>
        <w:jc w:val="left"/>
      </w:pPr>
      <w:r>
        <w:t>相对位置向量加上词向量乘以WQ得到Q,乘以WK得到K，乘以WV得到V。</w:t>
      </w:r>
    </w:p>
    <w:p>
      <w:pPr>
        <w:numPr>
          <w:numId w:val="0"/>
        </w:numPr>
        <w:ind w:firstLine="210" w:firstLineChars="100"/>
        <w:jc w:val="left"/>
      </w:pPr>
      <w:r>
        <w:t>E表示xi的词向量表示，</w:t>
      </w:r>
    </w:p>
    <w:p>
      <w:pPr>
        <w:numPr>
          <w:numId w:val="0"/>
        </w:numPr>
        <w:ind w:firstLine="210" w:firstLineChars="100"/>
        <w:jc w:val="left"/>
      </w:pPr>
    </w:p>
    <w:p>
      <w:pPr>
        <w:jc w:val="left"/>
      </w:pPr>
      <w:r>
        <w:drawing>
          <wp:inline distT="0" distB="0" distL="114300" distR="114300">
            <wp:extent cx="5269865" cy="1912620"/>
            <wp:effectExtent l="0" t="0" r="13335" b="17780"/>
            <wp:docPr id="2" name="图片 2" descr="截屏2020-02-23下午6.14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2-23下午6.14.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25720"/>
    <w:multiLevelType w:val="singleLevel"/>
    <w:tmpl w:val="5E52572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EF012"/>
    <w:rsid w:val="5B6EF012"/>
    <w:rsid w:val="5CDB8F08"/>
    <w:rsid w:val="6FF7E16F"/>
    <w:rsid w:val="7BEF9306"/>
    <w:rsid w:val="7F5A62A4"/>
    <w:rsid w:val="7F7FACA0"/>
    <w:rsid w:val="7FF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2020-02-23T17:26:00Z</dcterms:created>
  <dc:creator>heng</dc:creator>
  <cp:lastModifiedBy>heng</cp:lastModifiedBy>
  <dcterms:modified xsi:type="dcterms:W3CDTF">2020-02-25T22:34:07Z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