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/ 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/ 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/ Percent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near_collison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collison_fall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incident_with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bicyclist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pedestrian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 Tracks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Pothole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Lane divider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Sign/Post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personal_involvement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trip_purpose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or recreation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regular_cyclist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road_conditions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Loose sand, gravel, or 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sightlines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obstructions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 obstructed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Glare or reflection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Obstruction on road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cars_on_roadside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bike_lights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Downhill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Uphill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bicycle_type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 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 rental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19.51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Heading 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12.05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15.56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2024-05-29T14:18:45Z</dcterms:modified>
  <cp:category/>
</cp:coreProperties>
</file>