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disadvantage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Operating_Status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Operating Partially; Under Construction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Rumored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Construction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Mfg_Activity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Manufacturing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2025-01-20T19:03:05Z</dcterms:modified>
  <cp:category/>
</cp:coreProperties>
</file>