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1800" w14:textId="77777777" w:rsidR="00E04E98" w:rsidRDefault="00E04E98" w:rsidP="00E04E98">
      <w:pPr>
        <w:pStyle w:val="Default"/>
        <w:rPr>
          <w:rFonts w:hAnsi="Times New Roman"/>
          <w:sz w:val="32"/>
          <w:szCs w:val="32"/>
        </w:rPr>
      </w:pPr>
      <w:r>
        <w:rPr>
          <w:rFonts w:hint="eastAsia"/>
          <w:sz w:val="32"/>
          <w:szCs w:val="32"/>
        </w:rPr>
        <w:t>青少年积累起步（</w:t>
      </w:r>
      <w:r>
        <w:rPr>
          <w:rFonts w:ascii="Times New Roman" w:hAnsi="Times New Roman" w:cs="Times New Roman"/>
          <w:b/>
          <w:bCs/>
          <w:sz w:val="32"/>
          <w:szCs w:val="32"/>
        </w:rPr>
        <w:t>1874-1903</w:t>
      </w:r>
      <w:r>
        <w:rPr>
          <w:rFonts w:hAnsi="Times New Roman" w:hint="eastAsia"/>
          <w:sz w:val="32"/>
          <w:szCs w:val="32"/>
        </w:rPr>
        <w:t>）</w:t>
      </w:r>
      <w:r>
        <w:rPr>
          <w:rFonts w:hAnsi="Times New Roman"/>
          <w:sz w:val="32"/>
          <w:szCs w:val="32"/>
        </w:rPr>
        <w:t xml:space="preserve"> </w:t>
      </w:r>
    </w:p>
    <w:p w14:paraId="72E76747" w14:textId="77777777" w:rsidR="00E04E98" w:rsidRDefault="00E04E98" w:rsidP="00E04E98">
      <w:pPr>
        <w:pStyle w:val="Default"/>
        <w:rPr>
          <w:rFonts w:hAnsi="Times New Roman"/>
          <w:sz w:val="28"/>
          <w:szCs w:val="28"/>
        </w:rPr>
      </w:pPr>
      <w:r>
        <w:rPr>
          <w:rFonts w:hAnsi="Times New Roman" w:hint="eastAsia"/>
          <w:sz w:val="28"/>
          <w:szCs w:val="28"/>
        </w:rPr>
        <w:t>少年乡读生活（</w:t>
      </w:r>
      <w:r>
        <w:rPr>
          <w:rFonts w:ascii="Times New Roman" w:hAnsi="Times New Roman" w:cs="Times New Roman"/>
          <w:sz w:val="28"/>
          <w:szCs w:val="28"/>
        </w:rPr>
        <w:t>0-17</w:t>
      </w:r>
      <w:r>
        <w:rPr>
          <w:rFonts w:hAnsi="Times New Roman" w:hint="eastAsia"/>
          <w:sz w:val="28"/>
          <w:szCs w:val="28"/>
        </w:rPr>
        <w:t>岁）</w:t>
      </w:r>
      <w:r>
        <w:rPr>
          <w:rFonts w:hAnsi="Times New Roman"/>
          <w:sz w:val="28"/>
          <w:szCs w:val="28"/>
        </w:rPr>
        <w:t xml:space="preserve"> </w:t>
      </w:r>
    </w:p>
    <w:p w14:paraId="3272003C" w14:textId="77777777" w:rsidR="00E04E98" w:rsidRDefault="00E04E98" w:rsidP="009C3DFE">
      <w:pPr>
        <w:pStyle w:val="Default"/>
        <w:ind w:left="360"/>
        <w:rPr>
          <w:rFonts w:ascii="宋体" w:eastAsia="宋体" w:hAnsi="Times New Roman" w:cs="宋体"/>
          <w:sz w:val="22"/>
          <w:szCs w:val="22"/>
        </w:rPr>
      </w:pPr>
      <w:r>
        <w:rPr>
          <w:rFonts w:ascii="宋体" w:eastAsia="宋体" w:hAnsi="Times New Roman" w:cs="宋体" w:hint="eastAsia"/>
          <w:sz w:val="22"/>
          <w:szCs w:val="22"/>
        </w:rPr>
        <w:t>陈嘉庚</w:t>
      </w:r>
    </w:p>
    <w:p w14:paraId="5A7FD7EF" w14:textId="77777777" w:rsidR="00E04E98" w:rsidRDefault="00E04E98" w:rsidP="00E04E98">
      <w:pPr>
        <w:pStyle w:val="Default"/>
        <w:numPr>
          <w:ilvl w:val="0"/>
          <w:numId w:val="1"/>
        </w:numPr>
        <w:rPr>
          <w:rFonts w:ascii="宋体" w:eastAsia="宋体" w:hAnsi="Times New Roman" w:cs="宋体"/>
          <w:sz w:val="22"/>
          <w:szCs w:val="22"/>
        </w:rPr>
      </w:pPr>
      <w:r>
        <w:rPr>
          <w:rFonts w:ascii="Times New Roman" w:hAnsi="Times New Roman" w:cs="Times New Roman"/>
          <w:sz w:val="22"/>
          <w:szCs w:val="22"/>
        </w:rPr>
        <w:t>1874</w:t>
      </w:r>
      <w:r>
        <w:rPr>
          <w:rFonts w:ascii="宋体" w:eastAsia="宋体" w:hAnsi="Times New Roman" w:cs="宋体" w:hint="eastAsia"/>
          <w:sz w:val="22"/>
          <w:szCs w:val="22"/>
        </w:rPr>
        <w:t>年</w:t>
      </w:r>
      <w:r>
        <w:rPr>
          <w:rFonts w:ascii="Times New Roman" w:eastAsia="宋体" w:hAnsi="Times New Roman" w:cs="Times New Roman"/>
          <w:sz w:val="22"/>
          <w:szCs w:val="22"/>
        </w:rPr>
        <w:t>10</w:t>
      </w:r>
      <w:r>
        <w:rPr>
          <w:rFonts w:ascii="宋体" w:eastAsia="宋体" w:hAnsi="Times New Roman" w:cs="宋体" w:hint="eastAsia"/>
          <w:sz w:val="22"/>
          <w:szCs w:val="22"/>
        </w:rPr>
        <w:t>月</w:t>
      </w:r>
      <w:r>
        <w:rPr>
          <w:rFonts w:ascii="Times New Roman" w:eastAsia="宋体" w:hAnsi="Times New Roman" w:cs="Times New Roman"/>
          <w:sz w:val="22"/>
          <w:szCs w:val="22"/>
        </w:rPr>
        <w:t>21</w:t>
      </w:r>
      <w:r>
        <w:rPr>
          <w:rFonts w:ascii="宋体" w:eastAsia="宋体" w:hAnsi="Times New Roman" w:cs="宋体" w:hint="eastAsia"/>
          <w:sz w:val="22"/>
          <w:szCs w:val="22"/>
        </w:rPr>
        <w:t>日-</w:t>
      </w:r>
      <w:r>
        <w:rPr>
          <w:rFonts w:ascii="Times New Roman" w:hAnsi="Times New Roman" w:cs="Times New Roman"/>
          <w:sz w:val="22"/>
          <w:szCs w:val="22"/>
        </w:rPr>
        <w:t>1961</w:t>
      </w:r>
      <w:r>
        <w:rPr>
          <w:rFonts w:ascii="宋体" w:eastAsia="宋体" w:hAnsi="Times New Roman" w:cs="宋体" w:hint="eastAsia"/>
          <w:sz w:val="22"/>
          <w:szCs w:val="22"/>
        </w:rPr>
        <w:t>年</w:t>
      </w:r>
      <w:r>
        <w:rPr>
          <w:rFonts w:ascii="Times New Roman" w:eastAsia="宋体" w:hAnsi="Times New Roman" w:cs="Times New Roman"/>
          <w:sz w:val="22"/>
          <w:szCs w:val="22"/>
        </w:rPr>
        <w:t>8</w:t>
      </w:r>
      <w:r>
        <w:rPr>
          <w:rFonts w:ascii="宋体" w:eastAsia="宋体" w:hAnsi="Times New Roman" w:cs="宋体" w:hint="eastAsia"/>
          <w:sz w:val="22"/>
          <w:szCs w:val="22"/>
        </w:rPr>
        <w:t>月</w:t>
      </w:r>
      <w:r>
        <w:rPr>
          <w:rFonts w:ascii="Times New Roman" w:eastAsia="宋体" w:hAnsi="Times New Roman" w:cs="Times New Roman"/>
          <w:sz w:val="22"/>
          <w:szCs w:val="22"/>
        </w:rPr>
        <w:t>12</w:t>
      </w:r>
      <w:r>
        <w:rPr>
          <w:rFonts w:ascii="宋体" w:eastAsia="宋体" w:hAnsi="Times New Roman" w:cs="宋体" w:hint="eastAsia"/>
          <w:sz w:val="22"/>
          <w:szCs w:val="22"/>
        </w:rPr>
        <w:t>日</w:t>
      </w:r>
    </w:p>
    <w:p w14:paraId="758BD95E" w14:textId="77777777" w:rsidR="00E04E98" w:rsidRDefault="009C3DFE" w:rsidP="00E04E98">
      <w:pPr>
        <w:pStyle w:val="Default"/>
        <w:numPr>
          <w:ilvl w:val="0"/>
          <w:numId w:val="1"/>
        </w:numPr>
        <w:rPr>
          <w:rFonts w:ascii="宋体" w:eastAsia="宋体" w:hAnsi="Times New Roman" w:cs="宋体"/>
          <w:sz w:val="22"/>
          <w:szCs w:val="22"/>
        </w:rPr>
      </w:pPr>
      <w:r>
        <w:rPr>
          <w:rFonts w:ascii="宋体" w:eastAsia="宋体" w:hAnsi="Times New Roman" w:cs="宋体" w:hint="eastAsia"/>
          <w:sz w:val="22"/>
          <w:szCs w:val="22"/>
        </w:rPr>
        <w:t>出生于</w:t>
      </w:r>
      <w:r w:rsidR="00E04E98">
        <w:rPr>
          <w:rFonts w:ascii="宋体" w:eastAsia="宋体" w:hAnsi="Times New Roman" w:cs="宋体" w:hint="eastAsia"/>
          <w:sz w:val="22"/>
          <w:szCs w:val="22"/>
        </w:rPr>
        <w:t>中国福建省同安县集美村</w:t>
      </w:r>
    </w:p>
    <w:p w14:paraId="111EDA6C" w14:textId="77777777" w:rsidR="00E04E98" w:rsidRDefault="009C3DFE" w:rsidP="009C3DFE">
      <w:pPr>
        <w:pStyle w:val="Default"/>
        <w:numPr>
          <w:ilvl w:val="0"/>
          <w:numId w:val="2"/>
        </w:numPr>
        <w:rPr>
          <w:rFonts w:ascii="宋体" w:eastAsia="宋体" w:hAnsi="Times New Roman" w:cs="宋体"/>
          <w:sz w:val="22"/>
          <w:szCs w:val="22"/>
        </w:rPr>
      </w:pPr>
      <w:r>
        <w:rPr>
          <w:rFonts w:ascii="宋体" w:eastAsia="宋体" w:hAnsi="Times New Roman" w:cs="宋体" w:hint="eastAsia"/>
          <w:sz w:val="22"/>
          <w:szCs w:val="22"/>
        </w:rPr>
        <w:t>从元代起由陈姓先人开基繁殖起来的海滨渔村</w:t>
      </w:r>
    </w:p>
    <w:p w14:paraId="67AE0AAB" w14:textId="77777777" w:rsidR="00E04E98" w:rsidRDefault="00E04E98" w:rsidP="009C3DFE">
      <w:pPr>
        <w:pStyle w:val="Default"/>
        <w:numPr>
          <w:ilvl w:val="0"/>
          <w:numId w:val="2"/>
        </w:numPr>
        <w:rPr>
          <w:rFonts w:ascii="宋体" w:eastAsia="宋体" w:hAnsi="Times New Roman" w:cs="宋体"/>
          <w:sz w:val="22"/>
          <w:szCs w:val="22"/>
        </w:rPr>
      </w:pPr>
      <w:r>
        <w:rPr>
          <w:rFonts w:ascii="宋体" w:eastAsia="宋体" w:hAnsi="Times New Roman" w:cs="宋体" w:hint="eastAsia"/>
          <w:sz w:val="22"/>
          <w:szCs w:val="22"/>
        </w:rPr>
        <w:t>位于闽南东海之滨</w:t>
      </w:r>
    </w:p>
    <w:p w14:paraId="1ADC2D1F" w14:textId="77777777" w:rsidR="00E04E98" w:rsidRDefault="00E04E98" w:rsidP="009C3DFE">
      <w:pPr>
        <w:pStyle w:val="Default"/>
        <w:numPr>
          <w:ilvl w:val="0"/>
          <w:numId w:val="2"/>
        </w:numPr>
        <w:rPr>
          <w:rFonts w:ascii="宋体" w:eastAsia="宋体" w:hAnsi="Times New Roman" w:cs="宋体"/>
          <w:sz w:val="22"/>
          <w:szCs w:val="22"/>
        </w:rPr>
      </w:pPr>
      <w:r>
        <w:rPr>
          <w:rFonts w:ascii="宋体" w:eastAsia="宋体" w:hAnsi="Times New Roman" w:cs="宋体" w:hint="eastAsia"/>
          <w:sz w:val="22"/>
          <w:szCs w:val="22"/>
        </w:rPr>
        <w:t>联系长江三角洲和珠江三角洲的纽带。</w:t>
      </w:r>
    </w:p>
    <w:p w14:paraId="0BBBC06D" w14:textId="77777777" w:rsidR="00E04E98" w:rsidRDefault="00E04E98" w:rsidP="009C3DFE">
      <w:pPr>
        <w:pStyle w:val="Default"/>
        <w:numPr>
          <w:ilvl w:val="0"/>
          <w:numId w:val="2"/>
        </w:numPr>
        <w:rPr>
          <w:rFonts w:ascii="宋体" w:eastAsia="宋体" w:hAnsi="Times New Roman" w:cs="宋体"/>
          <w:sz w:val="22"/>
          <w:szCs w:val="22"/>
        </w:rPr>
      </w:pPr>
      <w:r>
        <w:rPr>
          <w:rFonts w:ascii="宋体" w:eastAsia="宋体" w:hAnsi="Times New Roman" w:cs="宋体" w:hint="eastAsia"/>
          <w:sz w:val="22"/>
          <w:szCs w:val="22"/>
        </w:rPr>
        <w:t>宋元时代著名的</w:t>
      </w:r>
      <w:r>
        <w:rPr>
          <w:rFonts w:ascii="宋体" w:eastAsia="宋体" w:hAnsi="Times New Roman" w:cs="宋体"/>
          <w:sz w:val="22"/>
          <w:szCs w:val="22"/>
        </w:rPr>
        <w:t>“</w:t>
      </w:r>
      <w:r>
        <w:rPr>
          <w:rFonts w:ascii="宋体" w:eastAsia="宋体" w:hAnsi="Times New Roman" w:cs="宋体" w:hint="eastAsia"/>
          <w:sz w:val="22"/>
          <w:szCs w:val="22"/>
        </w:rPr>
        <w:t>海上丝绸之路</w:t>
      </w:r>
      <w:r>
        <w:rPr>
          <w:rFonts w:ascii="宋体" w:eastAsia="宋体" w:hAnsi="Times New Roman" w:cs="宋体"/>
          <w:sz w:val="22"/>
          <w:szCs w:val="22"/>
        </w:rPr>
        <w:t>”</w:t>
      </w:r>
      <w:r>
        <w:rPr>
          <w:rFonts w:ascii="宋体" w:eastAsia="宋体" w:hAnsi="Times New Roman" w:cs="宋体" w:hint="eastAsia"/>
          <w:sz w:val="22"/>
          <w:szCs w:val="22"/>
        </w:rPr>
        <w:t>的起点</w:t>
      </w:r>
    </w:p>
    <w:p w14:paraId="3CD1D7FC" w14:textId="77777777" w:rsidR="00E04E98" w:rsidRDefault="00E04E98" w:rsidP="009C3DFE">
      <w:pPr>
        <w:pStyle w:val="Default"/>
        <w:numPr>
          <w:ilvl w:val="0"/>
          <w:numId w:val="2"/>
        </w:numPr>
        <w:rPr>
          <w:rFonts w:ascii="宋体" w:eastAsia="宋体" w:hAnsi="Times New Roman" w:cs="宋体"/>
          <w:sz w:val="22"/>
          <w:szCs w:val="22"/>
        </w:rPr>
      </w:pPr>
      <w:r>
        <w:rPr>
          <w:rFonts w:ascii="宋体" w:eastAsia="宋体" w:hAnsi="Times New Roman" w:cs="宋体" w:hint="eastAsia"/>
          <w:sz w:val="22"/>
          <w:szCs w:val="22"/>
        </w:rPr>
        <w:t>明代漳州月港、泉州安平港</w:t>
      </w:r>
      <w:r>
        <w:rPr>
          <w:rFonts w:ascii="宋体" w:eastAsia="宋体" w:hAnsi="Times New Roman" w:cs="宋体"/>
          <w:sz w:val="22"/>
          <w:szCs w:val="22"/>
        </w:rPr>
        <w:t>，</w:t>
      </w:r>
      <w:r w:rsidRPr="0044610F">
        <w:rPr>
          <w:rFonts w:ascii="宋体" w:eastAsia="宋体" w:hAnsi="Times New Roman" w:cs="宋体" w:hint="eastAsia"/>
          <w:sz w:val="22"/>
          <w:szCs w:val="22"/>
        </w:rPr>
        <w:t>是中国与东、西洋贸易的国际性港口。</w:t>
      </w:r>
    </w:p>
    <w:p w14:paraId="5957B5D6" w14:textId="77777777" w:rsidR="00E04E98" w:rsidRDefault="00E04E98" w:rsidP="009C3DFE">
      <w:pPr>
        <w:pStyle w:val="Default"/>
        <w:numPr>
          <w:ilvl w:val="0"/>
          <w:numId w:val="2"/>
        </w:numPr>
        <w:rPr>
          <w:rFonts w:ascii="宋体" w:eastAsia="宋体" w:hAnsi="Times New Roman" w:cs="宋体"/>
          <w:sz w:val="22"/>
          <w:szCs w:val="22"/>
        </w:rPr>
      </w:pPr>
      <w:r w:rsidRPr="0044610F">
        <w:rPr>
          <w:rFonts w:ascii="宋体" w:eastAsia="宋体" w:hAnsi="Times New Roman" w:cs="宋体" w:hint="eastAsia"/>
          <w:sz w:val="22"/>
          <w:szCs w:val="22"/>
        </w:rPr>
        <w:t>清代，厦门港的崛起，又以台运和南洋贸易称盛于世。</w:t>
      </w:r>
    </w:p>
    <w:p w14:paraId="14E7C409" w14:textId="77777777" w:rsidR="00E04E98" w:rsidRDefault="00E04E98" w:rsidP="009C3DFE">
      <w:pPr>
        <w:pStyle w:val="Default"/>
        <w:numPr>
          <w:ilvl w:val="0"/>
          <w:numId w:val="2"/>
        </w:numPr>
        <w:rPr>
          <w:rFonts w:ascii="宋体" w:eastAsia="宋体" w:hAnsi="Times New Roman" w:cs="宋体"/>
          <w:sz w:val="22"/>
          <w:szCs w:val="22"/>
        </w:rPr>
      </w:pPr>
      <w:r>
        <w:rPr>
          <w:rFonts w:ascii="宋体" w:eastAsia="宋体" w:hAnsi="Times New Roman" w:cs="宋体" w:hint="eastAsia"/>
          <w:sz w:val="22"/>
          <w:szCs w:val="22"/>
        </w:rPr>
        <w:t>民族英雄郑成功的部将刘国轩曾</w:t>
      </w:r>
      <w:r w:rsidRPr="0044610F">
        <w:rPr>
          <w:rFonts w:ascii="宋体" w:eastAsia="宋体" w:hAnsi="Times New Roman" w:cs="宋体" w:hint="eastAsia"/>
          <w:sz w:val="22"/>
          <w:szCs w:val="22"/>
        </w:rPr>
        <w:t>留下了</w:t>
      </w:r>
      <w:r w:rsidRPr="0044610F">
        <w:rPr>
          <w:rFonts w:ascii="宋体" w:eastAsia="宋体" w:hAnsi="Times New Roman" w:cs="宋体"/>
          <w:sz w:val="22"/>
          <w:szCs w:val="22"/>
        </w:rPr>
        <w:t>“</w:t>
      </w:r>
      <w:r w:rsidRPr="0044610F">
        <w:rPr>
          <w:rFonts w:ascii="宋体" w:eastAsia="宋体" w:hAnsi="Times New Roman" w:cs="宋体" w:hint="eastAsia"/>
          <w:sz w:val="22"/>
          <w:szCs w:val="22"/>
        </w:rPr>
        <w:t>延平故垒</w:t>
      </w:r>
      <w:r w:rsidRPr="0044610F">
        <w:rPr>
          <w:rFonts w:ascii="宋体" w:eastAsia="宋体" w:hAnsi="Times New Roman" w:cs="宋体"/>
          <w:sz w:val="22"/>
          <w:szCs w:val="22"/>
        </w:rPr>
        <w:t>”</w:t>
      </w:r>
      <w:r w:rsidRPr="0044610F">
        <w:rPr>
          <w:rFonts w:ascii="宋体" w:eastAsia="宋体" w:hAnsi="Times New Roman" w:cs="宋体" w:hint="eastAsia"/>
          <w:sz w:val="22"/>
          <w:szCs w:val="22"/>
        </w:rPr>
        <w:t>和</w:t>
      </w:r>
      <w:r w:rsidRPr="0044610F">
        <w:rPr>
          <w:rFonts w:ascii="宋体" w:eastAsia="宋体" w:hAnsi="Times New Roman" w:cs="宋体"/>
          <w:sz w:val="22"/>
          <w:szCs w:val="22"/>
        </w:rPr>
        <w:t>“</w:t>
      </w:r>
      <w:r w:rsidRPr="0044610F">
        <w:rPr>
          <w:rFonts w:ascii="宋体" w:eastAsia="宋体" w:hAnsi="Times New Roman" w:cs="宋体" w:hint="eastAsia"/>
          <w:sz w:val="22"/>
          <w:szCs w:val="22"/>
        </w:rPr>
        <w:t>国姓井</w:t>
      </w:r>
      <w:r w:rsidRPr="0044610F">
        <w:rPr>
          <w:rFonts w:ascii="宋体" w:eastAsia="宋体" w:hAnsi="Times New Roman" w:cs="宋体"/>
          <w:sz w:val="22"/>
          <w:szCs w:val="22"/>
        </w:rPr>
        <w:t>”</w:t>
      </w:r>
      <w:r w:rsidRPr="0044610F">
        <w:rPr>
          <w:rFonts w:ascii="宋体" w:eastAsia="宋体" w:hAnsi="Times New Roman" w:cs="宋体" w:hint="eastAsia"/>
          <w:sz w:val="22"/>
          <w:szCs w:val="22"/>
        </w:rPr>
        <w:t>的遗址</w:t>
      </w:r>
    </w:p>
    <w:p w14:paraId="1A585953" w14:textId="77777777" w:rsidR="00E04E98" w:rsidRDefault="00E04E98" w:rsidP="009C3DFE">
      <w:pPr>
        <w:pStyle w:val="Default"/>
        <w:numPr>
          <w:ilvl w:val="0"/>
          <w:numId w:val="2"/>
        </w:numPr>
        <w:rPr>
          <w:rFonts w:ascii="宋体" w:eastAsia="宋体" w:hAnsi="Times New Roman" w:cs="宋体"/>
          <w:sz w:val="22"/>
          <w:szCs w:val="22"/>
        </w:rPr>
      </w:pPr>
      <w:r w:rsidRPr="0044610F">
        <w:rPr>
          <w:rFonts w:ascii="宋体" w:eastAsia="宋体" w:hAnsi="Times New Roman" w:cs="宋体" w:hint="eastAsia"/>
          <w:sz w:val="22"/>
          <w:szCs w:val="22"/>
        </w:rPr>
        <w:t>村里人以海为生，靠捕捞和海产养殖养家糊口，</w:t>
      </w:r>
    </w:p>
    <w:p w14:paraId="4A6786A4" w14:textId="77777777" w:rsidR="00E04E98" w:rsidRPr="00E04E98" w:rsidRDefault="00E04E98" w:rsidP="009C3DFE">
      <w:pPr>
        <w:pStyle w:val="Default"/>
        <w:numPr>
          <w:ilvl w:val="0"/>
          <w:numId w:val="2"/>
        </w:numPr>
        <w:rPr>
          <w:rFonts w:ascii="宋体" w:eastAsia="宋体" w:hAnsi="Times New Roman" w:cs="宋体"/>
          <w:sz w:val="22"/>
          <w:szCs w:val="22"/>
        </w:rPr>
      </w:pPr>
      <w:r w:rsidRPr="00E04E98">
        <w:rPr>
          <w:rFonts w:ascii="宋体" w:eastAsia="宋体" w:hAnsi="Times New Roman" w:cs="宋体" w:hint="eastAsia"/>
          <w:sz w:val="22"/>
          <w:szCs w:val="22"/>
        </w:rPr>
        <w:t>他们有坚韧不拔、冒险进取的</w:t>
      </w:r>
      <w:r w:rsidRPr="00E04E98">
        <w:rPr>
          <w:rFonts w:ascii="宋体" w:eastAsia="宋体" w:hAnsi="Times New Roman" w:cs="宋体"/>
          <w:sz w:val="22"/>
          <w:szCs w:val="22"/>
        </w:rPr>
        <w:t>“</w:t>
      </w:r>
      <w:r w:rsidRPr="00E04E98">
        <w:rPr>
          <w:rFonts w:ascii="宋体" w:eastAsia="宋体" w:hAnsi="Times New Roman" w:cs="宋体" w:hint="eastAsia"/>
          <w:sz w:val="22"/>
          <w:szCs w:val="22"/>
        </w:rPr>
        <w:t>同安精神</w:t>
      </w:r>
      <w:r w:rsidRPr="00E04E98">
        <w:rPr>
          <w:rFonts w:ascii="宋体" w:eastAsia="宋体" w:hAnsi="Times New Roman" w:cs="宋体"/>
          <w:sz w:val="22"/>
          <w:szCs w:val="22"/>
        </w:rPr>
        <w:t>”</w:t>
      </w:r>
      <w:r w:rsidRPr="00E04E98">
        <w:rPr>
          <w:rFonts w:ascii="宋体" w:eastAsia="宋体" w:hAnsi="Times New Roman" w:cs="宋体" w:hint="eastAsia"/>
          <w:sz w:val="22"/>
          <w:szCs w:val="22"/>
        </w:rPr>
        <w:t>。</w:t>
      </w:r>
      <w:r w:rsidRPr="00E04E98">
        <w:rPr>
          <w:rFonts w:ascii="宋体" w:eastAsia="宋体" w:hAnsi="Times New Roman" w:cs="宋体"/>
          <w:sz w:val="22"/>
          <w:szCs w:val="22"/>
        </w:rPr>
        <w:t xml:space="preserve"> </w:t>
      </w:r>
    </w:p>
    <w:p w14:paraId="00A511FB" w14:textId="77777777" w:rsidR="009C3DFE" w:rsidRDefault="009C3DFE" w:rsidP="009C3DFE">
      <w:pPr>
        <w:pStyle w:val="Default"/>
        <w:ind w:left="720"/>
        <w:rPr>
          <w:rFonts w:ascii="宋体" w:eastAsia="宋体" w:hAnsi="Times New Roman" w:cs="宋体"/>
          <w:sz w:val="22"/>
          <w:szCs w:val="22"/>
        </w:rPr>
      </w:pPr>
    </w:p>
    <w:p w14:paraId="57AF79D6" w14:textId="77777777" w:rsidR="00E04E98" w:rsidRDefault="00E04E98" w:rsidP="00E04E98">
      <w:pPr>
        <w:pStyle w:val="Default"/>
        <w:numPr>
          <w:ilvl w:val="0"/>
          <w:numId w:val="1"/>
        </w:numPr>
        <w:rPr>
          <w:rFonts w:ascii="宋体" w:eastAsia="宋体" w:hAnsi="Times New Roman" w:cs="宋体"/>
          <w:sz w:val="22"/>
          <w:szCs w:val="22"/>
        </w:rPr>
      </w:pPr>
      <w:r>
        <w:rPr>
          <w:rFonts w:ascii="宋体" w:eastAsia="宋体" w:hAnsi="Times New Roman" w:cs="宋体" w:hint="eastAsia"/>
          <w:sz w:val="22"/>
          <w:szCs w:val="22"/>
        </w:rPr>
        <w:t>在西方的威逼下，中国沦为半殖民地半封建社会。</w:t>
      </w:r>
      <w:r>
        <w:rPr>
          <w:rFonts w:ascii="宋体" w:eastAsia="宋体" w:hAnsi="Times New Roman" w:cs="宋体"/>
          <w:sz w:val="22"/>
          <w:szCs w:val="22"/>
        </w:rPr>
        <w:t xml:space="preserve">      </w:t>
      </w:r>
    </w:p>
    <w:p w14:paraId="01E1F4AB" w14:textId="77777777" w:rsidR="00E04E98" w:rsidRPr="0044610F" w:rsidRDefault="00E04E98" w:rsidP="009C3DFE">
      <w:pPr>
        <w:pStyle w:val="Default"/>
        <w:numPr>
          <w:ilvl w:val="0"/>
          <w:numId w:val="4"/>
        </w:numPr>
        <w:rPr>
          <w:rFonts w:ascii="宋体" w:eastAsia="宋体" w:hAnsi="Times New Roman" w:cs="宋体"/>
          <w:sz w:val="22"/>
          <w:szCs w:val="22"/>
        </w:rPr>
      </w:pPr>
      <w:r w:rsidRPr="0044610F">
        <w:rPr>
          <w:rFonts w:ascii="宋体" w:eastAsia="宋体" w:hAnsi="Times New Roman" w:cs="宋体" w:hint="eastAsia"/>
          <w:sz w:val="22"/>
          <w:szCs w:val="22"/>
        </w:rPr>
        <w:t>在陈嘉庚出生之前</w:t>
      </w:r>
      <w:r w:rsidRPr="0044610F">
        <w:rPr>
          <w:rFonts w:ascii="Times New Roman" w:eastAsia="宋体" w:hAnsi="Times New Roman" w:cs="Times New Roman"/>
          <w:sz w:val="22"/>
          <w:szCs w:val="22"/>
        </w:rPr>
        <w:t>30</w:t>
      </w:r>
      <w:r w:rsidRPr="0044610F">
        <w:rPr>
          <w:rFonts w:ascii="宋体" w:eastAsia="宋体" w:hAnsi="Times New Roman" w:cs="宋体" w:hint="eastAsia"/>
          <w:sz w:val="22"/>
          <w:szCs w:val="22"/>
        </w:rPr>
        <w:t>年，帝国主义通过鸦片战争将与集美只有一水之隔的厦门强辟为</w:t>
      </w:r>
      <w:r w:rsidRPr="0044610F">
        <w:rPr>
          <w:rFonts w:ascii="宋体" w:eastAsia="宋体" w:hAnsi="Times New Roman" w:cs="宋体"/>
          <w:sz w:val="22"/>
          <w:szCs w:val="22"/>
        </w:rPr>
        <w:t>“</w:t>
      </w:r>
      <w:r w:rsidRPr="0044610F">
        <w:rPr>
          <w:rFonts w:ascii="宋体" w:eastAsia="宋体" w:hAnsi="Times New Roman" w:cs="宋体" w:hint="eastAsia"/>
          <w:sz w:val="22"/>
          <w:szCs w:val="22"/>
        </w:rPr>
        <w:t>五口通商</w:t>
      </w:r>
      <w:r w:rsidRPr="0044610F">
        <w:rPr>
          <w:rFonts w:ascii="宋体" w:eastAsia="宋体" w:hAnsi="Times New Roman" w:cs="宋体"/>
          <w:sz w:val="22"/>
          <w:szCs w:val="22"/>
        </w:rPr>
        <w:t>”</w:t>
      </w:r>
      <w:r w:rsidRPr="0044610F">
        <w:rPr>
          <w:rFonts w:ascii="宋体" w:eastAsia="宋体" w:hAnsi="Times New Roman" w:cs="宋体" w:hint="eastAsia"/>
          <w:sz w:val="22"/>
          <w:szCs w:val="22"/>
        </w:rPr>
        <w:t>的口岸之一。</w:t>
      </w:r>
      <w:r w:rsidRPr="0044610F">
        <w:rPr>
          <w:rFonts w:ascii="宋体" w:eastAsia="宋体" w:hAnsi="Times New Roman" w:cs="宋体"/>
          <w:sz w:val="22"/>
          <w:szCs w:val="22"/>
        </w:rPr>
        <w:t xml:space="preserve"> </w:t>
      </w:r>
    </w:p>
    <w:p w14:paraId="5473EE9B" w14:textId="77777777" w:rsidR="00E04E98" w:rsidRDefault="00E04E98" w:rsidP="00E04E98">
      <w:pPr>
        <w:pStyle w:val="Default"/>
        <w:numPr>
          <w:ilvl w:val="0"/>
          <w:numId w:val="1"/>
        </w:numPr>
        <w:rPr>
          <w:rFonts w:ascii="宋体" w:eastAsia="宋体" w:hAnsi="Times New Roman" w:cs="宋体"/>
          <w:sz w:val="22"/>
          <w:szCs w:val="22"/>
        </w:rPr>
      </w:pPr>
      <w:r>
        <w:rPr>
          <w:rFonts w:ascii="宋体" w:eastAsia="宋体" w:hAnsi="Times New Roman" w:cs="宋体" w:hint="eastAsia"/>
          <w:sz w:val="22"/>
          <w:szCs w:val="22"/>
        </w:rPr>
        <w:t>陈嘉庚的家乡素有海外经商和垦殖的传统，</w:t>
      </w:r>
    </w:p>
    <w:p w14:paraId="7E9589C6" w14:textId="77777777" w:rsidR="00E04E98" w:rsidRDefault="00E04E98" w:rsidP="009C3DFE">
      <w:pPr>
        <w:pStyle w:val="Default"/>
        <w:numPr>
          <w:ilvl w:val="0"/>
          <w:numId w:val="3"/>
        </w:numPr>
        <w:rPr>
          <w:rFonts w:ascii="宋体" w:eastAsia="宋体" w:hAnsi="Times New Roman" w:cs="宋体"/>
          <w:sz w:val="22"/>
          <w:szCs w:val="22"/>
        </w:rPr>
      </w:pPr>
      <w:r>
        <w:rPr>
          <w:rFonts w:ascii="宋体" w:eastAsia="宋体" w:hAnsi="Times New Roman" w:cs="宋体" w:hint="eastAsia"/>
          <w:sz w:val="22"/>
          <w:szCs w:val="22"/>
        </w:rPr>
        <w:t>在西方列强和封建王朝的双重压迫下，更多的人到当时被称作</w:t>
      </w:r>
      <w:r>
        <w:rPr>
          <w:rFonts w:ascii="宋体" w:eastAsia="宋体" w:hAnsi="Times New Roman" w:cs="宋体"/>
          <w:sz w:val="22"/>
          <w:szCs w:val="22"/>
        </w:rPr>
        <w:t>“</w:t>
      </w:r>
      <w:r>
        <w:rPr>
          <w:rFonts w:ascii="宋体" w:eastAsia="宋体" w:hAnsi="Times New Roman" w:cs="宋体" w:hint="eastAsia"/>
          <w:sz w:val="22"/>
          <w:szCs w:val="22"/>
        </w:rPr>
        <w:t>南洋</w:t>
      </w:r>
      <w:r>
        <w:rPr>
          <w:rFonts w:ascii="宋体" w:eastAsia="宋体" w:hAnsi="Times New Roman" w:cs="宋体"/>
          <w:sz w:val="22"/>
          <w:szCs w:val="22"/>
        </w:rPr>
        <w:t>”</w:t>
      </w:r>
      <w:r>
        <w:rPr>
          <w:rFonts w:ascii="宋体" w:eastAsia="宋体" w:hAnsi="Times New Roman" w:cs="宋体" w:hint="eastAsia"/>
          <w:sz w:val="22"/>
          <w:szCs w:val="22"/>
        </w:rPr>
        <w:t>的东南亚一带开辟新生计。</w:t>
      </w:r>
    </w:p>
    <w:p w14:paraId="49D35D20" w14:textId="77777777" w:rsidR="009C3DFE" w:rsidRDefault="009C3DFE" w:rsidP="009C3DFE">
      <w:pPr>
        <w:pStyle w:val="Default"/>
        <w:ind w:left="720"/>
        <w:rPr>
          <w:rFonts w:ascii="宋体" w:eastAsia="宋体" w:hAnsi="Times New Roman" w:cs="宋体"/>
          <w:sz w:val="22"/>
          <w:szCs w:val="22"/>
        </w:rPr>
      </w:pPr>
    </w:p>
    <w:p w14:paraId="4CA8798E" w14:textId="77777777" w:rsidR="009C3DFE" w:rsidRDefault="00E04E98" w:rsidP="009C3DFE">
      <w:pPr>
        <w:pStyle w:val="Default"/>
        <w:ind w:left="720"/>
        <w:rPr>
          <w:rFonts w:ascii="宋体" w:eastAsia="宋体" w:hAnsi="Times New Roman" w:cs="宋体"/>
          <w:sz w:val="22"/>
          <w:szCs w:val="22"/>
        </w:rPr>
      </w:pPr>
      <w:r>
        <w:rPr>
          <w:rFonts w:ascii="宋体" w:eastAsia="宋体" w:hAnsi="Times New Roman" w:cs="宋体" w:hint="eastAsia"/>
          <w:sz w:val="22"/>
          <w:szCs w:val="22"/>
        </w:rPr>
        <w:t>陈嘉庚的家庭</w:t>
      </w:r>
    </w:p>
    <w:p w14:paraId="764C09C2" w14:textId="77777777" w:rsidR="00E04E98" w:rsidRDefault="00E04E98" w:rsidP="00E04E98">
      <w:pPr>
        <w:pStyle w:val="Default"/>
        <w:numPr>
          <w:ilvl w:val="0"/>
          <w:numId w:val="1"/>
        </w:numPr>
        <w:rPr>
          <w:rFonts w:ascii="宋体" w:eastAsia="宋体" w:hAnsi="Times New Roman" w:cs="宋体"/>
          <w:sz w:val="22"/>
          <w:szCs w:val="22"/>
        </w:rPr>
      </w:pPr>
      <w:r>
        <w:rPr>
          <w:rFonts w:ascii="宋体" w:eastAsia="宋体" w:hAnsi="Times New Roman" w:cs="宋体" w:hint="eastAsia"/>
          <w:sz w:val="22"/>
          <w:szCs w:val="22"/>
        </w:rPr>
        <w:t>华侨世家。</w:t>
      </w:r>
    </w:p>
    <w:p w14:paraId="5E1F5B20" w14:textId="77777777" w:rsidR="00E04E98" w:rsidRDefault="00E04E98" w:rsidP="00E04E98">
      <w:pPr>
        <w:pStyle w:val="Default"/>
        <w:numPr>
          <w:ilvl w:val="0"/>
          <w:numId w:val="1"/>
        </w:numPr>
        <w:rPr>
          <w:rFonts w:ascii="宋体" w:eastAsia="宋体" w:hAnsi="Times New Roman" w:cs="宋体"/>
          <w:sz w:val="22"/>
          <w:szCs w:val="22"/>
        </w:rPr>
      </w:pPr>
      <w:r>
        <w:rPr>
          <w:rFonts w:ascii="宋体" w:eastAsia="宋体" w:hAnsi="Times New Roman" w:cs="宋体" w:hint="eastAsia"/>
          <w:sz w:val="22"/>
          <w:szCs w:val="22"/>
        </w:rPr>
        <w:t>曾祖父陈时钦（时赐）有兄弟五人，其中二人出洋，定居在槟榔屿和新加坡。</w:t>
      </w:r>
    </w:p>
    <w:p w14:paraId="73F7BA02" w14:textId="77777777" w:rsidR="00E04E98" w:rsidRDefault="00E04E98" w:rsidP="00E04E98">
      <w:pPr>
        <w:pStyle w:val="Default"/>
        <w:numPr>
          <w:ilvl w:val="0"/>
          <w:numId w:val="1"/>
        </w:numPr>
        <w:rPr>
          <w:rFonts w:ascii="宋体" w:eastAsia="宋体" w:hAnsi="Times New Roman" w:cs="宋体"/>
          <w:sz w:val="22"/>
          <w:szCs w:val="22"/>
        </w:rPr>
      </w:pPr>
      <w:r>
        <w:rPr>
          <w:rFonts w:ascii="宋体" w:eastAsia="宋体" w:hAnsi="Times New Roman" w:cs="宋体" w:hint="eastAsia"/>
          <w:sz w:val="22"/>
          <w:szCs w:val="22"/>
        </w:rPr>
        <w:t>他的大伯父陈缨忠、二伯父陈缨斟和父亲陈缨如（又名杞柏，字如松）三兄弟</w:t>
      </w:r>
    </w:p>
    <w:p w14:paraId="01A7C156" w14:textId="77777777" w:rsidR="00E04E98" w:rsidRPr="0044610F" w:rsidRDefault="00E04E98" w:rsidP="00E04E98">
      <w:pPr>
        <w:pStyle w:val="Default"/>
        <w:numPr>
          <w:ilvl w:val="0"/>
          <w:numId w:val="1"/>
        </w:numPr>
        <w:rPr>
          <w:rFonts w:ascii="宋体" w:eastAsia="宋体" w:hAnsi="Times New Roman" w:cs="宋体"/>
          <w:sz w:val="22"/>
          <w:szCs w:val="22"/>
        </w:rPr>
      </w:pPr>
      <w:r>
        <w:rPr>
          <w:rFonts w:ascii="宋体" w:eastAsia="宋体" w:hAnsi="Times New Roman" w:cs="宋体" w:hint="eastAsia"/>
          <w:sz w:val="22"/>
          <w:szCs w:val="22"/>
        </w:rPr>
        <w:t>父亲</w:t>
      </w:r>
      <w:r w:rsidR="009C3DFE">
        <w:rPr>
          <w:rFonts w:ascii="宋体" w:eastAsia="宋体" w:hAnsi="Times New Roman" w:cs="宋体" w:hint="eastAsia"/>
          <w:sz w:val="22"/>
          <w:szCs w:val="22"/>
        </w:rPr>
        <w:t>在新加坡</w:t>
      </w:r>
      <w:r w:rsidRPr="0044610F">
        <w:rPr>
          <w:rFonts w:ascii="宋体" w:eastAsia="宋体" w:hAnsi="Times New Roman" w:cs="宋体" w:hint="eastAsia"/>
          <w:sz w:val="22"/>
          <w:szCs w:val="22"/>
        </w:rPr>
        <w:t>经营着一家顺安米店和一个西谷米厂，还拥有一些房地产。</w:t>
      </w:r>
      <w:r w:rsidRPr="0044610F">
        <w:rPr>
          <w:rFonts w:ascii="宋体" w:eastAsia="宋体" w:hAnsi="Times New Roman" w:cs="宋体"/>
          <w:sz w:val="22"/>
          <w:szCs w:val="22"/>
        </w:rPr>
        <w:t xml:space="preserve"> </w:t>
      </w:r>
    </w:p>
    <w:p w14:paraId="1BB0B538" w14:textId="77777777" w:rsidR="00E04E98" w:rsidRDefault="009C3DFE" w:rsidP="00E04E98">
      <w:pPr>
        <w:pStyle w:val="Default"/>
        <w:numPr>
          <w:ilvl w:val="0"/>
          <w:numId w:val="1"/>
        </w:numPr>
        <w:rPr>
          <w:rFonts w:ascii="宋体" w:eastAsia="宋体" w:hAnsi="Times New Roman" w:cs="宋体"/>
          <w:sz w:val="22"/>
          <w:szCs w:val="22"/>
        </w:rPr>
      </w:pPr>
      <w:r>
        <w:rPr>
          <w:rFonts w:ascii="宋体" w:eastAsia="宋体" w:hAnsi="Times New Roman" w:cs="宋体" w:hint="eastAsia"/>
          <w:sz w:val="22"/>
          <w:szCs w:val="22"/>
        </w:rPr>
        <w:t>陈嘉庚少年时代是</w:t>
      </w:r>
      <w:r w:rsidR="00E04E98">
        <w:rPr>
          <w:rFonts w:ascii="宋体" w:eastAsia="宋体" w:hAnsi="Times New Roman" w:cs="宋体" w:hint="eastAsia"/>
          <w:sz w:val="22"/>
          <w:szCs w:val="22"/>
        </w:rPr>
        <w:t>在家乡</w:t>
      </w:r>
      <w:r>
        <w:rPr>
          <w:rFonts w:ascii="宋体" w:eastAsia="宋体" w:hAnsi="Times New Roman" w:cs="宋体" w:hint="eastAsia"/>
          <w:sz w:val="22"/>
          <w:szCs w:val="22"/>
        </w:rPr>
        <w:t>与母亲孙氏</w:t>
      </w:r>
      <w:r w:rsidR="00E04E98">
        <w:rPr>
          <w:rFonts w:ascii="宋体" w:eastAsia="宋体" w:hAnsi="Times New Roman" w:cs="宋体" w:hint="eastAsia"/>
          <w:sz w:val="22"/>
          <w:szCs w:val="22"/>
        </w:rPr>
        <w:t>度过的。他和同村其他孩子一样，帮助家里做些种地瓜、拔花生、剖牡蛎之类的轻活</w:t>
      </w:r>
    </w:p>
    <w:p w14:paraId="6524E8EE" w14:textId="77777777" w:rsidR="00E04E98" w:rsidRDefault="00E04E98" w:rsidP="00E04E98">
      <w:pPr>
        <w:pStyle w:val="Default"/>
        <w:numPr>
          <w:ilvl w:val="0"/>
          <w:numId w:val="1"/>
        </w:numPr>
        <w:rPr>
          <w:rFonts w:ascii="宋体" w:eastAsia="宋体" w:hAnsi="Times New Roman" w:cs="宋体"/>
          <w:sz w:val="22"/>
          <w:szCs w:val="22"/>
        </w:rPr>
      </w:pPr>
      <w:r>
        <w:rPr>
          <w:rFonts w:ascii="Times New Roman" w:eastAsia="宋体" w:hAnsi="Times New Roman" w:cs="Times New Roman"/>
          <w:sz w:val="22"/>
          <w:szCs w:val="22"/>
        </w:rPr>
        <w:t>1882</w:t>
      </w:r>
      <w:r>
        <w:rPr>
          <w:rFonts w:ascii="宋体" w:eastAsia="宋体" w:hAnsi="Times New Roman" w:cs="宋体" w:hint="eastAsia"/>
          <w:sz w:val="22"/>
          <w:szCs w:val="22"/>
        </w:rPr>
        <w:t>年，</w:t>
      </w:r>
      <w:r>
        <w:rPr>
          <w:rFonts w:ascii="Times New Roman" w:eastAsia="宋体" w:hAnsi="Times New Roman" w:cs="Times New Roman"/>
          <w:sz w:val="22"/>
          <w:szCs w:val="22"/>
        </w:rPr>
        <w:t>9</w:t>
      </w:r>
      <w:r>
        <w:rPr>
          <w:rFonts w:ascii="宋体" w:eastAsia="宋体" w:hAnsi="Times New Roman" w:cs="宋体" w:hint="eastAsia"/>
          <w:sz w:val="22"/>
          <w:szCs w:val="22"/>
        </w:rPr>
        <w:t>岁的陈嘉庚第一次跨进</w:t>
      </w:r>
      <w:r w:rsidR="009C3DFE">
        <w:rPr>
          <w:rFonts w:ascii="宋体" w:eastAsia="宋体" w:hAnsi="Times New Roman" w:cs="宋体" w:hint="eastAsia"/>
          <w:sz w:val="22"/>
          <w:szCs w:val="22"/>
        </w:rPr>
        <w:t>本社族人兴办的学校</w:t>
      </w:r>
      <w:r>
        <w:rPr>
          <w:rFonts w:ascii="宋体" w:eastAsia="宋体" w:hAnsi="Times New Roman" w:cs="宋体" w:hint="eastAsia"/>
          <w:sz w:val="22"/>
          <w:szCs w:val="22"/>
        </w:rPr>
        <w:t>，名为</w:t>
      </w:r>
      <w:r>
        <w:rPr>
          <w:rFonts w:ascii="宋体" w:eastAsia="宋体" w:hAnsi="Times New Roman" w:cs="宋体"/>
          <w:sz w:val="22"/>
          <w:szCs w:val="22"/>
        </w:rPr>
        <w:t>“</w:t>
      </w:r>
      <w:r>
        <w:rPr>
          <w:rFonts w:ascii="宋体" w:eastAsia="宋体" w:hAnsi="Times New Roman" w:cs="宋体" w:hint="eastAsia"/>
          <w:sz w:val="22"/>
          <w:szCs w:val="22"/>
        </w:rPr>
        <w:t>南轩私塾</w:t>
      </w:r>
      <w:r>
        <w:rPr>
          <w:rFonts w:ascii="宋体" w:eastAsia="宋体" w:hAnsi="Times New Roman" w:cs="宋体"/>
          <w:sz w:val="22"/>
          <w:szCs w:val="22"/>
        </w:rPr>
        <w:t>”</w:t>
      </w:r>
    </w:p>
    <w:p w14:paraId="5408D1A8" w14:textId="77777777" w:rsidR="00E04E98" w:rsidRDefault="00E04E98" w:rsidP="00E04E98">
      <w:pPr>
        <w:pStyle w:val="Default"/>
        <w:numPr>
          <w:ilvl w:val="0"/>
          <w:numId w:val="1"/>
        </w:numPr>
        <w:rPr>
          <w:rFonts w:ascii="宋体" w:eastAsia="宋体" w:hAnsi="Times New Roman" w:cs="宋体"/>
          <w:sz w:val="22"/>
          <w:szCs w:val="22"/>
        </w:rPr>
      </w:pPr>
      <w:r>
        <w:rPr>
          <w:rFonts w:ascii="宋体" w:eastAsia="宋体" w:hAnsi="Times New Roman" w:cs="宋体"/>
          <w:sz w:val="22"/>
          <w:szCs w:val="22"/>
        </w:rPr>
        <w:t>“</w:t>
      </w:r>
      <w:r>
        <w:rPr>
          <w:rFonts w:ascii="宋体" w:eastAsia="宋体" w:hAnsi="Times New Roman" w:cs="宋体" w:hint="eastAsia"/>
          <w:sz w:val="22"/>
          <w:szCs w:val="22"/>
        </w:rPr>
        <w:t>南轩私塾</w:t>
      </w:r>
      <w:r>
        <w:rPr>
          <w:rFonts w:ascii="宋体" w:eastAsia="宋体" w:hAnsi="Times New Roman" w:cs="宋体"/>
          <w:sz w:val="22"/>
          <w:szCs w:val="22"/>
        </w:rPr>
        <w:t>”</w:t>
      </w:r>
      <w:r>
        <w:rPr>
          <w:rFonts w:ascii="宋体" w:eastAsia="宋体" w:hAnsi="Times New Roman" w:cs="宋体" w:hint="eastAsia"/>
          <w:sz w:val="22"/>
          <w:szCs w:val="22"/>
        </w:rPr>
        <w:t>所授的课本是传统的《三字经》、《四书》，内容脱离实际。家长大都是农民，只求他们能认一些农村应用文字。由于孩子时常要帮助家里劳动，塾师常是授课一月，休息一月或半月，一年的功课，往往要拖到二到三年</w:t>
      </w:r>
      <w:r>
        <w:rPr>
          <w:rFonts w:ascii="宋体" w:eastAsia="宋体" w:hAnsi="Times New Roman" w:cs="宋体"/>
          <w:sz w:val="22"/>
          <w:szCs w:val="22"/>
        </w:rPr>
        <w:t xml:space="preserve"> </w:t>
      </w:r>
    </w:p>
    <w:p w14:paraId="715FFE6F" w14:textId="77777777" w:rsidR="00E04E98" w:rsidRPr="004C6C8D" w:rsidRDefault="00E04E98" w:rsidP="00E04E98">
      <w:pPr>
        <w:pStyle w:val="Default"/>
        <w:numPr>
          <w:ilvl w:val="0"/>
          <w:numId w:val="1"/>
        </w:numPr>
        <w:rPr>
          <w:rFonts w:hAnsi="Times New Roman"/>
          <w:sz w:val="22"/>
          <w:szCs w:val="22"/>
        </w:rPr>
      </w:pPr>
      <w:r w:rsidRPr="00E04E98">
        <w:rPr>
          <w:rFonts w:ascii="宋体" w:eastAsia="宋体" w:hAnsi="Times New Roman" w:cs="宋体"/>
          <w:sz w:val="22"/>
          <w:szCs w:val="22"/>
        </w:rPr>
        <w:t>“</w:t>
      </w:r>
      <w:r w:rsidRPr="00E04E98">
        <w:rPr>
          <w:rFonts w:ascii="宋体" w:eastAsia="宋体" w:hAnsi="Times New Roman" w:cs="宋体" w:hint="eastAsia"/>
          <w:sz w:val="22"/>
          <w:szCs w:val="22"/>
        </w:rPr>
        <w:t>南轩私塾</w:t>
      </w:r>
      <w:r w:rsidRPr="00E04E98">
        <w:rPr>
          <w:rFonts w:ascii="宋体" w:eastAsia="宋体" w:hAnsi="Times New Roman" w:cs="宋体"/>
          <w:sz w:val="22"/>
          <w:szCs w:val="22"/>
        </w:rPr>
        <w:t>”</w:t>
      </w:r>
      <w:r w:rsidRPr="00E04E98">
        <w:rPr>
          <w:rFonts w:ascii="宋体" w:eastAsia="宋体" w:hAnsi="Times New Roman" w:cs="宋体" w:hint="eastAsia"/>
          <w:sz w:val="22"/>
          <w:szCs w:val="22"/>
        </w:rPr>
        <w:t>的塾师陈寅是一个贫穷的老学究。陈嘉庚跟随陈寅读书七年，所识文字不多。后来他之所以能够著书撰文，全是刻苦自学的成果。</w:t>
      </w:r>
    </w:p>
    <w:p w14:paraId="0AB0D174" w14:textId="77777777" w:rsidR="00E04E98" w:rsidRPr="00E04E98" w:rsidRDefault="00E04E98" w:rsidP="00E04E98">
      <w:pPr>
        <w:pStyle w:val="Default"/>
        <w:numPr>
          <w:ilvl w:val="0"/>
          <w:numId w:val="1"/>
        </w:numPr>
        <w:rPr>
          <w:rFonts w:hAnsi="Times New Roman"/>
          <w:sz w:val="22"/>
          <w:szCs w:val="22"/>
        </w:rPr>
      </w:pPr>
      <w:r>
        <w:rPr>
          <w:rFonts w:ascii="宋体" w:eastAsia="宋体" w:hAnsi="Times New Roman" w:cs="宋体" w:hint="eastAsia"/>
          <w:sz w:val="22"/>
          <w:szCs w:val="22"/>
        </w:rPr>
        <w:t>这种旧式封建教育</w:t>
      </w:r>
      <w:r w:rsidRPr="00E04E98">
        <w:rPr>
          <w:rFonts w:ascii="宋体" w:eastAsia="宋体" w:hAnsi="Times New Roman" w:cs="宋体" w:hint="eastAsia"/>
          <w:sz w:val="22"/>
          <w:szCs w:val="22"/>
        </w:rPr>
        <w:t>给陈嘉庚留下了深刻的印象。陈嘉庚</w:t>
      </w:r>
      <w:r w:rsidR="009C3DFE">
        <w:rPr>
          <w:rFonts w:ascii="宋体" w:eastAsia="宋体" w:hAnsi="Times New Roman" w:cs="宋体" w:hint="eastAsia"/>
          <w:sz w:val="22"/>
          <w:szCs w:val="22"/>
        </w:rPr>
        <w:t>在书本上没有学到</w:t>
      </w:r>
      <w:r w:rsidRPr="00E04E98">
        <w:rPr>
          <w:rFonts w:ascii="宋体" w:eastAsia="宋体" w:hAnsi="Times New Roman" w:cs="宋体" w:hint="eastAsia"/>
          <w:sz w:val="22"/>
          <w:szCs w:val="22"/>
        </w:rPr>
        <w:t>知识，倒是家乡的生活</w:t>
      </w:r>
      <w:r w:rsidR="009C3DFE">
        <w:rPr>
          <w:rFonts w:ascii="宋体" w:eastAsia="宋体" w:hAnsi="Times New Roman" w:cs="宋体" w:hint="eastAsia"/>
          <w:sz w:val="22"/>
          <w:szCs w:val="22"/>
        </w:rPr>
        <w:t>使他的根深深扎进了故土。</w:t>
      </w:r>
      <w:r>
        <w:rPr>
          <w:rFonts w:ascii="宋体" w:eastAsia="宋体" w:hAnsi="Times New Roman" w:cs="宋体" w:hint="eastAsia"/>
          <w:sz w:val="22"/>
          <w:szCs w:val="22"/>
        </w:rPr>
        <w:t>他倾听父老们</w:t>
      </w:r>
      <w:r w:rsidRPr="00E04E98">
        <w:rPr>
          <w:rFonts w:ascii="宋体" w:eastAsia="宋体" w:hAnsi="Times New Roman" w:cs="宋体" w:hint="eastAsia"/>
          <w:sz w:val="22"/>
          <w:szCs w:val="22"/>
        </w:rPr>
        <w:t>讲述先贤们爱国报国的故事，渐渐地孕育了他矢志</w:t>
      </w:r>
      <w:r>
        <w:rPr>
          <w:rFonts w:ascii="宋体" w:eastAsia="宋体" w:hAnsi="Times New Roman" w:cs="宋体" w:hint="eastAsia"/>
          <w:sz w:val="22"/>
          <w:szCs w:val="22"/>
        </w:rPr>
        <w:t>。</w:t>
      </w:r>
      <w:r>
        <w:rPr>
          <w:rFonts w:ascii="宋体" w:eastAsia="宋体" w:cs="宋体" w:hint="eastAsia"/>
          <w:color w:val="auto"/>
          <w:sz w:val="22"/>
          <w:szCs w:val="22"/>
        </w:rPr>
        <w:t>他日后筹款抗日，致力新中国建设，无不与少年的经历紧密相关。</w:t>
      </w:r>
    </w:p>
    <w:p w14:paraId="3C5FFC9F" w14:textId="77777777" w:rsidR="009C3DFE" w:rsidRPr="009C3DFE" w:rsidRDefault="009C3DFE" w:rsidP="009C3DFE">
      <w:pPr>
        <w:pStyle w:val="Default"/>
        <w:ind w:left="720"/>
      </w:pPr>
    </w:p>
    <w:p w14:paraId="496B436B" w14:textId="77777777" w:rsidR="009C3DFE" w:rsidRDefault="00E04E98" w:rsidP="009C3DFE">
      <w:pPr>
        <w:pStyle w:val="Default"/>
        <w:numPr>
          <w:ilvl w:val="0"/>
          <w:numId w:val="1"/>
        </w:numPr>
      </w:pPr>
      <w:r w:rsidRPr="00E04E98">
        <w:rPr>
          <w:rFonts w:ascii="Times New Roman" w:eastAsia="宋体" w:hAnsi="Times New Roman" w:cs="Times New Roman"/>
          <w:color w:val="auto"/>
          <w:sz w:val="22"/>
          <w:szCs w:val="22"/>
        </w:rPr>
        <w:t>1884</w:t>
      </w:r>
      <w:r w:rsidRPr="00E04E98">
        <w:rPr>
          <w:rFonts w:ascii="宋体" w:eastAsia="宋体" w:hAnsi="Times New Roman" w:cs="宋体" w:hint="eastAsia"/>
          <w:color w:val="auto"/>
          <w:sz w:val="22"/>
          <w:szCs w:val="22"/>
        </w:rPr>
        <w:t>年</w:t>
      </w:r>
      <w:r w:rsidRPr="00E04E98">
        <w:rPr>
          <w:rFonts w:ascii="Times New Roman" w:eastAsia="宋体" w:hAnsi="Times New Roman" w:cs="Times New Roman"/>
          <w:color w:val="auto"/>
          <w:sz w:val="22"/>
          <w:szCs w:val="22"/>
        </w:rPr>
        <w:t>8</w:t>
      </w:r>
      <w:r w:rsidR="009C3DFE">
        <w:rPr>
          <w:rFonts w:ascii="宋体" w:eastAsia="宋体" w:hAnsi="Times New Roman" w:cs="宋体" w:hint="eastAsia"/>
          <w:color w:val="auto"/>
          <w:sz w:val="22"/>
          <w:szCs w:val="22"/>
        </w:rPr>
        <w:t>月，法军侵略舰队炮轰台湾基隆之后，又突袭福州马尾，把</w:t>
      </w:r>
      <w:r w:rsidRPr="00E04E98">
        <w:rPr>
          <w:rFonts w:ascii="宋体" w:eastAsia="宋体" w:hAnsi="Times New Roman" w:cs="宋体" w:hint="eastAsia"/>
          <w:color w:val="auto"/>
          <w:sz w:val="22"/>
          <w:szCs w:val="22"/>
        </w:rPr>
        <w:t>南洋水师军舰</w:t>
      </w:r>
      <w:r w:rsidRPr="00E04E98">
        <w:rPr>
          <w:rFonts w:ascii="Times New Roman" w:eastAsia="宋体" w:hAnsi="Times New Roman" w:cs="Times New Roman"/>
          <w:color w:val="auto"/>
          <w:sz w:val="22"/>
          <w:szCs w:val="22"/>
        </w:rPr>
        <w:t>11</w:t>
      </w:r>
      <w:r w:rsidRPr="00E04E98">
        <w:rPr>
          <w:rFonts w:ascii="宋体" w:eastAsia="宋体" w:hAnsi="Times New Roman" w:cs="宋体" w:hint="eastAsia"/>
          <w:color w:val="auto"/>
          <w:sz w:val="22"/>
          <w:szCs w:val="22"/>
        </w:rPr>
        <w:t>艘、商船</w:t>
      </w:r>
      <w:r w:rsidRPr="00E04E98">
        <w:rPr>
          <w:rFonts w:ascii="Times New Roman" w:eastAsia="宋体" w:hAnsi="Times New Roman" w:cs="Times New Roman"/>
          <w:color w:val="auto"/>
          <w:sz w:val="22"/>
          <w:szCs w:val="22"/>
        </w:rPr>
        <w:t>19</w:t>
      </w:r>
      <w:r w:rsidR="009C3DFE">
        <w:rPr>
          <w:rFonts w:ascii="宋体" w:eastAsia="宋体" w:hAnsi="Times New Roman" w:cs="宋体" w:hint="eastAsia"/>
          <w:color w:val="auto"/>
          <w:sz w:val="22"/>
          <w:szCs w:val="22"/>
        </w:rPr>
        <w:t>艘炸沉，</w:t>
      </w:r>
      <w:r w:rsidRPr="00E04E98">
        <w:rPr>
          <w:rFonts w:ascii="宋体" w:eastAsia="宋体" w:hAnsi="Times New Roman" w:cs="宋体"/>
          <w:color w:val="auto"/>
          <w:sz w:val="22"/>
          <w:szCs w:val="22"/>
        </w:rPr>
        <w:t>“</w:t>
      </w:r>
      <w:r w:rsidRPr="00E04E98">
        <w:rPr>
          <w:rFonts w:ascii="宋体" w:eastAsia="宋体" w:hAnsi="Times New Roman" w:cs="宋体" w:hint="eastAsia"/>
          <w:color w:val="auto"/>
          <w:sz w:val="22"/>
          <w:szCs w:val="22"/>
        </w:rPr>
        <w:t>法国不胜而胜，中国不败而败</w:t>
      </w:r>
      <w:r w:rsidRPr="00E04E98">
        <w:rPr>
          <w:rFonts w:ascii="宋体" w:eastAsia="宋体" w:hAnsi="Times New Roman" w:cs="宋体"/>
          <w:color w:val="auto"/>
          <w:sz w:val="22"/>
          <w:szCs w:val="22"/>
        </w:rPr>
        <w:t>”</w:t>
      </w:r>
      <w:r w:rsidR="009C3DFE">
        <w:rPr>
          <w:rFonts w:ascii="宋体" w:eastAsia="宋体" w:hAnsi="Times New Roman" w:cs="宋体" w:hint="eastAsia"/>
          <w:color w:val="auto"/>
          <w:sz w:val="22"/>
          <w:szCs w:val="22"/>
        </w:rPr>
        <w:t>的消息引起震惊</w:t>
      </w:r>
    </w:p>
    <w:p w14:paraId="330629AD" w14:textId="77777777" w:rsidR="00E04E98" w:rsidRDefault="00E04E98" w:rsidP="009C3DFE">
      <w:pPr>
        <w:pStyle w:val="Default"/>
        <w:numPr>
          <w:ilvl w:val="0"/>
          <w:numId w:val="1"/>
        </w:numPr>
      </w:pPr>
      <w:r w:rsidRPr="009C3DFE">
        <w:rPr>
          <w:rFonts w:ascii="宋体" w:eastAsia="宋体" w:hAnsi="Times New Roman" w:cs="宋体" w:hint="eastAsia"/>
          <w:color w:val="auto"/>
          <w:sz w:val="22"/>
          <w:szCs w:val="22"/>
        </w:rPr>
        <w:t>闽南一带</w:t>
      </w:r>
      <w:r w:rsidR="009C3DFE">
        <w:rPr>
          <w:rFonts w:ascii="宋体" w:eastAsia="宋体" w:hAnsi="Times New Roman" w:cs="宋体" w:hint="eastAsia"/>
          <w:color w:val="auto"/>
          <w:sz w:val="22"/>
          <w:szCs w:val="22"/>
        </w:rPr>
        <w:t>发生大旱灾和瘟疫流行。陈嘉庚的亲族三十余家，一百多口只剩</w:t>
      </w:r>
      <w:r w:rsidRPr="009C3DFE">
        <w:rPr>
          <w:rFonts w:ascii="宋体" w:eastAsia="宋体" w:hAnsi="Times New Roman" w:cs="宋体" w:hint="eastAsia"/>
          <w:color w:val="auto"/>
          <w:sz w:val="22"/>
          <w:szCs w:val="22"/>
        </w:rPr>
        <w:t>一半。</w:t>
      </w:r>
      <w:r w:rsidRPr="009C3DFE">
        <w:rPr>
          <w:rFonts w:ascii="Times New Roman" w:eastAsia="宋体" w:hAnsi="Times New Roman" w:cs="Times New Roman"/>
          <w:color w:val="auto"/>
          <w:sz w:val="22"/>
          <w:szCs w:val="22"/>
        </w:rPr>
        <w:t>11</w:t>
      </w:r>
      <w:r w:rsidR="009C3DFE">
        <w:rPr>
          <w:rFonts w:ascii="宋体" w:eastAsia="宋体" w:hAnsi="Times New Roman" w:cs="宋体" w:hint="eastAsia"/>
          <w:color w:val="auto"/>
          <w:sz w:val="22"/>
          <w:szCs w:val="22"/>
        </w:rPr>
        <w:t>岁的陈嘉庚伴随母亲</w:t>
      </w:r>
      <w:r w:rsidRPr="009C3DFE">
        <w:rPr>
          <w:rFonts w:ascii="宋体" w:eastAsia="宋体" w:hAnsi="Times New Roman" w:cs="宋体" w:hint="eastAsia"/>
          <w:color w:val="auto"/>
          <w:sz w:val="22"/>
          <w:szCs w:val="22"/>
        </w:rPr>
        <w:t>经历、耳闻目睹了国运的颠危和乡亲的痛苦。这种时代氛围，熏染了陈嘉庚报国救乡的心芽。</w:t>
      </w:r>
      <w:r w:rsidRPr="009C3DFE">
        <w:rPr>
          <w:rFonts w:ascii="宋体" w:eastAsia="宋体" w:hAnsi="Times New Roman" w:cs="宋体"/>
          <w:color w:val="auto"/>
          <w:sz w:val="22"/>
          <w:szCs w:val="22"/>
        </w:rPr>
        <w:t xml:space="preserve"> </w:t>
      </w:r>
    </w:p>
    <w:p w14:paraId="0E79A878"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陈嘉庚在集美度过整个少年时期。他虽出身华侨世家之门，却长于故土</w:t>
      </w:r>
      <w:r w:rsidR="00E04E98">
        <w:rPr>
          <w:rFonts w:ascii="宋体" w:eastAsia="宋体" w:hAnsi="Times New Roman" w:cs="宋体" w:hint="eastAsia"/>
          <w:color w:val="auto"/>
          <w:sz w:val="22"/>
          <w:szCs w:val="22"/>
        </w:rPr>
        <w:t>和</w:t>
      </w:r>
      <w:r>
        <w:rPr>
          <w:rFonts w:ascii="宋体" w:eastAsia="宋体" w:hAnsi="Times New Roman" w:cs="宋体" w:hint="eastAsia"/>
          <w:color w:val="auto"/>
          <w:sz w:val="22"/>
          <w:szCs w:val="22"/>
        </w:rPr>
        <w:t>国难，目睹了家乡的沦落，国家贫穷落后，受人欺凌的辛酸。这使他与一般华侨</w:t>
      </w:r>
      <w:r>
        <w:rPr>
          <w:rFonts w:ascii="宋体" w:eastAsia="宋体" w:hAnsi="Times New Roman" w:cs="宋体" w:hint="eastAsia"/>
          <w:color w:val="auto"/>
          <w:sz w:val="22"/>
          <w:szCs w:val="22"/>
        </w:rPr>
        <w:lastRenderedPageBreak/>
        <w:t>子弟不同，他熟悉故土风清</w:t>
      </w:r>
      <w:r w:rsidR="00E04E98">
        <w:rPr>
          <w:rFonts w:ascii="宋体" w:eastAsia="宋体" w:hAnsi="Times New Roman" w:cs="宋体" w:hint="eastAsia"/>
          <w:color w:val="auto"/>
          <w:sz w:val="22"/>
          <w:szCs w:val="22"/>
        </w:rPr>
        <w:t>也</w:t>
      </w:r>
      <w:r w:rsidR="009C3DFE">
        <w:rPr>
          <w:rFonts w:ascii="宋体" w:eastAsia="宋体" w:hAnsi="Times New Roman" w:cs="宋体" w:hint="eastAsia"/>
          <w:color w:val="auto"/>
          <w:sz w:val="22"/>
          <w:szCs w:val="22"/>
        </w:rPr>
        <w:t>，</w:t>
      </w:r>
      <w:r>
        <w:rPr>
          <w:rFonts w:ascii="宋体" w:eastAsia="宋体" w:hAnsi="Times New Roman" w:cs="宋体" w:hint="eastAsia"/>
          <w:color w:val="auto"/>
          <w:sz w:val="22"/>
          <w:szCs w:val="22"/>
        </w:rPr>
        <w:t>目睹国运颠危</w:t>
      </w:r>
      <w:r w:rsidR="009C3DFE">
        <w:rPr>
          <w:rFonts w:ascii="宋体" w:eastAsia="宋体" w:hAnsi="Times New Roman" w:cs="宋体" w:hint="eastAsia"/>
          <w:color w:val="auto"/>
          <w:sz w:val="22"/>
          <w:szCs w:val="22"/>
        </w:rPr>
        <w:t>，</w:t>
      </w:r>
      <w:r>
        <w:rPr>
          <w:rFonts w:ascii="宋体" w:eastAsia="宋体" w:hAnsi="Times New Roman" w:cs="宋体" w:hint="eastAsia"/>
          <w:color w:val="auto"/>
          <w:sz w:val="22"/>
          <w:szCs w:val="22"/>
        </w:rPr>
        <w:t>对他一生的活动、思想性格起到了深远的影响。</w:t>
      </w:r>
      <w:r>
        <w:rPr>
          <w:rFonts w:ascii="宋体" w:eastAsia="宋体" w:hAnsi="Times New Roman" w:cs="宋体"/>
          <w:color w:val="auto"/>
          <w:sz w:val="22"/>
          <w:szCs w:val="22"/>
        </w:rPr>
        <w:t xml:space="preserve"> </w:t>
      </w:r>
    </w:p>
    <w:p w14:paraId="6C40B62B" w14:textId="77777777" w:rsidR="0044610F" w:rsidRDefault="0044610F" w:rsidP="0044610F">
      <w:pPr>
        <w:pStyle w:val="Default"/>
        <w:numPr>
          <w:ilvl w:val="0"/>
          <w:numId w:val="1"/>
        </w:numPr>
        <w:rPr>
          <w:rFonts w:hAnsi="Times New Roman"/>
          <w:color w:val="auto"/>
          <w:sz w:val="28"/>
          <w:szCs w:val="28"/>
        </w:rPr>
      </w:pPr>
      <w:r>
        <w:rPr>
          <w:rFonts w:hAnsi="Times New Roman" w:hint="eastAsia"/>
          <w:color w:val="auto"/>
          <w:sz w:val="28"/>
          <w:szCs w:val="28"/>
        </w:rPr>
        <w:t>青年学商经历（</w:t>
      </w:r>
      <w:r>
        <w:rPr>
          <w:rFonts w:ascii="Times New Roman" w:hAnsi="Times New Roman" w:cs="Times New Roman"/>
          <w:color w:val="auto"/>
          <w:sz w:val="28"/>
          <w:szCs w:val="28"/>
        </w:rPr>
        <w:t>17-20</w:t>
      </w:r>
      <w:r>
        <w:rPr>
          <w:rFonts w:hAnsi="Times New Roman" w:hint="eastAsia"/>
          <w:color w:val="auto"/>
          <w:sz w:val="28"/>
          <w:szCs w:val="28"/>
        </w:rPr>
        <w:t>岁）</w:t>
      </w:r>
      <w:r>
        <w:rPr>
          <w:rFonts w:hAnsi="Times New Roman"/>
          <w:color w:val="auto"/>
          <w:sz w:val="28"/>
          <w:szCs w:val="28"/>
        </w:rPr>
        <w:t xml:space="preserve"> </w:t>
      </w:r>
    </w:p>
    <w:p w14:paraId="099980C4"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hAnsi="Times New Roman" w:cs="Times New Roman"/>
          <w:color w:val="auto"/>
          <w:sz w:val="22"/>
          <w:szCs w:val="22"/>
        </w:rPr>
        <w:t>1890</w:t>
      </w:r>
      <w:r>
        <w:rPr>
          <w:rFonts w:ascii="宋体" w:eastAsia="宋体" w:hAnsi="Times New Roman" w:cs="宋体" w:hint="eastAsia"/>
          <w:color w:val="auto"/>
          <w:sz w:val="22"/>
          <w:szCs w:val="22"/>
        </w:rPr>
        <w:t>秋，</w:t>
      </w:r>
      <w:r>
        <w:rPr>
          <w:rFonts w:ascii="Times New Roman" w:eastAsia="宋体" w:hAnsi="Times New Roman" w:cs="Times New Roman"/>
          <w:color w:val="auto"/>
          <w:sz w:val="22"/>
          <w:szCs w:val="22"/>
        </w:rPr>
        <w:t>16</w:t>
      </w:r>
      <w:r>
        <w:rPr>
          <w:rFonts w:ascii="宋体" w:eastAsia="宋体" w:hAnsi="Times New Roman" w:cs="宋体" w:hint="eastAsia"/>
          <w:color w:val="auto"/>
          <w:sz w:val="22"/>
          <w:szCs w:val="22"/>
        </w:rPr>
        <w:t>岁的陈嘉庚在父亲的要求下，第一次坐船来到了新加坡（当时名为星洲），在父亲的米店学习经商。</w:t>
      </w:r>
      <w:r>
        <w:rPr>
          <w:rFonts w:ascii="宋体" w:eastAsia="宋体" w:hAnsi="Times New Roman" w:cs="宋体"/>
          <w:color w:val="auto"/>
          <w:sz w:val="22"/>
          <w:szCs w:val="22"/>
        </w:rPr>
        <w:t xml:space="preserve"> </w:t>
      </w:r>
    </w:p>
    <w:p w14:paraId="60ED9D78" w14:textId="77777777" w:rsidR="009C3DFE" w:rsidRDefault="009C3DFE"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新加坡</w:t>
      </w:r>
      <w:r w:rsidR="0044610F">
        <w:rPr>
          <w:rFonts w:ascii="宋体" w:eastAsia="宋体" w:hAnsi="Times New Roman" w:cs="宋体" w:hint="eastAsia"/>
          <w:color w:val="auto"/>
          <w:sz w:val="22"/>
          <w:szCs w:val="22"/>
        </w:rPr>
        <w:t>当时为英国的殖民地，居民大多是华人。</w:t>
      </w:r>
    </w:p>
    <w:p w14:paraId="16BEDC43" w14:textId="77777777" w:rsidR="0044610F" w:rsidRDefault="009C3DFE"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明代前期，中国东南沿海特别是福建人民就已移徙到这里</w:t>
      </w:r>
      <w:r w:rsidR="0044610F">
        <w:rPr>
          <w:rFonts w:ascii="宋体" w:eastAsia="宋体" w:hAnsi="Times New Roman" w:cs="宋体" w:hint="eastAsia"/>
          <w:color w:val="auto"/>
          <w:sz w:val="22"/>
          <w:szCs w:val="22"/>
        </w:rPr>
        <w:t>。鸦片战争以后，东南沿海人民出洋谋生的人数越来越多，新加坡是主要地点之一。</w:t>
      </w:r>
      <w:r w:rsidR="0044610F">
        <w:rPr>
          <w:rFonts w:ascii="宋体" w:eastAsia="宋体" w:hAnsi="Times New Roman" w:cs="宋体"/>
          <w:color w:val="auto"/>
          <w:sz w:val="22"/>
          <w:szCs w:val="22"/>
        </w:rPr>
        <w:t xml:space="preserve"> </w:t>
      </w:r>
    </w:p>
    <w:p w14:paraId="3314BDBF" w14:textId="77777777" w:rsidR="009C3DFE"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陈嘉庚的父亲陈杞柏，早年来</w:t>
      </w:r>
      <w:r w:rsidR="009C3DFE">
        <w:rPr>
          <w:rFonts w:ascii="宋体" w:eastAsia="宋体" w:hAnsi="Times New Roman" w:cs="宋体" w:hint="eastAsia"/>
          <w:color w:val="auto"/>
          <w:sz w:val="22"/>
          <w:szCs w:val="22"/>
        </w:rPr>
        <w:t>到新加坡进入商界，以经营米业起家。陈嘉庚到新加坡时，陈杞柏</w:t>
      </w:r>
      <w:r>
        <w:rPr>
          <w:rFonts w:ascii="宋体" w:eastAsia="宋体" w:hAnsi="Times New Roman" w:cs="宋体" w:hint="eastAsia"/>
          <w:color w:val="auto"/>
          <w:sz w:val="22"/>
          <w:szCs w:val="22"/>
        </w:rPr>
        <w:t>不管顺安米店事务</w:t>
      </w:r>
      <w:r w:rsidR="009C3DFE">
        <w:rPr>
          <w:rFonts w:ascii="宋体" w:eastAsia="宋体" w:hAnsi="Times New Roman" w:cs="宋体" w:hint="eastAsia"/>
          <w:color w:val="auto"/>
          <w:sz w:val="22"/>
          <w:szCs w:val="22"/>
        </w:rPr>
        <w:t>。米店的工作由陈嘉庚的族叔担任经理兼财务，他</w:t>
      </w:r>
      <w:r w:rsidR="00D83659">
        <w:rPr>
          <w:rFonts w:ascii="宋体" w:eastAsia="宋体" w:hAnsi="Times New Roman" w:cs="宋体" w:hint="eastAsia"/>
          <w:color w:val="auto"/>
          <w:sz w:val="22"/>
          <w:szCs w:val="22"/>
        </w:rPr>
        <w:t>住在顺安三楼</w:t>
      </w:r>
      <w:r w:rsidR="009C3DFE">
        <w:rPr>
          <w:rFonts w:ascii="宋体" w:eastAsia="宋体" w:hAnsi="Times New Roman" w:cs="宋体" w:hint="eastAsia"/>
          <w:color w:val="auto"/>
          <w:sz w:val="22"/>
          <w:szCs w:val="22"/>
        </w:rPr>
        <w:t>，每日午刻才下</w:t>
      </w:r>
      <w:r>
        <w:rPr>
          <w:rFonts w:ascii="宋体" w:eastAsia="宋体" w:hAnsi="Times New Roman" w:cs="宋体" w:hint="eastAsia"/>
          <w:color w:val="auto"/>
          <w:sz w:val="22"/>
          <w:szCs w:val="22"/>
        </w:rPr>
        <w:t>二楼看书、接客，办理硕莪厂和房地产的业务。</w:t>
      </w:r>
    </w:p>
    <w:p w14:paraId="3DC02633" w14:textId="77777777" w:rsidR="00D83659"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他原娶妻子去世得早，身</w:t>
      </w:r>
      <w:r w:rsidR="00D83659">
        <w:rPr>
          <w:rFonts w:ascii="宋体" w:eastAsia="宋体" w:hAnsi="Times New Roman" w:cs="宋体" w:hint="eastAsia"/>
          <w:color w:val="auto"/>
          <w:sz w:val="22"/>
          <w:szCs w:val="22"/>
        </w:rPr>
        <w:t>旁尚有一妾苏氏，为他生了陈天乞与陈天福儿子。陈嘉庚被安排在顺安米店学商，协助族叔管理银钱货账，兼任书记（即文书）</w:t>
      </w:r>
    </w:p>
    <w:p w14:paraId="0F8635E4" w14:textId="77777777" w:rsidR="00D83659"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由于他抱着代父经商之心，凭着勤快和聪颖，加之勤奋</w:t>
      </w:r>
      <w:r w:rsidR="00D83659">
        <w:rPr>
          <w:rFonts w:ascii="宋体" w:eastAsia="宋体" w:hAnsi="Times New Roman" w:cs="宋体" w:hint="eastAsia"/>
          <w:color w:val="auto"/>
          <w:sz w:val="22"/>
          <w:szCs w:val="22"/>
        </w:rPr>
        <w:t>学习、勤谨敬业，很快</w:t>
      </w:r>
      <w:r>
        <w:rPr>
          <w:rFonts w:ascii="宋体" w:eastAsia="宋体" w:hAnsi="Times New Roman" w:cs="宋体" w:hint="eastAsia"/>
          <w:color w:val="auto"/>
          <w:sz w:val="22"/>
          <w:szCs w:val="22"/>
        </w:rPr>
        <w:t>掌握了业务。</w:t>
      </w:r>
    </w:p>
    <w:p w14:paraId="2ACE2A9F"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两年后，因族叔有事回国，他接任顺安米店经理兼财务，协助父亲经营</w:t>
      </w:r>
      <w:r w:rsidR="00D83659">
        <w:rPr>
          <w:rFonts w:ascii="宋体" w:eastAsia="宋体" w:hAnsi="Times New Roman" w:cs="宋体" w:hint="eastAsia"/>
          <w:color w:val="auto"/>
          <w:sz w:val="22"/>
          <w:szCs w:val="22"/>
        </w:rPr>
        <w:t>米店</w:t>
      </w:r>
      <w:r>
        <w:rPr>
          <w:rFonts w:ascii="宋体" w:eastAsia="宋体" w:hAnsi="Times New Roman" w:cs="宋体"/>
          <w:color w:val="auto"/>
          <w:sz w:val="22"/>
          <w:szCs w:val="22"/>
        </w:rPr>
        <w:t xml:space="preserve"> </w:t>
      </w:r>
    </w:p>
    <w:p w14:paraId="4245D17B" w14:textId="77777777" w:rsidR="00D83659"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顺安米店是一家从泰国（当时名为暹罗）、越南（当时名为安南）、缅甸采买大米，然后售给本地零售米店和批发商行，每月买入米款二万余元，按照新加坡市场惯例，大米出手后三十天收账，一般多加十天便可收清。但顺安米账往往延到五六十天才能收清。</w:t>
      </w:r>
    </w:p>
    <w:p w14:paraId="0B822C9C"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当时之所以能维持采买，是由于</w:t>
      </w:r>
      <w:r>
        <w:rPr>
          <w:rFonts w:ascii="宋体" w:eastAsia="宋体" w:hAnsi="Times New Roman" w:cs="宋体"/>
          <w:color w:val="auto"/>
          <w:sz w:val="22"/>
          <w:szCs w:val="22"/>
        </w:rPr>
        <w:t>“</w:t>
      </w:r>
      <w:r>
        <w:rPr>
          <w:rFonts w:ascii="宋体" w:eastAsia="宋体" w:hAnsi="Times New Roman" w:cs="宋体" w:hint="eastAsia"/>
          <w:color w:val="auto"/>
          <w:sz w:val="22"/>
          <w:szCs w:val="22"/>
        </w:rPr>
        <w:t>德安</w:t>
      </w:r>
      <w:r>
        <w:rPr>
          <w:rFonts w:ascii="宋体" w:eastAsia="宋体" w:hAnsi="Times New Roman" w:cs="宋体"/>
          <w:color w:val="auto"/>
          <w:sz w:val="22"/>
          <w:szCs w:val="22"/>
        </w:rPr>
        <w:t>”</w:t>
      </w:r>
      <w:r>
        <w:rPr>
          <w:rFonts w:ascii="宋体" w:eastAsia="宋体" w:hAnsi="Times New Roman" w:cs="宋体" w:hint="eastAsia"/>
          <w:color w:val="auto"/>
          <w:sz w:val="22"/>
          <w:szCs w:val="22"/>
        </w:rPr>
        <w:t>、</w:t>
      </w:r>
      <w:r>
        <w:rPr>
          <w:rFonts w:ascii="宋体" w:eastAsia="宋体" w:hAnsi="Times New Roman" w:cs="宋体"/>
          <w:color w:val="auto"/>
          <w:sz w:val="22"/>
          <w:szCs w:val="22"/>
        </w:rPr>
        <w:t>“</w:t>
      </w:r>
      <w:r>
        <w:rPr>
          <w:rFonts w:ascii="宋体" w:eastAsia="宋体" w:hAnsi="Times New Roman" w:cs="宋体" w:hint="eastAsia"/>
          <w:color w:val="auto"/>
          <w:sz w:val="22"/>
          <w:szCs w:val="22"/>
        </w:rPr>
        <w:t>福安</w:t>
      </w:r>
      <w:r>
        <w:rPr>
          <w:rFonts w:ascii="宋体" w:eastAsia="宋体" w:hAnsi="Times New Roman" w:cs="宋体"/>
          <w:color w:val="auto"/>
          <w:sz w:val="22"/>
          <w:szCs w:val="22"/>
        </w:rPr>
        <w:t>”</w:t>
      </w:r>
      <w:r>
        <w:rPr>
          <w:rFonts w:ascii="宋体" w:eastAsia="宋体" w:hAnsi="Times New Roman" w:cs="宋体" w:hint="eastAsia"/>
          <w:color w:val="auto"/>
          <w:sz w:val="22"/>
          <w:szCs w:val="22"/>
        </w:rPr>
        <w:t>两店的互相支持。这两家米店原来都是陈嘉庚父亲一手倡办，此时已归于他叔伯兄弟的名下，但对外采购与顺安并不分家。陈嘉庚接</w:t>
      </w:r>
      <w:r w:rsidR="00D83659">
        <w:rPr>
          <w:rFonts w:ascii="宋体" w:eastAsia="宋体" w:hAnsi="Times New Roman" w:cs="宋体" w:hint="eastAsia"/>
          <w:color w:val="auto"/>
          <w:sz w:val="22"/>
          <w:szCs w:val="22"/>
        </w:rPr>
        <w:t>手后，</w:t>
      </w:r>
      <w:r>
        <w:rPr>
          <w:rFonts w:ascii="宋体" w:eastAsia="宋体" w:hAnsi="Times New Roman" w:cs="宋体" w:hint="eastAsia"/>
          <w:color w:val="auto"/>
          <w:sz w:val="22"/>
          <w:szCs w:val="22"/>
        </w:rPr>
        <w:t>把米店经营得</w:t>
      </w:r>
      <w:r w:rsidR="00D83659">
        <w:rPr>
          <w:rFonts w:ascii="宋体" w:eastAsia="宋体" w:hAnsi="Times New Roman" w:cs="宋体" w:hint="eastAsia"/>
          <w:color w:val="auto"/>
          <w:sz w:val="22"/>
          <w:szCs w:val="22"/>
        </w:rPr>
        <w:t>有条有理，得利约五六千元。</w:t>
      </w:r>
    </w:p>
    <w:p w14:paraId="1BF616BE" w14:textId="77777777" w:rsidR="00D83659" w:rsidRDefault="00D83659" w:rsidP="00D83659">
      <w:pPr>
        <w:pStyle w:val="Default"/>
        <w:numPr>
          <w:ilvl w:val="0"/>
          <w:numId w:val="1"/>
        </w:numPr>
        <w:rPr>
          <w:rFonts w:hAnsi="Times New Roman"/>
          <w:color w:val="auto"/>
          <w:sz w:val="28"/>
          <w:szCs w:val="28"/>
        </w:rPr>
      </w:pPr>
      <w:r>
        <w:rPr>
          <w:rFonts w:hAnsi="Times New Roman" w:hint="eastAsia"/>
          <w:color w:val="auto"/>
          <w:sz w:val="28"/>
          <w:szCs w:val="28"/>
        </w:rPr>
        <w:t>继承特殊资产（</w:t>
      </w:r>
      <w:r>
        <w:rPr>
          <w:rFonts w:ascii="Times New Roman" w:hAnsi="Times New Roman" w:cs="Times New Roman"/>
          <w:color w:val="auto"/>
          <w:sz w:val="28"/>
          <w:szCs w:val="28"/>
        </w:rPr>
        <w:t>20-31</w:t>
      </w:r>
      <w:r>
        <w:rPr>
          <w:rFonts w:hAnsi="Times New Roman" w:hint="eastAsia"/>
          <w:color w:val="auto"/>
          <w:sz w:val="28"/>
          <w:szCs w:val="28"/>
        </w:rPr>
        <w:t>岁）</w:t>
      </w:r>
    </w:p>
    <w:p w14:paraId="4AD34818" w14:textId="77777777" w:rsidR="00D83659" w:rsidRDefault="00D83659" w:rsidP="00D83659">
      <w:pPr>
        <w:pStyle w:val="Default"/>
        <w:numPr>
          <w:ilvl w:val="0"/>
          <w:numId w:val="1"/>
        </w:numPr>
        <w:rPr>
          <w:rFonts w:hAnsi="Times New Roman"/>
          <w:color w:val="auto"/>
          <w:sz w:val="28"/>
          <w:szCs w:val="28"/>
        </w:rPr>
      </w:pPr>
      <w:r>
        <w:rPr>
          <w:rFonts w:hAnsi="Times New Roman" w:hint="eastAsia"/>
          <w:color w:val="auto"/>
          <w:sz w:val="28"/>
          <w:szCs w:val="28"/>
        </w:rPr>
        <w:t>1</w:t>
      </w:r>
      <w:r>
        <w:rPr>
          <w:rFonts w:hAnsi="Times New Roman"/>
          <w:color w:val="auto"/>
          <w:sz w:val="28"/>
          <w:szCs w:val="28"/>
        </w:rPr>
        <w:t>893</w:t>
      </w:r>
      <w:r w:rsidRPr="00D83659">
        <w:rPr>
          <w:rFonts w:ascii="宋体" w:eastAsia="宋体" w:hAnsi="Times New Roman" w:cs="宋体" w:hint="eastAsia"/>
          <w:color w:val="auto"/>
          <w:sz w:val="22"/>
          <w:szCs w:val="22"/>
        </w:rPr>
        <w:t>年秋，陈嘉庚回</w:t>
      </w:r>
      <w:r w:rsidR="00B46ABE">
        <w:rPr>
          <w:rFonts w:ascii="宋体" w:eastAsia="宋体" w:hAnsi="Times New Roman" w:cs="宋体" w:hint="eastAsia"/>
          <w:color w:val="auto"/>
          <w:sz w:val="22"/>
          <w:szCs w:val="22"/>
        </w:rPr>
        <w:t>到家乡完婚，妻子名叫张宝果。他在家住了近两年，经营渔业和</w:t>
      </w:r>
      <w:r w:rsidRPr="00D83659">
        <w:rPr>
          <w:rFonts w:ascii="宋体" w:eastAsia="宋体" w:hAnsi="Times New Roman" w:cs="宋体" w:hint="eastAsia"/>
          <w:color w:val="auto"/>
          <w:sz w:val="22"/>
          <w:szCs w:val="22"/>
        </w:rPr>
        <w:t>补习中文。</w:t>
      </w:r>
      <w:r w:rsidRPr="00D83659">
        <w:rPr>
          <w:rFonts w:ascii="Times New Roman" w:eastAsia="宋体" w:hAnsi="Times New Roman" w:cs="Times New Roman"/>
          <w:color w:val="auto"/>
          <w:sz w:val="22"/>
          <w:szCs w:val="22"/>
        </w:rPr>
        <w:t>1895</w:t>
      </w:r>
      <w:r w:rsidR="00B46ABE">
        <w:rPr>
          <w:rFonts w:ascii="宋体" w:eastAsia="宋体" w:hAnsi="Times New Roman" w:cs="宋体" w:hint="eastAsia"/>
          <w:color w:val="auto"/>
          <w:sz w:val="22"/>
          <w:szCs w:val="22"/>
        </w:rPr>
        <w:t>年夏天，他第二次南渡新加坡。1</w:t>
      </w:r>
      <w:r w:rsidRPr="00D83659">
        <w:rPr>
          <w:rFonts w:ascii="Times New Roman" w:eastAsia="宋体" w:hAnsi="Times New Roman" w:cs="Times New Roman"/>
          <w:color w:val="auto"/>
          <w:sz w:val="22"/>
          <w:szCs w:val="22"/>
        </w:rPr>
        <w:t>897</w:t>
      </w:r>
      <w:r w:rsidRPr="00D83659">
        <w:rPr>
          <w:rFonts w:ascii="宋体" w:eastAsia="宋体" w:hAnsi="Times New Roman" w:cs="宋体" w:hint="eastAsia"/>
          <w:color w:val="auto"/>
          <w:sz w:val="22"/>
          <w:szCs w:val="22"/>
        </w:rPr>
        <w:t>年冬，陈嘉庚的母亲在集美病逝。陈嘉庚因米店没人照顾，延迟到第二年秋天族叔来接替才起程回国为</w:t>
      </w:r>
      <w:r w:rsidRPr="00D83659">
        <w:rPr>
          <w:rFonts w:ascii="宋体" w:eastAsia="宋体" w:cs="宋体" w:hint="eastAsia"/>
          <w:color w:val="auto"/>
          <w:sz w:val="22"/>
          <w:szCs w:val="22"/>
        </w:rPr>
        <w:t>母亲</w:t>
      </w:r>
      <w:r w:rsidR="00B46ABE">
        <w:rPr>
          <w:rFonts w:ascii="宋体" w:eastAsia="宋体" w:cs="宋体" w:hint="eastAsia"/>
          <w:color w:val="auto"/>
          <w:sz w:val="22"/>
          <w:szCs w:val="22"/>
        </w:rPr>
        <w:t>择地修墓。但风水先生说正穴方向不合，需等两年后才能下葬，他</w:t>
      </w:r>
      <w:r w:rsidRPr="00D83659">
        <w:rPr>
          <w:rFonts w:ascii="宋体" w:eastAsia="宋体" w:cs="宋体" w:hint="eastAsia"/>
          <w:color w:val="auto"/>
          <w:sz w:val="22"/>
          <w:szCs w:val="22"/>
        </w:rPr>
        <w:t>于</w:t>
      </w:r>
      <w:r w:rsidRPr="00D83659">
        <w:rPr>
          <w:rFonts w:ascii="Times New Roman" w:eastAsia="宋体" w:hAnsi="Times New Roman" w:cs="Times New Roman"/>
          <w:color w:val="auto"/>
          <w:sz w:val="22"/>
          <w:szCs w:val="22"/>
        </w:rPr>
        <w:t>1899</w:t>
      </w:r>
      <w:r w:rsidRPr="00D83659">
        <w:rPr>
          <w:rFonts w:ascii="宋体" w:eastAsia="宋体" w:hAnsi="Times New Roman" w:cs="宋体" w:hint="eastAsia"/>
          <w:color w:val="auto"/>
          <w:sz w:val="22"/>
          <w:szCs w:val="22"/>
        </w:rPr>
        <w:t>年春带着妻子前往新加坡。</w:t>
      </w:r>
      <w:r w:rsidRPr="00D83659">
        <w:rPr>
          <w:rFonts w:ascii="Times New Roman" w:eastAsia="宋体" w:hAnsi="Times New Roman" w:cs="Times New Roman"/>
          <w:color w:val="auto"/>
          <w:sz w:val="22"/>
          <w:szCs w:val="22"/>
        </w:rPr>
        <w:t>1900</w:t>
      </w:r>
      <w:r w:rsidRPr="00D83659">
        <w:rPr>
          <w:rFonts w:ascii="宋体" w:eastAsia="宋体" w:hAnsi="Times New Roman" w:cs="宋体" w:hint="eastAsia"/>
          <w:color w:val="auto"/>
          <w:sz w:val="22"/>
          <w:szCs w:val="22"/>
        </w:rPr>
        <w:t>年冬，携家眷第三次返回集美安葬母亲，并为母亲守孝三年。</w:t>
      </w:r>
    </w:p>
    <w:p w14:paraId="2681AF17" w14:textId="77777777" w:rsidR="0044610F" w:rsidRDefault="00B46ABE"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陈嘉庚三次回中国的前后，他父亲的产业经历</w:t>
      </w:r>
      <w:r w:rsidR="0044610F">
        <w:rPr>
          <w:rFonts w:ascii="宋体" w:eastAsia="宋体" w:hAnsi="Times New Roman" w:cs="宋体" w:hint="eastAsia"/>
          <w:color w:val="auto"/>
          <w:sz w:val="22"/>
          <w:szCs w:val="22"/>
        </w:rPr>
        <w:t>巨大转折。陈嘉庚首次回中国前，陈杞柏经营的地皮房产业、硕莪厂以及新办的</w:t>
      </w:r>
      <w:r w:rsidR="0044610F">
        <w:rPr>
          <w:rFonts w:ascii="宋体" w:eastAsia="宋体" w:hAnsi="Times New Roman" w:cs="宋体"/>
          <w:color w:val="auto"/>
          <w:sz w:val="22"/>
          <w:szCs w:val="22"/>
        </w:rPr>
        <w:t>“</w:t>
      </w:r>
      <w:r w:rsidR="0044610F">
        <w:rPr>
          <w:rFonts w:ascii="宋体" w:eastAsia="宋体" w:hAnsi="Times New Roman" w:cs="宋体" w:hint="eastAsia"/>
          <w:color w:val="auto"/>
          <w:sz w:val="22"/>
          <w:szCs w:val="22"/>
        </w:rPr>
        <w:t>日新</w:t>
      </w:r>
      <w:r w:rsidR="0044610F">
        <w:rPr>
          <w:rFonts w:ascii="宋体" w:eastAsia="宋体" w:hAnsi="Times New Roman" w:cs="宋体"/>
          <w:color w:val="auto"/>
          <w:sz w:val="22"/>
          <w:szCs w:val="22"/>
        </w:rPr>
        <w:t>”</w:t>
      </w:r>
      <w:r>
        <w:rPr>
          <w:rFonts w:ascii="宋体" w:eastAsia="宋体" w:hAnsi="Times New Roman" w:cs="宋体" w:hint="eastAsia"/>
          <w:color w:val="auto"/>
          <w:sz w:val="22"/>
          <w:szCs w:val="22"/>
        </w:rPr>
        <w:t>黄梨罐头厂，连同顺安米店的收入，</w:t>
      </w:r>
      <w:r w:rsidR="0044610F">
        <w:rPr>
          <w:rFonts w:ascii="宋体" w:eastAsia="宋体" w:hAnsi="Times New Roman" w:cs="宋体" w:hint="eastAsia"/>
          <w:color w:val="auto"/>
          <w:sz w:val="22"/>
          <w:szCs w:val="22"/>
        </w:rPr>
        <w:t>有资产十余万元。第二次回中国前，地皮和房租收入增加，</w:t>
      </w:r>
      <w:r w:rsidR="0044610F">
        <w:rPr>
          <w:rFonts w:ascii="宋体" w:eastAsia="宋体" w:hAnsi="Times New Roman" w:cs="宋体"/>
          <w:color w:val="auto"/>
          <w:sz w:val="22"/>
          <w:szCs w:val="22"/>
        </w:rPr>
        <w:t>“</w:t>
      </w:r>
      <w:r w:rsidR="0044610F">
        <w:rPr>
          <w:rFonts w:ascii="宋体" w:eastAsia="宋体" w:hAnsi="Times New Roman" w:cs="宋体" w:hint="eastAsia"/>
          <w:color w:val="auto"/>
          <w:sz w:val="22"/>
          <w:szCs w:val="22"/>
        </w:rPr>
        <w:t>顺安</w:t>
      </w:r>
      <w:r w:rsidR="0044610F">
        <w:rPr>
          <w:rFonts w:ascii="宋体" w:eastAsia="宋体" w:hAnsi="Times New Roman" w:cs="宋体"/>
          <w:color w:val="auto"/>
          <w:sz w:val="22"/>
          <w:szCs w:val="22"/>
        </w:rPr>
        <w:t>”</w:t>
      </w:r>
      <w:r w:rsidR="0044610F">
        <w:rPr>
          <w:rFonts w:ascii="宋体" w:eastAsia="宋体" w:hAnsi="Times New Roman" w:cs="宋体" w:hint="eastAsia"/>
          <w:color w:val="auto"/>
          <w:sz w:val="22"/>
          <w:szCs w:val="22"/>
        </w:rPr>
        <w:t>规模扩大，除硕莪厂承顶给他人外，在柔佛加办黄梨罐头厂一所，并经营黄梨园数百英亩。第三次回中国前，陈家各项经营颇有起色，实有资产三十五六万元。商场上的顺利，使陈杞柏不惜抽出三万余元资金营建住宅，并汇回家乡四万余元，让在集美家乡的陈嘉庚以陈天乞的名义，购买厦门提督、打铁两码头的海填地皮，盖建店屋。这时的陈杞柏在新加坡福建华侨社会中有较高的地位，是</w:t>
      </w:r>
      <w:r w:rsidR="0044610F">
        <w:rPr>
          <w:rFonts w:ascii="Times New Roman" w:eastAsia="宋体" w:hAnsi="Times New Roman" w:cs="Times New Roman"/>
          <w:color w:val="auto"/>
          <w:sz w:val="22"/>
          <w:szCs w:val="22"/>
        </w:rPr>
        <w:t>1896</w:t>
      </w:r>
      <w:r w:rsidR="0044610F">
        <w:rPr>
          <w:rFonts w:ascii="宋体" w:eastAsia="宋体" w:hAnsi="Times New Roman" w:cs="宋体" w:hint="eastAsia"/>
          <w:color w:val="auto"/>
          <w:sz w:val="22"/>
          <w:szCs w:val="22"/>
        </w:rPr>
        <w:t>年</w:t>
      </w:r>
      <w:r w:rsidR="0044610F">
        <w:rPr>
          <w:rFonts w:ascii="宋体" w:eastAsia="宋体" w:hAnsi="Times New Roman" w:cs="宋体"/>
          <w:color w:val="auto"/>
          <w:sz w:val="22"/>
          <w:szCs w:val="22"/>
        </w:rPr>
        <w:t>“</w:t>
      </w:r>
      <w:r w:rsidR="0044610F">
        <w:rPr>
          <w:rFonts w:ascii="宋体" w:eastAsia="宋体" w:hAnsi="Times New Roman" w:cs="宋体" w:hint="eastAsia"/>
          <w:color w:val="auto"/>
          <w:sz w:val="22"/>
          <w:szCs w:val="22"/>
        </w:rPr>
        <w:t>华商公所</w:t>
      </w:r>
      <w:r w:rsidR="0044610F">
        <w:rPr>
          <w:rFonts w:ascii="宋体" w:eastAsia="宋体" w:hAnsi="Times New Roman" w:cs="宋体"/>
          <w:color w:val="auto"/>
          <w:sz w:val="22"/>
          <w:szCs w:val="22"/>
        </w:rPr>
        <w:t>”</w:t>
      </w:r>
      <w:r>
        <w:rPr>
          <w:rFonts w:ascii="宋体" w:eastAsia="宋体" w:hAnsi="Times New Roman" w:cs="宋体" w:hint="eastAsia"/>
          <w:color w:val="auto"/>
          <w:sz w:val="22"/>
          <w:szCs w:val="22"/>
        </w:rPr>
        <w:t>第一次会议拟举的闽帮十三为董事之一，</w:t>
      </w:r>
      <w:r w:rsidR="0044610F">
        <w:rPr>
          <w:rFonts w:ascii="Times New Roman" w:eastAsia="宋体" w:hAnsi="Times New Roman" w:cs="Times New Roman"/>
          <w:color w:val="auto"/>
          <w:sz w:val="22"/>
          <w:szCs w:val="22"/>
        </w:rPr>
        <w:t>1903</w:t>
      </w:r>
      <w:r w:rsidR="0044610F">
        <w:rPr>
          <w:rFonts w:ascii="宋体" w:eastAsia="宋体" w:hAnsi="Times New Roman" w:cs="宋体" w:hint="eastAsia"/>
          <w:color w:val="auto"/>
          <w:sz w:val="22"/>
          <w:szCs w:val="22"/>
        </w:rPr>
        <w:t>年被推举为陈氏宗祠的三位总理之一。</w:t>
      </w:r>
      <w:r w:rsidR="0044610F">
        <w:rPr>
          <w:rFonts w:ascii="宋体" w:eastAsia="宋体" w:hAnsi="Times New Roman" w:cs="宋体"/>
          <w:color w:val="auto"/>
          <w:sz w:val="22"/>
          <w:szCs w:val="22"/>
        </w:rPr>
        <w:t xml:space="preserve"> </w:t>
      </w:r>
    </w:p>
    <w:p w14:paraId="5826CE2F"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color w:val="auto"/>
          <w:sz w:val="22"/>
          <w:szCs w:val="22"/>
        </w:rPr>
        <w:t>“</w:t>
      </w:r>
      <w:r>
        <w:rPr>
          <w:rFonts w:ascii="宋体" w:eastAsia="宋体" w:hAnsi="Times New Roman" w:cs="宋体" w:hint="eastAsia"/>
          <w:color w:val="auto"/>
          <w:sz w:val="22"/>
          <w:szCs w:val="22"/>
        </w:rPr>
        <w:t>金胜美</w:t>
      </w:r>
      <w:r>
        <w:rPr>
          <w:rFonts w:ascii="宋体" w:eastAsia="宋体" w:hAnsi="Times New Roman" w:cs="宋体"/>
          <w:color w:val="auto"/>
          <w:sz w:val="22"/>
          <w:szCs w:val="22"/>
        </w:rPr>
        <w:t>”</w:t>
      </w:r>
      <w:r>
        <w:rPr>
          <w:rFonts w:ascii="宋体" w:eastAsia="宋体" w:hAnsi="Times New Roman" w:cs="宋体" w:hint="eastAsia"/>
          <w:color w:val="auto"/>
          <w:sz w:val="22"/>
          <w:szCs w:val="22"/>
        </w:rPr>
        <w:t>、</w:t>
      </w:r>
      <w:r>
        <w:rPr>
          <w:rFonts w:ascii="宋体" w:eastAsia="宋体" w:hAnsi="Times New Roman" w:cs="宋体"/>
          <w:color w:val="auto"/>
          <w:sz w:val="22"/>
          <w:szCs w:val="22"/>
        </w:rPr>
        <w:t>“</w:t>
      </w:r>
      <w:r>
        <w:rPr>
          <w:rFonts w:ascii="宋体" w:eastAsia="宋体" w:hAnsi="Times New Roman" w:cs="宋体" w:hint="eastAsia"/>
          <w:color w:val="auto"/>
          <w:sz w:val="22"/>
          <w:szCs w:val="22"/>
        </w:rPr>
        <w:t>庆成</w:t>
      </w:r>
      <w:r>
        <w:rPr>
          <w:rFonts w:ascii="宋体" w:eastAsia="宋体" w:hAnsi="Times New Roman" w:cs="宋体"/>
          <w:color w:val="auto"/>
          <w:sz w:val="22"/>
          <w:szCs w:val="22"/>
        </w:rPr>
        <w:t>”</w:t>
      </w:r>
      <w:r w:rsidR="00B46ABE">
        <w:rPr>
          <w:rFonts w:ascii="宋体" w:eastAsia="宋体" w:hAnsi="Times New Roman" w:cs="宋体" w:hint="eastAsia"/>
          <w:color w:val="auto"/>
          <w:sz w:val="22"/>
          <w:szCs w:val="22"/>
        </w:rPr>
        <w:t>两号的加营</w:t>
      </w:r>
      <w:r>
        <w:rPr>
          <w:rFonts w:ascii="宋体" w:eastAsia="宋体" w:hAnsi="Times New Roman" w:cs="宋体" w:hint="eastAsia"/>
          <w:color w:val="auto"/>
          <w:sz w:val="22"/>
          <w:szCs w:val="22"/>
        </w:rPr>
        <w:t>成了他事业衰败的祸根。</w:t>
      </w:r>
      <w:r>
        <w:rPr>
          <w:rFonts w:ascii="宋体" w:eastAsia="宋体" w:hAnsi="Times New Roman" w:cs="宋体"/>
          <w:color w:val="auto"/>
          <w:sz w:val="22"/>
          <w:szCs w:val="22"/>
        </w:rPr>
        <w:t>“</w:t>
      </w:r>
      <w:r>
        <w:rPr>
          <w:rFonts w:ascii="宋体" w:eastAsia="宋体" w:hAnsi="Times New Roman" w:cs="宋体" w:hint="eastAsia"/>
          <w:color w:val="auto"/>
          <w:sz w:val="22"/>
          <w:szCs w:val="22"/>
        </w:rPr>
        <w:t>金胜美</w:t>
      </w:r>
      <w:r>
        <w:rPr>
          <w:rFonts w:ascii="宋体" w:eastAsia="宋体" w:hAnsi="Times New Roman" w:cs="宋体"/>
          <w:color w:val="auto"/>
          <w:sz w:val="22"/>
          <w:szCs w:val="22"/>
        </w:rPr>
        <w:t>”</w:t>
      </w:r>
      <w:r>
        <w:rPr>
          <w:rFonts w:ascii="宋体" w:eastAsia="宋体" w:hAnsi="Times New Roman" w:cs="宋体" w:hint="eastAsia"/>
          <w:color w:val="auto"/>
          <w:sz w:val="22"/>
          <w:szCs w:val="22"/>
        </w:rPr>
        <w:t>等号的财款</w:t>
      </w:r>
      <w:r w:rsidR="00B46ABE">
        <w:rPr>
          <w:rFonts w:ascii="宋体" w:eastAsia="宋体" w:hAnsi="Times New Roman" w:cs="宋体" w:hint="eastAsia"/>
          <w:color w:val="auto"/>
          <w:sz w:val="22"/>
          <w:szCs w:val="22"/>
        </w:rPr>
        <w:t>和黄梨罐头厂向洋行收款</w:t>
      </w:r>
      <w:r>
        <w:rPr>
          <w:rFonts w:ascii="宋体" w:eastAsia="宋体" w:hAnsi="Times New Roman" w:cs="宋体" w:hint="eastAsia"/>
          <w:color w:val="auto"/>
          <w:sz w:val="22"/>
          <w:szCs w:val="22"/>
        </w:rPr>
        <w:t>由陈天乞掌管</w:t>
      </w:r>
      <w:r w:rsidR="00B46ABE">
        <w:rPr>
          <w:rFonts w:ascii="宋体" w:eastAsia="宋体" w:hAnsi="Times New Roman" w:cs="宋体" w:hint="eastAsia"/>
          <w:color w:val="auto"/>
          <w:sz w:val="22"/>
          <w:szCs w:val="22"/>
        </w:rPr>
        <w:t>，但他长于新加坡，</w:t>
      </w:r>
      <w:r>
        <w:rPr>
          <w:rFonts w:ascii="宋体" w:eastAsia="宋体" w:hAnsi="Times New Roman" w:cs="宋体" w:hint="eastAsia"/>
          <w:color w:val="auto"/>
          <w:sz w:val="22"/>
          <w:szCs w:val="22"/>
        </w:rPr>
        <w:t>不谙经商，又常在酒醉后悔辱店员，而他的母亲苏氏好赌，背着陈杞柏侵支款项。</w:t>
      </w:r>
      <w:r w:rsidR="00B46ABE">
        <w:rPr>
          <w:rFonts w:ascii="宋体" w:eastAsia="宋体" w:hAnsi="Times New Roman" w:cs="宋体" w:hint="eastAsia"/>
          <w:color w:val="auto"/>
          <w:sz w:val="22"/>
          <w:szCs w:val="22"/>
        </w:rPr>
        <w:t>加上</w:t>
      </w:r>
      <w:r>
        <w:rPr>
          <w:rFonts w:ascii="宋体" w:eastAsia="宋体" w:hAnsi="Times New Roman" w:cs="宋体" w:hint="eastAsia"/>
          <w:color w:val="auto"/>
          <w:sz w:val="22"/>
          <w:szCs w:val="22"/>
        </w:rPr>
        <w:t>陈杞柏</w:t>
      </w:r>
      <w:r w:rsidR="00B46ABE">
        <w:rPr>
          <w:rFonts w:ascii="宋体" w:eastAsia="宋体" w:hAnsi="Times New Roman" w:cs="宋体" w:hint="eastAsia"/>
          <w:color w:val="auto"/>
          <w:sz w:val="22"/>
          <w:szCs w:val="22"/>
        </w:rPr>
        <w:t>不明真相，各店经营人员</w:t>
      </w:r>
      <w:r>
        <w:rPr>
          <w:rFonts w:ascii="宋体" w:eastAsia="宋体" w:hAnsi="Times New Roman" w:cs="宋体" w:hint="eastAsia"/>
          <w:color w:val="auto"/>
          <w:sz w:val="22"/>
          <w:szCs w:val="22"/>
        </w:rPr>
        <w:t>不敢告发</w:t>
      </w:r>
      <w:r w:rsidR="00B46ABE">
        <w:rPr>
          <w:rFonts w:ascii="宋体" w:eastAsia="宋体" w:hAnsi="Times New Roman" w:cs="宋体" w:hint="eastAsia"/>
          <w:color w:val="auto"/>
          <w:sz w:val="22"/>
          <w:szCs w:val="22"/>
        </w:rPr>
        <w:t>。</w:t>
      </w:r>
      <w:r>
        <w:rPr>
          <w:rFonts w:ascii="宋体" w:eastAsia="宋体" w:hAnsi="Times New Roman" w:cs="宋体" w:hint="eastAsia"/>
          <w:color w:val="auto"/>
          <w:sz w:val="22"/>
          <w:szCs w:val="22"/>
        </w:rPr>
        <w:t>苏氏母子任意支取、舞弊达十余万元使各业经营衰退，高利贷主趁机加重利息，加上房地产价格大跌，亏损</w:t>
      </w:r>
      <w:r>
        <w:rPr>
          <w:rFonts w:ascii="Times New Roman" w:eastAsia="宋体" w:hAnsi="Times New Roman" w:cs="Times New Roman"/>
          <w:color w:val="auto"/>
          <w:sz w:val="22"/>
          <w:szCs w:val="22"/>
        </w:rPr>
        <w:t>35</w:t>
      </w:r>
      <w:r w:rsidR="00B46ABE">
        <w:rPr>
          <w:rFonts w:ascii="宋体" w:eastAsia="宋体" w:hAnsi="Times New Roman" w:cs="宋体" w:hint="eastAsia"/>
          <w:color w:val="auto"/>
          <w:sz w:val="22"/>
          <w:szCs w:val="22"/>
        </w:rPr>
        <w:t>万元。</w:t>
      </w:r>
    </w:p>
    <w:p w14:paraId="63C0D031"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eastAsia="宋体" w:hAnsi="Times New Roman" w:cs="Times New Roman"/>
          <w:color w:val="auto"/>
          <w:sz w:val="22"/>
          <w:szCs w:val="22"/>
        </w:rPr>
        <w:t>1903</w:t>
      </w:r>
      <w:r>
        <w:rPr>
          <w:rFonts w:ascii="宋体" w:eastAsia="宋体" w:hAnsi="Times New Roman" w:cs="宋体" w:hint="eastAsia"/>
          <w:color w:val="auto"/>
          <w:sz w:val="22"/>
          <w:szCs w:val="22"/>
        </w:rPr>
        <w:t>年</w:t>
      </w:r>
      <w:r>
        <w:rPr>
          <w:rFonts w:ascii="Times New Roman" w:eastAsia="宋体" w:hAnsi="Times New Roman" w:cs="Times New Roman"/>
          <w:color w:val="auto"/>
          <w:sz w:val="22"/>
          <w:szCs w:val="22"/>
        </w:rPr>
        <w:t>7</w:t>
      </w:r>
      <w:r>
        <w:rPr>
          <w:rFonts w:ascii="宋体" w:eastAsia="宋体" w:hAnsi="Times New Roman" w:cs="宋体" w:hint="eastAsia"/>
          <w:color w:val="auto"/>
          <w:sz w:val="22"/>
          <w:szCs w:val="22"/>
        </w:rPr>
        <w:t>月，陈嘉庚从家乡重抵新加坡时</w:t>
      </w:r>
      <w:r w:rsidR="00B46ABE">
        <w:rPr>
          <w:rFonts w:ascii="宋体" w:eastAsia="宋体" w:hAnsi="Times New Roman" w:cs="宋体" w:hint="eastAsia"/>
          <w:color w:val="auto"/>
          <w:sz w:val="22"/>
          <w:szCs w:val="22"/>
        </w:rPr>
        <w:t>，</w:t>
      </w:r>
      <w:r>
        <w:rPr>
          <w:rFonts w:ascii="宋体" w:eastAsia="宋体" w:hAnsi="Times New Roman" w:cs="宋体" w:hint="eastAsia"/>
          <w:color w:val="auto"/>
          <w:sz w:val="22"/>
          <w:szCs w:val="22"/>
        </w:rPr>
        <w:t>面对眼前的一片萧琴，他痛心疾首</w:t>
      </w:r>
      <w:r w:rsidR="00B46ABE">
        <w:rPr>
          <w:rFonts w:ascii="宋体" w:eastAsia="宋体" w:hAnsi="Times New Roman" w:cs="宋体" w:hint="eastAsia"/>
          <w:color w:val="auto"/>
          <w:sz w:val="22"/>
          <w:szCs w:val="22"/>
        </w:rPr>
        <w:t>。但面对这一打击，陈嘉庚并没有消沉，而是咬紧牙关接过这个烂摊子。</w:t>
      </w:r>
      <w:r>
        <w:rPr>
          <w:rFonts w:ascii="宋体" w:eastAsia="宋体" w:hAnsi="Times New Roman" w:cs="宋体" w:hint="eastAsia"/>
          <w:color w:val="auto"/>
          <w:sz w:val="22"/>
          <w:szCs w:val="22"/>
        </w:rPr>
        <w:t>他</w:t>
      </w:r>
      <w:r w:rsidR="00B46ABE">
        <w:rPr>
          <w:rFonts w:ascii="宋体" w:eastAsia="宋体" w:hAnsi="Times New Roman" w:cs="宋体" w:hint="eastAsia"/>
          <w:color w:val="auto"/>
          <w:sz w:val="22"/>
          <w:szCs w:val="22"/>
        </w:rPr>
        <w:lastRenderedPageBreak/>
        <w:t>决心从头开始，立志替父亲还清债务。</w:t>
      </w:r>
      <w:r>
        <w:rPr>
          <w:rFonts w:ascii="Times New Roman" w:eastAsia="宋体" w:hAnsi="Times New Roman" w:cs="Times New Roman"/>
          <w:color w:val="auto"/>
          <w:sz w:val="22"/>
          <w:szCs w:val="22"/>
        </w:rPr>
        <w:t>30</w:t>
      </w:r>
      <w:r>
        <w:rPr>
          <w:rFonts w:ascii="宋体" w:eastAsia="宋体" w:hAnsi="Times New Roman" w:cs="宋体" w:hint="eastAsia"/>
          <w:color w:val="auto"/>
          <w:sz w:val="22"/>
          <w:szCs w:val="22"/>
        </w:rPr>
        <w:t>岁的陈嘉庚从父亲手里继承的有形资产是</w:t>
      </w:r>
      <w:r>
        <w:rPr>
          <w:rFonts w:ascii="Times New Roman" w:eastAsia="宋体" w:hAnsi="Times New Roman" w:cs="Times New Roman"/>
          <w:color w:val="auto"/>
          <w:sz w:val="22"/>
          <w:szCs w:val="22"/>
        </w:rPr>
        <w:t>25</w:t>
      </w:r>
      <w:r>
        <w:rPr>
          <w:rFonts w:ascii="宋体" w:eastAsia="宋体" w:hAnsi="Times New Roman" w:cs="宋体" w:hint="eastAsia"/>
          <w:color w:val="auto"/>
          <w:sz w:val="22"/>
          <w:szCs w:val="22"/>
        </w:rPr>
        <w:t>万元债务，无形资产是</w:t>
      </w:r>
      <w:r w:rsidR="00B46ABE">
        <w:rPr>
          <w:rFonts w:ascii="宋体" w:eastAsia="宋体" w:hAnsi="Times New Roman" w:cs="宋体" w:hint="eastAsia"/>
          <w:color w:val="auto"/>
          <w:sz w:val="22"/>
          <w:szCs w:val="22"/>
        </w:rPr>
        <w:t>父亲的关系网和替父还款获得的社会信誉。</w:t>
      </w:r>
    </w:p>
    <w:p w14:paraId="76FFCFF3"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他节制家用，规定苏氏每月只能支取家费</w:t>
      </w:r>
      <w:r>
        <w:rPr>
          <w:rFonts w:ascii="Times New Roman" w:eastAsia="宋体" w:hAnsi="Times New Roman" w:cs="Times New Roman"/>
          <w:color w:val="auto"/>
          <w:sz w:val="22"/>
          <w:szCs w:val="22"/>
        </w:rPr>
        <w:t>200</w:t>
      </w:r>
      <w:r w:rsidR="00B46ABE">
        <w:rPr>
          <w:rFonts w:ascii="宋体" w:eastAsia="宋体" w:hAnsi="Times New Roman" w:cs="宋体" w:hint="eastAsia"/>
          <w:color w:val="auto"/>
          <w:sz w:val="22"/>
          <w:szCs w:val="22"/>
        </w:rPr>
        <w:t>元，</w:t>
      </w:r>
      <w:r>
        <w:rPr>
          <w:rFonts w:ascii="宋体" w:eastAsia="宋体" w:hAnsi="Times New Roman" w:cs="宋体" w:hint="eastAsia"/>
          <w:color w:val="auto"/>
          <w:sz w:val="22"/>
          <w:szCs w:val="22"/>
        </w:rPr>
        <w:t>结束</w:t>
      </w:r>
      <w:r>
        <w:rPr>
          <w:rFonts w:ascii="宋体" w:eastAsia="宋体" w:hAnsi="Times New Roman" w:cs="宋体"/>
          <w:color w:val="auto"/>
          <w:sz w:val="22"/>
          <w:szCs w:val="22"/>
        </w:rPr>
        <w:t>“</w:t>
      </w:r>
      <w:r>
        <w:rPr>
          <w:rFonts w:ascii="宋体" w:eastAsia="宋体" w:hAnsi="Times New Roman" w:cs="宋体" w:hint="eastAsia"/>
          <w:color w:val="auto"/>
          <w:sz w:val="22"/>
          <w:szCs w:val="22"/>
        </w:rPr>
        <w:t>金胜美</w:t>
      </w:r>
      <w:r>
        <w:rPr>
          <w:rFonts w:ascii="宋体" w:eastAsia="宋体" w:hAnsi="Times New Roman" w:cs="宋体"/>
          <w:color w:val="auto"/>
          <w:sz w:val="22"/>
          <w:szCs w:val="22"/>
        </w:rPr>
        <w:t>”</w:t>
      </w:r>
      <w:r>
        <w:rPr>
          <w:rFonts w:ascii="宋体" w:eastAsia="宋体" w:hAnsi="Times New Roman" w:cs="宋体" w:hint="eastAsia"/>
          <w:color w:val="auto"/>
          <w:sz w:val="22"/>
          <w:szCs w:val="22"/>
        </w:rPr>
        <w:t>、</w:t>
      </w:r>
      <w:r>
        <w:rPr>
          <w:rFonts w:ascii="宋体" w:eastAsia="宋体" w:hAnsi="Times New Roman" w:cs="宋体"/>
          <w:color w:val="auto"/>
          <w:sz w:val="22"/>
          <w:szCs w:val="22"/>
        </w:rPr>
        <w:t>“</w:t>
      </w:r>
      <w:r>
        <w:rPr>
          <w:rFonts w:ascii="宋体" w:eastAsia="宋体" w:hAnsi="Times New Roman" w:cs="宋体" w:hint="eastAsia"/>
          <w:color w:val="auto"/>
          <w:sz w:val="22"/>
          <w:szCs w:val="22"/>
        </w:rPr>
        <w:t>庆成</w:t>
      </w:r>
      <w:r>
        <w:rPr>
          <w:rFonts w:ascii="宋体" w:eastAsia="宋体" w:hAnsi="Times New Roman" w:cs="宋体"/>
          <w:color w:val="auto"/>
          <w:sz w:val="22"/>
          <w:szCs w:val="22"/>
        </w:rPr>
        <w:t>”</w:t>
      </w:r>
      <w:r>
        <w:rPr>
          <w:rFonts w:ascii="宋体" w:eastAsia="宋体" w:hAnsi="Times New Roman" w:cs="宋体" w:hint="eastAsia"/>
          <w:color w:val="auto"/>
          <w:sz w:val="22"/>
          <w:szCs w:val="22"/>
        </w:rPr>
        <w:t>、</w:t>
      </w:r>
      <w:r>
        <w:rPr>
          <w:rFonts w:ascii="宋体" w:eastAsia="宋体" w:hAnsi="Times New Roman" w:cs="宋体"/>
          <w:color w:val="auto"/>
          <w:sz w:val="22"/>
          <w:szCs w:val="22"/>
        </w:rPr>
        <w:t>“</w:t>
      </w:r>
      <w:r>
        <w:rPr>
          <w:rFonts w:ascii="宋体" w:eastAsia="宋体" w:hAnsi="Times New Roman" w:cs="宋体" w:hint="eastAsia"/>
          <w:color w:val="auto"/>
          <w:sz w:val="22"/>
          <w:szCs w:val="22"/>
        </w:rPr>
        <w:t>振安</w:t>
      </w:r>
      <w:r>
        <w:rPr>
          <w:rFonts w:ascii="宋体" w:eastAsia="宋体" w:hAnsi="Times New Roman" w:cs="宋体"/>
          <w:color w:val="auto"/>
          <w:sz w:val="22"/>
          <w:szCs w:val="22"/>
        </w:rPr>
        <w:t>”</w:t>
      </w:r>
      <w:r>
        <w:rPr>
          <w:rFonts w:ascii="宋体" w:eastAsia="宋体" w:hAnsi="Times New Roman" w:cs="宋体" w:hint="eastAsia"/>
          <w:color w:val="auto"/>
          <w:sz w:val="22"/>
          <w:szCs w:val="22"/>
        </w:rPr>
        <w:t>业务；把柔佛黄梨罐头厂出顶，得款一</w:t>
      </w:r>
      <w:r w:rsidR="00B46ABE">
        <w:rPr>
          <w:rFonts w:ascii="宋体" w:eastAsia="宋体" w:hAnsi="Times New Roman" w:cs="宋体" w:hint="eastAsia"/>
          <w:color w:val="auto"/>
          <w:sz w:val="22"/>
          <w:szCs w:val="22"/>
        </w:rPr>
        <w:t>万</w:t>
      </w:r>
      <w:r>
        <w:rPr>
          <w:rFonts w:ascii="宋体" w:eastAsia="宋体" w:hAnsi="Times New Roman" w:cs="宋体" w:hint="eastAsia"/>
          <w:color w:val="auto"/>
          <w:sz w:val="22"/>
          <w:szCs w:val="22"/>
        </w:rPr>
        <w:t>余元；在新加坡的黄梨罐头厂招人合伙，改称</w:t>
      </w:r>
      <w:r>
        <w:rPr>
          <w:rFonts w:ascii="宋体" w:eastAsia="宋体" w:hAnsi="Times New Roman" w:cs="宋体"/>
          <w:color w:val="auto"/>
          <w:sz w:val="22"/>
          <w:szCs w:val="22"/>
        </w:rPr>
        <w:t>“</w:t>
      </w:r>
      <w:r>
        <w:rPr>
          <w:rFonts w:ascii="宋体" w:eastAsia="宋体" w:hAnsi="Times New Roman" w:cs="宋体" w:hint="eastAsia"/>
          <w:color w:val="auto"/>
          <w:sz w:val="22"/>
          <w:szCs w:val="22"/>
        </w:rPr>
        <w:t>日新公司</w:t>
      </w:r>
      <w:r>
        <w:rPr>
          <w:rFonts w:ascii="宋体" w:eastAsia="宋体" w:hAnsi="Times New Roman" w:cs="宋体"/>
          <w:color w:val="auto"/>
          <w:sz w:val="22"/>
          <w:szCs w:val="22"/>
        </w:rPr>
        <w:t>”</w:t>
      </w:r>
      <w:r>
        <w:rPr>
          <w:rFonts w:ascii="宋体" w:eastAsia="宋体" w:hAnsi="Times New Roman" w:cs="宋体" w:hint="eastAsia"/>
          <w:color w:val="auto"/>
          <w:sz w:val="22"/>
          <w:szCs w:val="22"/>
        </w:rPr>
        <w:t>；又卖出空地一段，</w:t>
      </w:r>
      <w:r w:rsidR="00B46ABE">
        <w:rPr>
          <w:rFonts w:ascii="宋体" w:eastAsia="宋体" w:hAnsi="Times New Roman" w:cs="宋体" w:hint="eastAsia"/>
          <w:color w:val="auto"/>
          <w:sz w:val="22"/>
          <w:szCs w:val="22"/>
        </w:rPr>
        <w:t>除还押欠外，尚余五万余元。经过这一系列割肉补疮的办法，还清了货账，顺安米店开始在陈嘉庚手上名誉转隆了。到了立冬之后，米业减作，劣账追收</w:t>
      </w:r>
      <w:r>
        <w:rPr>
          <w:rFonts w:ascii="宋体" w:eastAsia="宋体" w:hAnsi="Times New Roman" w:cs="宋体" w:hint="eastAsia"/>
          <w:color w:val="auto"/>
          <w:sz w:val="22"/>
          <w:szCs w:val="22"/>
        </w:rPr>
        <w:t>，他不得不于</w:t>
      </w:r>
      <w:r>
        <w:rPr>
          <w:rFonts w:ascii="Times New Roman" w:eastAsia="宋体" w:hAnsi="Times New Roman" w:cs="Times New Roman"/>
          <w:color w:val="auto"/>
          <w:sz w:val="22"/>
          <w:szCs w:val="22"/>
        </w:rPr>
        <w:t>1904</w:t>
      </w:r>
      <w:r w:rsidR="00B46ABE">
        <w:rPr>
          <w:rFonts w:ascii="宋体" w:eastAsia="宋体" w:hAnsi="Times New Roman" w:cs="宋体" w:hint="eastAsia"/>
          <w:color w:val="auto"/>
          <w:sz w:val="22"/>
          <w:szCs w:val="22"/>
        </w:rPr>
        <w:t>年春宣告米店倒闭，</w:t>
      </w:r>
      <w:r>
        <w:rPr>
          <w:rFonts w:ascii="宋体" w:eastAsia="宋体" w:hAnsi="Times New Roman" w:cs="宋体" w:hint="eastAsia"/>
          <w:color w:val="auto"/>
          <w:sz w:val="22"/>
          <w:szCs w:val="22"/>
        </w:rPr>
        <w:t>尚负债三十余万元。</w:t>
      </w:r>
      <w:r>
        <w:rPr>
          <w:rFonts w:ascii="宋体" w:eastAsia="宋体" w:hAnsi="Times New Roman" w:cs="宋体"/>
          <w:color w:val="auto"/>
          <w:sz w:val="22"/>
          <w:szCs w:val="22"/>
        </w:rPr>
        <w:t xml:space="preserve"> </w:t>
      </w:r>
    </w:p>
    <w:p w14:paraId="4ED9898C"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color w:val="auto"/>
          <w:sz w:val="22"/>
          <w:szCs w:val="22"/>
        </w:rPr>
        <w:t>“</w:t>
      </w:r>
      <w:r>
        <w:rPr>
          <w:rFonts w:ascii="宋体" w:eastAsia="宋体" w:hAnsi="Times New Roman" w:cs="宋体" w:hint="eastAsia"/>
          <w:color w:val="auto"/>
          <w:sz w:val="22"/>
          <w:szCs w:val="22"/>
        </w:rPr>
        <w:t>顺安</w:t>
      </w:r>
      <w:r>
        <w:rPr>
          <w:rFonts w:ascii="宋体" w:eastAsia="宋体" w:hAnsi="Times New Roman" w:cs="宋体"/>
          <w:color w:val="auto"/>
          <w:sz w:val="22"/>
          <w:szCs w:val="22"/>
        </w:rPr>
        <w:t>”</w:t>
      </w:r>
      <w:r w:rsidR="00B46ABE">
        <w:rPr>
          <w:rFonts w:ascii="宋体" w:eastAsia="宋体" w:hAnsi="Times New Roman" w:cs="宋体" w:hint="eastAsia"/>
          <w:color w:val="auto"/>
          <w:sz w:val="22"/>
          <w:szCs w:val="22"/>
        </w:rPr>
        <w:t>倒闭，对于陈嘉庚来说是一次打击。但是他不愿赋闲在家，决心从头做起，</w:t>
      </w:r>
      <w:r>
        <w:rPr>
          <w:rFonts w:ascii="宋体" w:eastAsia="宋体" w:hAnsi="Times New Roman" w:cs="宋体" w:hint="eastAsia"/>
          <w:color w:val="auto"/>
          <w:sz w:val="22"/>
          <w:szCs w:val="22"/>
        </w:rPr>
        <w:t>重新走上商场。</w:t>
      </w:r>
      <w:r>
        <w:rPr>
          <w:rFonts w:ascii="宋体" w:eastAsia="宋体" w:hAnsi="Times New Roman" w:cs="宋体"/>
          <w:color w:val="auto"/>
          <w:sz w:val="22"/>
          <w:szCs w:val="22"/>
        </w:rPr>
        <w:t xml:space="preserve"> </w:t>
      </w:r>
    </w:p>
    <w:p w14:paraId="0A7EABD6" w14:textId="77777777" w:rsidR="0044610F" w:rsidRDefault="0044610F" w:rsidP="0044610F">
      <w:pPr>
        <w:pStyle w:val="Default"/>
        <w:numPr>
          <w:ilvl w:val="0"/>
          <w:numId w:val="1"/>
        </w:numPr>
        <w:rPr>
          <w:rFonts w:hAnsi="Times New Roman"/>
          <w:color w:val="auto"/>
          <w:sz w:val="32"/>
          <w:szCs w:val="32"/>
        </w:rPr>
      </w:pPr>
      <w:r>
        <w:rPr>
          <w:rFonts w:hAnsi="Times New Roman" w:hint="eastAsia"/>
          <w:color w:val="auto"/>
          <w:sz w:val="32"/>
          <w:szCs w:val="32"/>
        </w:rPr>
        <w:t>壮年崭露头角（</w:t>
      </w:r>
      <w:r>
        <w:rPr>
          <w:rFonts w:ascii="Times New Roman" w:hAnsi="Times New Roman" w:cs="Times New Roman"/>
          <w:b/>
          <w:bCs/>
          <w:color w:val="auto"/>
          <w:sz w:val="32"/>
          <w:szCs w:val="32"/>
        </w:rPr>
        <w:t>1904-1912</w:t>
      </w:r>
      <w:r>
        <w:rPr>
          <w:rFonts w:hAnsi="Times New Roman" w:hint="eastAsia"/>
          <w:color w:val="auto"/>
          <w:sz w:val="32"/>
          <w:szCs w:val="32"/>
        </w:rPr>
        <w:t>）</w:t>
      </w:r>
      <w:r>
        <w:rPr>
          <w:rFonts w:hAnsi="Times New Roman"/>
          <w:color w:val="auto"/>
          <w:sz w:val="32"/>
          <w:szCs w:val="32"/>
        </w:rPr>
        <w:t xml:space="preserve"> </w:t>
      </w:r>
    </w:p>
    <w:p w14:paraId="3892DA67" w14:textId="77777777" w:rsidR="00694176" w:rsidRDefault="00694176" w:rsidP="00694176">
      <w:pPr>
        <w:pStyle w:val="Default"/>
        <w:numPr>
          <w:ilvl w:val="0"/>
          <w:numId w:val="1"/>
        </w:numPr>
        <w:rPr>
          <w:rFonts w:hAnsi="Times New Roman"/>
          <w:color w:val="auto"/>
          <w:sz w:val="28"/>
          <w:szCs w:val="28"/>
        </w:rPr>
      </w:pPr>
      <w:r>
        <w:rPr>
          <w:rFonts w:hAnsi="Times New Roman" w:hint="eastAsia"/>
          <w:color w:val="auto"/>
          <w:sz w:val="28"/>
          <w:szCs w:val="28"/>
        </w:rPr>
        <w:t>转行创立</w:t>
      </w:r>
      <w:r>
        <w:rPr>
          <w:rFonts w:hAnsi="Times New Roman"/>
          <w:color w:val="auto"/>
          <w:sz w:val="28"/>
          <w:szCs w:val="28"/>
        </w:rPr>
        <w:t>“</w:t>
      </w:r>
      <w:r>
        <w:rPr>
          <w:rFonts w:hAnsi="Times New Roman" w:hint="eastAsia"/>
          <w:color w:val="auto"/>
          <w:sz w:val="28"/>
          <w:szCs w:val="28"/>
        </w:rPr>
        <w:t>苏丹</w:t>
      </w:r>
      <w:r>
        <w:rPr>
          <w:rFonts w:hAnsi="Times New Roman"/>
          <w:color w:val="auto"/>
          <w:sz w:val="28"/>
          <w:szCs w:val="28"/>
        </w:rPr>
        <w:t>”</w:t>
      </w:r>
      <w:r>
        <w:rPr>
          <w:rFonts w:hAnsi="Times New Roman" w:hint="eastAsia"/>
          <w:color w:val="auto"/>
          <w:sz w:val="28"/>
          <w:szCs w:val="28"/>
        </w:rPr>
        <w:t>（</w:t>
      </w:r>
      <w:r>
        <w:rPr>
          <w:rFonts w:ascii="Times New Roman" w:hAnsi="Times New Roman" w:cs="Times New Roman"/>
          <w:color w:val="auto"/>
          <w:sz w:val="28"/>
          <w:szCs w:val="28"/>
        </w:rPr>
        <w:t>31-33</w:t>
      </w:r>
      <w:r>
        <w:rPr>
          <w:rFonts w:hAnsi="Times New Roman" w:hint="eastAsia"/>
          <w:color w:val="auto"/>
          <w:sz w:val="28"/>
          <w:szCs w:val="28"/>
        </w:rPr>
        <w:t>岁）</w:t>
      </w:r>
      <w:r>
        <w:rPr>
          <w:rFonts w:hAnsi="Times New Roman"/>
          <w:color w:val="auto"/>
          <w:sz w:val="28"/>
          <w:szCs w:val="28"/>
        </w:rPr>
        <w:t xml:space="preserve"> </w:t>
      </w:r>
    </w:p>
    <w:p w14:paraId="74D17AF4" w14:textId="77777777" w:rsidR="00694176" w:rsidRPr="00694176" w:rsidRDefault="00694176" w:rsidP="00694176">
      <w:pPr>
        <w:pStyle w:val="Default"/>
        <w:numPr>
          <w:ilvl w:val="0"/>
          <w:numId w:val="1"/>
        </w:numPr>
      </w:pPr>
      <w:r>
        <w:rPr>
          <w:rFonts w:ascii="宋体" w:eastAsia="宋体" w:hAnsi="Times New Roman" w:cs="宋体" w:hint="eastAsia"/>
          <w:color w:val="auto"/>
          <w:sz w:val="22"/>
          <w:szCs w:val="22"/>
        </w:rPr>
        <w:t>顺安米店停业后，刚过而立之年的陈嘉庚开始了</w:t>
      </w:r>
      <w:r w:rsidRPr="002E22DB">
        <w:rPr>
          <w:rFonts w:ascii="宋体" w:eastAsia="宋体" w:hAnsi="Times New Roman" w:cs="宋体" w:hint="eastAsia"/>
          <w:color w:val="auto"/>
          <w:sz w:val="22"/>
          <w:szCs w:val="22"/>
        </w:rPr>
        <w:t>经商历程。新加</w:t>
      </w:r>
      <w:r>
        <w:rPr>
          <w:rFonts w:ascii="宋体" w:eastAsia="宋体" w:hAnsi="Times New Roman" w:cs="宋体" w:hint="eastAsia"/>
          <w:color w:val="auto"/>
          <w:sz w:val="22"/>
          <w:szCs w:val="22"/>
        </w:rPr>
        <w:t>坡地处热带，盛产的黄梨质量好，采买方便，黄梨罐头远销欧美。当时</w:t>
      </w:r>
      <w:r w:rsidRPr="002E22DB">
        <w:rPr>
          <w:rFonts w:ascii="宋体" w:eastAsia="宋体" w:hAnsi="Times New Roman" w:cs="宋体" w:hint="eastAsia"/>
          <w:color w:val="auto"/>
          <w:sz w:val="22"/>
          <w:szCs w:val="22"/>
        </w:rPr>
        <w:t>黄梨罐头销路旺，生产周期短，采买原料可以赊账，利润空间较大。</w:t>
      </w:r>
    </w:p>
    <w:p w14:paraId="2366E52B" w14:textId="77777777" w:rsidR="00694176" w:rsidRPr="00694176" w:rsidRDefault="00694176" w:rsidP="00694176">
      <w:pPr>
        <w:pStyle w:val="Default"/>
        <w:numPr>
          <w:ilvl w:val="0"/>
          <w:numId w:val="1"/>
        </w:numPr>
      </w:pPr>
      <w:r>
        <w:rPr>
          <w:rFonts w:ascii="宋体" w:eastAsia="宋体" w:hAnsi="Times New Roman" w:cs="宋体" w:hint="eastAsia"/>
          <w:color w:val="auto"/>
          <w:sz w:val="22"/>
          <w:szCs w:val="22"/>
        </w:rPr>
        <w:t>陈嘉庚</w:t>
      </w:r>
      <w:r w:rsidRPr="002E22DB">
        <w:rPr>
          <w:rFonts w:ascii="宋体" w:eastAsia="宋体" w:hAnsi="Times New Roman" w:cs="宋体" w:hint="eastAsia"/>
          <w:color w:val="auto"/>
          <w:sz w:val="22"/>
          <w:szCs w:val="22"/>
        </w:rPr>
        <w:t>集资</w:t>
      </w:r>
      <w:r w:rsidRPr="002E22DB">
        <w:rPr>
          <w:rFonts w:ascii="Times New Roman" w:eastAsia="宋体" w:hAnsi="Times New Roman" w:cs="Times New Roman"/>
          <w:color w:val="auto"/>
          <w:sz w:val="22"/>
          <w:szCs w:val="22"/>
        </w:rPr>
        <w:t>7000</w:t>
      </w:r>
      <w:r w:rsidRPr="002E22DB">
        <w:rPr>
          <w:rFonts w:ascii="宋体" w:eastAsia="宋体" w:hAnsi="Times New Roman" w:cs="宋体" w:hint="eastAsia"/>
          <w:color w:val="auto"/>
          <w:sz w:val="22"/>
          <w:szCs w:val="22"/>
        </w:rPr>
        <w:t>元，建简陋厂房，购买旧</w:t>
      </w:r>
      <w:r w:rsidRPr="002E22DB">
        <w:rPr>
          <w:rFonts w:ascii="宋体" w:eastAsia="宋体" w:cs="宋体" w:hint="eastAsia"/>
          <w:color w:val="auto"/>
          <w:sz w:val="22"/>
          <w:szCs w:val="22"/>
        </w:rPr>
        <w:t>机器在新加坡郊外创立</w:t>
      </w:r>
      <w:r w:rsidRPr="002E22DB">
        <w:rPr>
          <w:rFonts w:ascii="宋体" w:eastAsia="宋体" w:cs="宋体"/>
          <w:color w:val="auto"/>
          <w:sz w:val="22"/>
          <w:szCs w:val="22"/>
        </w:rPr>
        <w:t>“</w:t>
      </w:r>
      <w:r w:rsidRPr="002E22DB">
        <w:rPr>
          <w:rFonts w:ascii="宋体" w:eastAsia="宋体" w:cs="宋体" w:hint="eastAsia"/>
          <w:color w:val="auto"/>
          <w:sz w:val="22"/>
          <w:szCs w:val="22"/>
        </w:rPr>
        <w:t>新利川</w:t>
      </w:r>
      <w:r w:rsidRPr="002E22DB">
        <w:rPr>
          <w:rFonts w:ascii="宋体" w:eastAsia="宋体" w:cs="宋体"/>
          <w:color w:val="auto"/>
          <w:sz w:val="22"/>
          <w:szCs w:val="22"/>
        </w:rPr>
        <w:t>”</w:t>
      </w:r>
      <w:r>
        <w:rPr>
          <w:rFonts w:ascii="宋体" w:eastAsia="宋体" w:cs="宋体" w:hint="eastAsia"/>
          <w:color w:val="auto"/>
          <w:sz w:val="22"/>
          <w:szCs w:val="22"/>
        </w:rPr>
        <w:t>黄梨罐头厂。当时</w:t>
      </w:r>
      <w:r w:rsidRPr="002E22DB">
        <w:rPr>
          <w:rFonts w:ascii="宋体" w:eastAsia="宋体" w:cs="宋体" w:hint="eastAsia"/>
          <w:color w:val="auto"/>
          <w:sz w:val="22"/>
          <w:szCs w:val="22"/>
        </w:rPr>
        <w:t>父亲招人合伙的</w:t>
      </w:r>
      <w:r w:rsidRPr="002E22DB">
        <w:rPr>
          <w:rFonts w:ascii="宋体" w:eastAsia="宋体" w:cs="宋体"/>
          <w:color w:val="auto"/>
          <w:sz w:val="22"/>
          <w:szCs w:val="22"/>
        </w:rPr>
        <w:t>“</w:t>
      </w:r>
      <w:r w:rsidRPr="002E22DB">
        <w:rPr>
          <w:rFonts w:ascii="宋体" w:eastAsia="宋体" w:cs="宋体" w:hint="eastAsia"/>
          <w:color w:val="auto"/>
          <w:sz w:val="22"/>
          <w:szCs w:val="22"/>
        </w:rPr>
        <w:t>日新</w:t>
      </w:r>
      <w:r w:rsidRPr="002E22DB">
        <w:rPr>
          <w:rFonts w:ascii="宋体" w:eastAsia="宋体" w:cs="宋体"/>
          <w:color w:val="auto"/>
          <w:sz w:val="22"/>
          <w:szCs w:val="22"/>
        </w:rPr>
        <w:t>”</w:t>
      </w:r>
      <w:r>
        <w:rPr>
          <w:rFonts w:ascii="宋体" w:eastAsia="宋体" w:cs="宋体" w:hint="eastAsia"/>
          <w:color w:val="auto"/>
          <w:sz w:val="22"/>
          <w:szCs w:val="22"/>
        </w:rPr>
        <w:t>公司经理病逝，陈嘉庚顺势接管了这家黄梨罐头厂，这为他涉足新加坡黄梨罐头业提供</w:t>
      </w:r>
      <w:r w:rsidRPr="002E22DB">
        <w:rPr>
          <w:rFonts w:ascii="宋体" w:eastAsia="宋体" w:cs="宋体" w:hint="eastAsia"/>
          <w:color w:val="auto"/>
          <w:sz w:val="22"/>
          <w:szCs w:val="22"/>
        </w:rPr>
        <w:t>机会。他把本厂所产黄梨罐头商标定名为</w:t>
      </w:r>
      <w:r w:rsidRPr="002E22DB">
        <w:rPr>
          <w:rFonts w:ascii="宋体" w:eastAsia="宋体" w:cs="宋体"/>
          <w:color w:val="auto"/>
          <w:sz w:val="22"/>
          <w:szCs w:val="22"/>
        </w:rPr>
        <w:t>“</w:t>
      </w:r>
      <w:r w:rsidRPr="002E22DB">
        <w:rPr>
          <w:rFonts w:ascii="宋体" w:eastAsia="宋体" w:cs="宋体" w:hint="eastAsia"/>
          <w:color w:val="auto"/>
          <w:sz w:val="22"/>
          <w:szCs w:val="22"/>
        </w:rPr>
        <w:t>苏丹</w:t>
      </w:r>
      <w:r w:rsidRPr="002E22DB">
        <w:rPr>
          <w:rFonts w:ascii="宋体" w:eastAsia="宋体" w:cs="宋体"/>
          <w:color w:val="auto"/>
          <w:sz w:val="22"/>
          <w:szCs w:val="22"/>
        </w:rPr>
        <w:t>”</w:t>
      </w:r>
      <w:r>
        <w:rPr>
          <w:rFonts w:ascii="宋体" w:eastAsia="宋体" w:cs="宋体" w:hint="eastAsia"/>
          <w:color w:val="auto"/>
          <w:sz w:val="22"/>
          <w:szCs w:val="22"/>
        </w:rPr>
        <w:t>，意在夺取黄梨罐头之王的宝座。</w:t>
      </w:r>
    </w:p>
    <w:p w14:paraId="3D726648" w14:textId="77777777" w:rsidR="00694176" w:rsidRDefault="00694176" w:rsidP="0044610F">
      <w:pPr>
        <w:pStyle w:val="Default"/>
        <w:numPr>
          <w:ilvl w:val="0"/>
          <w:numId w:val="1"/>
        </w:numPr>
        <w:rPr>
          <w:rFonts w:ascii="宋体" w:eastAsia="宋体" w:cs="宋体"/>
          <w:color w:val="auto"/>
          <w:sz w:val="22"/>
          <w:szCs w:val="22"/>
        </w:rPr>
      </w:pPr>
      <w:r>
        <w:rPr>
          <w:rFonts w:ascii="宋体" w:eastAsia="宋体" w:cs="宋体" w:hint="eastAsia"/>
          <w:color w:val="auto"/>
          <w:sz w:val="22"/>
          <w:szCs w:val="22"/>
        </w:rPr>
        <w:t>那时候</w:t>
      </w:r>
      <w:r w:rsidR="0044610F">
        <w:rPr>
          <w:rFonts w:ascii="宋体" w:eastAsia="宋体" w:cs="宋体" w:hint="eastAsia"/>
          <w:color w:val="auto"/>
          <w:sz w:val="22"/>
          <w:szCs w:val="22"/>
        </w:rPr>
        <w:t>新加坡共有黄梨罐头厂十余家，经营黄梨罐头的欧、美、加</w:t>
      </w:r>
      <w:r>
        <w:rPr>
          <w:rFonts w:ascii="宋体" w:eastAsia="宋体" w:cs="宋体" w:hint="eastAsia"/>
          <w:color w:val="auto"/>
          <w:sz w:val="22"/>
          <w:szCs w:val="22"/>
        </w:rPr>
        <w:t>拿大诸洋行也有十几家。在经营黄梨罐头时，陈嘉庚</w:t>
      </w:r>
      <w:r w:rsidR="0044610F">
        <w:rPr>
          <w:rFonts w:ascii="宋体" w:eastAsia="宋体" w:cs="宋体" w:hint="eastAsia"/>
          <w:color w:val="auto"/>
          <w:sz w:val="22"/>
          <w:szCs w:val="22"/>
        </w:rPr>
        <w:t>采取人弃我取的策略，独揽了少有人做的小批量品种黄梨罐头的生意。</w:t>
      </w:r>
    </w:p>
    <w:p w14:paraId="68CAB2D1" w14:textId="77777777" w:rsidR="00694176" w:rsidRDefault="0044610F" w:rsidP="0044610F">
      <w:pPr>
        <w:pStyle w:val="Default"/>
        <w:numPr>
          <w:ilvl w:val="0"/>
          <w:numId w:val="1"/>
        </w:numPr>
        <w:rPr>
          <w:rFonts w:ascii="宋体" w:eastAsia="宋体" w:cs="宋体"/>
          <w:color w:val="auto"/>
          <w:sz w:val="22"/>
          <w:szCs w:val="22"/>
        </w:rPr>
      </w:pPr>
      <w:r>
        <w:rPr>
          <w:rFonts w:ascii="宋体" w:eastAsia="宋体" w:cs="宋体" w:hint="eastAsia"/>
          <w:color w:val="auto"/>
          <w:sz w:val="22"/>
          <w:szCs w:val="22"/>
        </w:rPr>
        <w:t>当时，各厂采买黄梨历来都是按枚论价，而黄梨每枚大小和成熟程</w:t>
      </w:r>
      <w:r w:rsidR="00694176">
        <w:rPr>
          <w:rFonts w:ascii="宋体" w:eastAsia="宋体" w:cs="宋体" w:hint="eastAsia"/>
          <w:color w:val="auto"/>
          <w:sz w:val="22"/>
          <w:szCs w:val="22"/>
        </w:rPr>
        <w:t>度各不相同，有的还有一些坏烂，议价时不计重量，全凭眼力，而且</w:t>
      </w:r>
      <w:r>
        <w:rPr>
          <w:rFonts w:ascii="宋体" w:eastAsia="宋体" w:cs="宋体" w:hint="eastAsia"/>
          <w:color w:val="auto"/>
          <w:sz w:val="22"/>
          <w:szCs w:val="22"/>
        </w:rPr>
        <w:t>每季停工后才开始计算盈亏。</w:t>
      </w:r>
    </w:p>
    <w:p w14:paraId="433AF3E3" w14:textId="77777777" w:rsidR="0044610F" w:rsidRDefault="00694176" w:rsidP="0044610F">
      <w:pPr>
        <w:pStyle w:val="Default"/>
        <w:numPr>
          <w:ilvl w:val="0"/>
          <w:numId w:val="1"/>
        </w:numPr>
        <w:rPr>
          <w:rFonts w:ascii="宋体" w:eastAsia="宋体" w:cs="宋体"/>
          <w:color w:val="auto"/>
          <w:sz w:val="22"/>
          <w:szCs w:val="22"/>
        </w:rPr>
      </w:pPr>
      <w:r>
        <w:rPr>
          <w:rFonts w:ascii="宋体" w:eastAsia="宋体" w:cs="宋体" w:hint="eastAsia"/>
          <w:color w:val="auto"/>
          <w:sz w:val="22"/>
          <w:szCs w:val="22"/>
        </w:rPr>
        <w:t>陈嘉庚改变策略，</w:t>
      </w:r>
      <w:r w:rsidR="0044610F">
        <w:rPr>
          <w:rFonts w:ascii="宋体" w:eastAsia="宋体" w:cs="宋体" w:hint="eastAsia"/>
          <w:color w:val="auto"/>
          <w:sz w:val="22"/>
          <w:szCs w:val="22"/>
        </w:rPr>
        <w:t>加强核算</w:t>
      </w:r>
      <w:r>
        <w:rPr>
          <w:rFonts w:ascii="宋体" w:eastAsia="宋体" w:cs="宋体" w:hint="eastAsia"/>
          <w:color w:val="auto"/>
          <w:sz w:val="22"/>
          <w:szCs w:val="22"/>
        </w:rPr>
        <w:t>。他规定每天购进的黄梨必须当天制完，当夜即结算成本盈亏，作为次日采购议价的标准。</w:t>
      </w:r>
      <w:r w:rsidR="0044610F">
        <w:rPr>
          <w:rFonts w:ascii="宋体" w:eastAsia="宋体" w:cs="宋体" w:hint="eastAsia"/>
          <w:color w:val="auto"/>
          <w:sz w:val="22"/>
          <w:szCs w:val="22"/>
        </w:rPr>
        <w:t>在生产中，他尽量减少损失和浪费，降低成本，严把</w:t>
      </w:r>
      <w:r>
        <w:rPr>
          <w:rFonts w:ascii="宋体" w:eastAsia="宋体" w:cs="宋体" w:hint="eastAsia"/>
          <w:color w:val="auto"/>
          <w:sz w:val="22"/>
          <w:szCs w:val="22"/>
        </w:rPr>
        <w:t>关</w:t>
      </w:r>
      <w:r w:rsidR="0044610F">
        <w:rPr>
          <w:rFonts w:ascii="宋体" w:eastAsia="宋体" w:cs="宋体" w:hint="eastAsia"/>
          <w:color w:val="auto"/>
          <w:sz w:val="22"/>
          <w:szCs w:val="22"/>
        </w:rPr>
        <w:t>产品质量，建立商业信誉。</w:t>
      </w:r>
      <w:r w:rsidR="0044610F">
        <w:rPr>
          <w:rFonts w:ascii="宋体" w:eastAsia="宋体" w:cs="宋体"/>
          <w:color w:val="auto"/>
          <w:sz w:val="22"/>
          <w:szCs w:val="22"/>
        </w:rPr>
        <w:t xml:space="preserve"> </w:t>
      </w:r>
    </w:p>
    <w:p w14:paraId="47AB1DE3" w14:textId="77777777" w:rsidR="0044610F" w:rsidRDefault="0044610F" w:rsidP="0044610F">
      <w:pPr>
        <w:pStyle w:val="Default"/>
        <w:numPr>
          <w:ilvl w:val="0"/>
          <w:numId w:val="1"/>
        </w:numPr>
        <w:rPr>
          <w:rFonts w:ascii="宋体" w:eastAsia="宋体" w:cs="宋体"/>
          <w:color w:val="auto"/>
          <w:sz w:val="22"/>
          <w:szCs w:val="22"/>
        </w:rPr>
      </w:pPr>
      <w:r>
        <w:rPr>
          <w:rFonts w:ascii="宋体" w:eastAsia="宋体" w:cs="宋体" w:hint="eastAsia"/>
          <w:color w:val="auto"/>
          <w:sz w:val="22"/>
          <w:szCs w:val="22"/>
        </w:rPr>
        <w:t>陈嘉庚涉足黄梨罐头业三个月即取得了成功。</w:t>
      </w:r>
      <w:r>
        <w:rPr>
          <w:rFonts w:ascii="宋体" w:eastAsia="宋体" w:cs="宋体"/>
          <w:color w:val="auto"/>
          <w:sz w:val="22"/>
          <w:szCs w:val="22"/>
        </w:rPr>
        <w:t>“</w:t>
      </w:r>
      <w:r>
        <w:rPr>
          <w:rFonts w:ascii="宋体" w:eastAsia="宋体" w:cs="宋体" w:hint="eastAsia"/>
          <w:color w:val="auto"/>
          <w:sz w:val="22"/>
          <w:szCs w:val="22"/>
        </w:rPr>
        <w:t>日新</w:t>
      </w:r>
      <w:r>
        <w:rPr>
          <w:rFonts w:ascii="宋体" w:eastAsia="宋体" w:cs="宋体"/>
          <w:color w:val="auto"/>
          <w:sz w:val="22"/>
          <w:szCs w:val="22"/>
        </w:rPr>
        <w:t>”</w:t>
      </w:r>
      <w:r>
        <w:rPr>
          <w:rFonts w:ascii="宋体" w:eastAsia="宋体" w:cs="宋体" w:hint="eastAsia"/>
          <w:color w:val="auto"/>
          <w:sz w:val="22"/>
          <w:szCs w:val="22"/>
        </w:rPr>
        <w:t>获得净利近三万元，</w:t>
      </w:r>
      <w:r>
        <w:rPr>
          <w:rFonts w:ascii="宋体" w:eastAsia="宋体" w:cs="宋体"/>
          <w:color w:val="auto"/>
          <w:sz w:val="22"/>
          <w:szCs w:val="22"/>
        </w:rPr>
        <w:t>“</w:t>
      </w:r>
      <w:r>
        <w:rPr>
          <w:rFonts w:ascii="宋体" w:eastAsia="宋体" w:cs="宋体" w:hint="eastAsia"/>
          <w:color w:val="auto"/>
          <w:sz w:val="22"/>
          <w:szCs w:val="22"/>
        </w:rPr>
        <w:t>新利川</w:t>
      </w:r>
      <w:r>
        <w:rPr>
          <w:rFonts w:ascii="宋体" w:eastAsia="宋体" w:cs="宋体"/>
          <w:color w:val="auto"/>
          <w:sz w:val="22"/>
          <w:szCs w:val="22"/>
        </w:rPr>
        <w:t>”</w:t>
      </w:r>
      <w:r>
        <w:rPr>
          <w:rFonts w:ascii="宋体" w:eastAsia="宋体" w:cs="宋体" w:hint="eastAsia"/>
          <w:color w:val="auto"/>
          <w:sz w:val="22"/>
          <w:szCs w:val="22"/>
        </w:rPr>
        <w:t>获利九千余元，两厂合</w:t>
      </w:r>
      <w:r w:rsidR="00694176">
        <w:rPr>
          <w:rFonts w:ascii="宋体" w:eastAsia="宋体" w:cs="宋体" w:hint="eastAsia"/>
          <w:color w:val="auto"/>
          <w:sz w:val="22"/>
          <w:szCs w:val="22"/>
        </w:rPr>
        <w:t>约四万元，利润率比当时最有名的大厂高出七八倍。</w:t>
      </w:r>
    </w:p>
    <w:p w14:paraId="0AA65FD1"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cs="宋体" w:hint="eastAsia"/>
          <w:color w:val="auto"/>
          <w:sz w:val="22"/>
          <w:szCs w:val="22"/>
        </w:rPr>
        <w:t>陈嘉庚进一步扩大经营范围，扩建</w:t>
      </w:r>
      <w:r>
        <w:rPr>
          <w:rFonts w:ascii="宋体" w:eastAsia="宋体" w:cs="宋体"/>
          <w:color w:val="auto"/>
          <w:sz w:val="22"/>
          <w:szCs w:val="22"/>
        </w:rPr>
        <w:t>“</w:t>
      </w:r>
      <w:r>
        <w:rPr>
          <w:rFonts w:ascii="宋体" w:eastAsia="宋体" w:cs="宋体" w:hint="eastAsia"/>
          <w:color w:val="auto"/>
          <w:sz w:val="22"/>
          <w:szCs w:val="22"/>
        </w:rPr>
        <w:t>新利川</w:t>
      </w:r>
      <w:r>
        <w:rPr>
          <w:rFonts w:ascii="宋体" w:eastAsia="宋体" w:cs="宋体"/>
          <w:color w:val="auto"/>
          <w:sz w:val="22"/>
          <w:szCs w:val="22"/>
        </w:rPr>
        <w:t>”</w:t>
      </w:r>
      <w:r>
        <w:rPr>
          <w:rFonts w:ascii="宋体" w:eastAsia="宋体" w:cs="宋体" w:hint="eastAsia"/>
          <w:color w:val="auto"/>
          <w:sz w:val="22"/>
          <w:szCs w:val="22"/>
        </w:rPr>
        <w:t>厂房，增置机器设备</w:t>
      </w:r>
      <w:r w:rsidR="00694176">
        <w:rPr>
          <w:rFonts w:ascii="宋体" w:eastAsia="宋体" w:cs="宋体" w:hint="eastAsia"/>
          <w:color w:val="auto"/>
          <w:sz w:val="22"/>
          <w:szCs w:val="22"/>
        </w:rPr>
        <w:t>，投资三万元加开一家米店，兼作两个罐头厂的营业机关。为了保证</w:t>
      </w:r>
      <w:r>
        <w:rPr>
          <w:rFonts w:ascii="宋体" w:eastAsia="宋体" w:cs="宋体" w:hint="eastAsia"/>
          <w:color w:val="auto"/>
          <w:sz w:val="22"/>
          <w:szCs w:val="22"/>
        </w:rPr>
        <w:t>原料的供应，又用</w:t>
      </w:r>
      <w:r>
        <w:rPr>
          <w:rFonts w:ascii="Times New Roman" w:eastAsia="宋体" w:hAnsi="Times New Roman" w:cs="Times New Roman"/>
          <w:color w:val="auto"/>
          <w:sz w:val="22"/>
          <w:szCs w:val="22"/>
        </w:rPr>
        <w:t>2500</w:t>
      </w:r>
      <w:r>
        <w:rPr>
          <w:rFonts w:ascii="宋体" w:eastAsia="宋体" w:hAnsi="Times New Roman" w:cs="宋体" w:hint="eastAsia"/>
          <w:color w:val="auto"/>
          <w:sz w:val="22"/>
          <w:szCs w:val="22"/>
        </w:rPr>
        <w:t>元在</w:t>
      </w:r>
      <w:r>
        <w:rPr>
          <w:rFonts w:ascii="宋体" w:eastAsia="宋体" w:hAnsi="Times New Roman" w:cs="宋体"/>
          <w:color w:val="auto"/>
          <w:sz w:val="22"/>
          <w:szCs w:val="22"/>
        </w:rPr>
        <w:t>“</w:t>
      </w:r>
      <w:r>
        <w:rPr>
          <w:rFonts w:ascii="宋体" w:eastAsia="宋体" w:hAnsi="Times New Roman" w:cs="宋体" w:hint="eastAsia"/>
          <w:color w:val="auto"/>
          <w:sz w:val="22"/>
          <w:szCs w:val="22"/>
        </w:rPr>
        <w:t>新利川</w:t>
      </w:r>
      <w:r>
        <w:rPr>
          <w:rFonts w:ascii="宋体" w:eastAsia="宋体" w:hAnsi="Times New Roman" w:cs="宋体"/>
          <w:color w:val="auto"/>
          <w:sz w:val="22"/>
          <w:szCs w:val="22"/>
        </w:rPr>
        <w:t>”</w:t>
      </w:r>
      <w:r>
        <w:rPr>
          <w:rFonts w:ascii="宋体" w:eastAsia="宋体" w:hAnsi="Times New Roman" w:cs="宋体" w:hint="eastAsia"/>
          <w:color w:val="auto"/>
          <w:sz w:val="22"/>
          <w:szCs w:val="22"/>
        </w:rPr>
        <w:t>附近数英里外，购地</w:t>
      </w:r>
      <w:r>
        <w:rPr>
          <w:rFonts w:ascii="Times New Roman" w:eastAsia="宋体" w:hAnsi="Times New Roman" w:cs="Times New Roman"/>
          <w:color w:val="auto"/>
          <w:sz w:val="22"/>
          <w:szCs w:val="22"/>
        </w:rPr>
        <w:t>500</w:t>
      </w:r>
      <w:r>
        <w:rPr>
          <w:rFonts w:ascii="宋体" w:eastAsia="宋体" w:hAnsi="Times New Roman" w:cs="宋体" w:hint="eastAsia"/>
          <w:color w:val="auto"/>
          <w:sz w:val="22"/>
          <w:szCs w:val="22"/>
        </w:rPr>
        <w:t>英亩，取名</w:t>
      </w:r>
      <w:r>
        <w:rPr>
          <w:rFonts w:ascii="宋体" w:eastAsia="宋体" w:hAnsi="Times New Roman" w:cs="宋体"/>
          <w:color w:val="auto"/>
          <w:sz w:val="22"/>
          <w:szCs w:val="22"/>
        </w:rPr>
        <w:t>“</w:t>
      </w:r>
      <w:r>
        <w:rPr>
          <w:rFonts w:ascii="宋体" w:eastAsia="宋体" w:hAnsi="Times New Roman" w:cs="宋体" w:hint="eastAsia"/>
          <w:color w:val="auto"/>
          <w:sz w:val="22"/>
          <w:szCs w:val="22"/>
        </w:rPr>
        <w:t>福山园</w:t>
      </w:r>
      <w:r>
        <w:rPr>
          <w:rFonts w:ascii="宋体" w:eastAsia="宋体" w:hAnsi="Times New Roman" w:cs="宋体"/>
          <w:color w:val="auto"/>
          <w:sz w:val="22"/>
          <w:szCs w:val="22"/>
        </w:rPr>
        <w:t>”</w:t>
      </w:r>
      <w:r>
        <w:rPr>
          <w:rFonts w:ascii="宋体" w:eastAsia="宋体" w:hAnsi="Times New Roman" w:cs="宋体" w:hint="eastAsia"/>
          <w:color w:val="auto"/>
          <w:sz w:val="22"/>
          <w:szCs w:val="22"/>
        </w:rPr>
        <w:t>，开荒种植黄梨，这是当地最大的黄梨种植园。这年冬季，虽然黄梨罐头市价略有下降，但由于经营得法，两厂仍获利二万余元，米店得利八千余元。独立经营的头一年，除伙伴红利外，陈嘉庚总计获实利六万余元。</w:t>
      </w:r>
      <w:r>
        <w:rPr>
          <w:rFonts w:ascii="宋体" w:eastAsia="宋体" w:hAnsi="Times New Roman" w:cs="宋体"/>
          <w:color w:val="auto"/>
          <w:sz w:val="22"/>
          <w:szCs w:val="22"/>
        </w:rPr>
        <w:t xml:space="preserve"> </w:t>
      </w:r>
    </w:p>
    <w:p w14:paraId="2BB679F1"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eastAsia="宋体" w:hAnsi="Times New Roman" w:cs="Times New Roman"/>
          <w:color w:val="auto"/>
          <w:sz w:val="22"/>
          <w:szCs w:val="22"/>
        </w:rPr>
        <w:t>1905</w:t>
      </w:r>
      <w:r>
        <w:rPr>
          <w:rFonts w:ascii="宋体" w:eastAsia="宋体" w:hAnsi="Times New Roman" w:cs="宋体" w:hint="eastAsia"/>
          <w:color w:val="auto"/>
          <w:sz w:val="22"/>
          <w:szCs w:val="22"/>
        </w:rPr>
        <w:t>年夏季，</w:t>
      </w:r>
      <w:r>
        <w:rPr>
          <w:rFonts w:ascii="宋体" w:eastAsia="宋体" w:hAnsi="Times New Roman" w:cs="宋体"/>
          <w:color w:val="auto"/>
          <w:sz w:val="22"/>
          <w:szCs w:val="22"/>
        </w:rPr>
        <w:t>“</w:t>
      </w:r>
      <w:r>
        <w:rPr>
          <w:rFonts w:ascii="宋体" w:eastAsia="宋体" w:hAnsi="Times New Roman" w:cs="宋体" w:hint="eastAsia"/>
          <w:color w:val="auto"/>
          <w:sz w:val="22"/>
          <w:szCs w:val="22"/>
        </w:rPr>
        <w:t>日新</w:t>
      </w:r>
      <w:r>
        <w:rPr>
          <w:rFonts w:ascii="宋体" w:eastAsia="宋体" w:hAnsi="Times New Roman" w:cs="宋体"/>
          <w:color w:val="auto"/>
          <w:sz w:val="22"/>
          <w:szCs w:val="22"/>
        </w:rPr>
        <w:t>”</w:t>
      </w:r>
      <w:r>
        <w:rPr>
          <w:rFonts w:ascii="宋体" w:eastAsia="宋体" w:hAnsi="Times New Roman" w:cs="宋体" w:hint="eastAsia"/>
          <w:color w:val="auto"/>
          <w:sz w:val="22"/>
          <w:szCs w:val="22"/>
        </w:rPr>
        <w:t>、</w:t>
      </w:r>
      <w:r>
        <w:rPr>
          <w:rFonts w:ascii="宋体" w:eastAsia="宋体" w:hAnsi="Times New Roman" w:cs="宋体"/>
          <w:color w:val="auto"/>
          <w:sz w:val="22"/>
          <w:szCs w:val="22"/>
        </w:rPr>
        <w:t>“</w:t>
      </w:r>
      <w:r>
        <w:rPr>
          <w:rFonts w:ascii="宋体" w:eastAsia="宋体" w:hAnsi="Times New Roman" w:cs="宋体" w:hint="eastAsia"/>
          <w:color w:val="auto"/>
          <w:sz w:val="22"/>
          <w:szCs w:val="22"/>
        </w:rPr>
        <w:t>新利川</w:t>
      </w:r>
      <w:r>
        <w:rPr>
          <w:rFonts w:ascii="宋体" w:eastAsia="宋体" w:hAnsi="Times New Roman" w:cs="宋体"/>
          <w:color w:val="auto"/>
          <w:sz w:val="22"/>
          <w:szCs w:val="22"/>
        </w:rPr>
        <w:t>”</w:t>
      </w:r>
      <w:r>
        <w:rPr>
          <w:rFonts w:ascii="宋体" w:eastAsia="宋体" w:hAnsi="Times New Roman" w:cs="宋体" w:hint="eastAsia"/>
          <w:color w:val="auto"/>
          <w:sz w:val="22"/>
          <w:szCs w:val="22"/>
        </w:rPr>
        <w:t>两厂再次凌驾同业之上，获利三万余元。为了扩大生产，他又建立了</w:t>
      </w:r>
      <w:r>
        <w:rPr>
          <w:rFonts w:ascii="宋体" w:eastAsia="宋体" w:hAnsi="Times New Roman" w:cs="宋体"/>
          <w:color w:val="auto"/>
          <w:sz w:val="22"/>
          <w:szCs w:val="22"/>
        </w:rPr>
        <w:t>“</w:t>
      </w:r>
      <w:r>
        <w:rPr>
          <w:rFonts w:ascii="宋体" w:eastAsia="宋体" w:hAnsi="Times New Roman" w:cs="宋体" w:hint="eastAsia"/>
          <w:color w:val="auto"/>
          <w:sz w:val="22"/>
          <w:szCs w:val="22"/>
        </w:rPr>
        <w:t>日春</w:t>
      </w:r>
      <w:r>
        <w:rPr>
          <w:rFonts w:ascii="宋体" w:eastAsia="宋体" w:hAnsi="Times New Roman" w:cs="宋体"/>
          <w:color w:val="auto"/>
          <w:sz w:val="22"/>
          <w:szCs w:val="22"/>
        </w:rPr>
        <w:t>”</w:t>
      </w:r>
      <w:r>
        <w:rPr>
          <w:rFonts w:ascii="宋体" w:eastAsia="宋体" w:hAnsi="Times New Roman" w:cs="宋体" w:hint="eastAsia"/>
          <w:color w:val="auto"/>
          <w:sz w:val="22"/>
          <w:szCs w:val="22"/>
        </w:rPr>
        <w:t>黄梨罐头厂，并在厂内兼制冰糖。可入冬以后，黄梨罐头行市下跌，</w:t>
      </w:r>
      <w:r w:rsidR="00694176">
        <w:rPr>
          <w:rFonts w:ascii="宋体" w:eastAsia="宋体" w:hAnsi="Times New Roman" w:cs="宋体" w:hint="eastAsia"/>
          <w:color w:val="auto"/>
          <w:sz w:val="22"/>
          <w:szCs w:val="22"/>
        </w:rPr>
        <w:t>三个罐头厂加在一起也只获得利润一万余元，但他依然保持着领先的势头。他</w:t>
      </w:r>
      <w:r>
        <w:rPr>
          <w:rFonts w:ascii="宋体" w:eastAsia="宋体" w:hAnsi="Times New Roman" w:cs="宋体" w:hint="eastAsia"/>
          <w:color w:val="auto"/>
          <w:sz w:val="22"/>
          <w:szCs w:val="22"/>
        </w:rPr>
        <w:t>计划第二年再拿下四到五万元利润，还清父亲的旧欠。不料市场风云变幻，</w:t>
      </w:r>
      <w:r>
        <w:rPr>
          <w:rFonts w:ascii="Times New Roman" w:eastAsia="宋体" w:hAnsi="Times New Roman" w:cs="Times New Roman"/>
          <w:color w:val="auto"/>
          <w:sz w:val="22"/>
          <w:szCs w:val="22"/>
        </w:rPr>
        <w:t>1906</w:t>
      </w:r>
      <w:r w:rsidR="00694176">
        <w:rPr>
          <w:rFonts w:ascii="宋体" w:eastAsia="宋体" w:hAnsi="Times New Roman" w:cs="宋体" w:hint="eastAsia"/>
          <w:color w:val="auto"/>
          <w:sz w:val="22"/>
          <w:szCs w:val="22"/>
        </w:rPr>
        <w:t>年夏季，黄梨罐头市价下跌严重</w:t>
      </w:r>
      <w:r>
        <w:rPr>
          <w:rFonts w:ascii="宋体" w:eastAsia="宋体" w:hAnsi="Times New Roman" w:cs="宋体" w:hint="eastAsia"/>
          <w:color w:val="auto"/>
          <w:sz w:val="22"/>
          <w:szCs w:val="22"/>
        </w:rPr>
        <w:t>。</w:t>
      </w:r>
      <w:r>
        <w:rPr>
          <w:rFonts w:ascii="宋体" w:eastAsia="宋体" w:hAnsi="Times New Roman" w:cs="宋体"/>
          <w:color w:val="auto"/>
          <w:sz w:val="22"/>
          <w:szCs w:val="22"/>
        </w:rPr>
        <w:t>“</w:t>
      </w:r>
      <w:r>
        <w:rPr>
          <w:rFonts w:ascii="宋体" w:eastAsia="宋体" w:hAnsi="Times New Roman" w:cs="宋体" w:hint="eastAsia"/>
          <w:color w:val="auto"/>
          <w:sz w:val="22"/>
          <w:szCs w:val="22"/>
        </w:rPr>
        <w:t>福山园</w:t>
      </w:r>
      <w:r>
        <w:rPr>
          <w:rFonts w:ascii="宋体" w:eastAsia="宋体" w:hAnsi="Times New Roman" w:cs="宋体"/>
          <w:color w:val="auto"/>
          <w:sz w:val="22"/>
          <w:szCs w:val="22"/>
        </w:rPr>
        <w:t>”</w:t>
      </w:r>
      <w:r w:rsidR="00694176">
        <w:rPr>
          <w:rFonts w:ascii="宋体" w:eastAsia="宋体" w:hAnsi="Times New Roman" w:cs="宋体" w:hint="eastAsia"/>
          <w:color w:val="auto"/>
          <w:sz w:val="22"/>
          <w:szCs w:val="22"/>
        </w:rPr>
        <w:t>第一次出产黄梨却无利可图，总算保住盈利一万余元</w:t>
      </w:r>
      <w:r>
        <w:rPr>
          <w:rFonts w:ascii="宋体" w:eastAsia="宋体" w:hAnsi="Times New Roman" w:cs="宋体" w:hint="eastAsia"/>
          <w:color w:val="auto"/>
          <w:sz w:val="22"/>
          <w:szCs w:val="22"/>
        </w:rPr>
        <w:t>，但</w:t>
      </w:r>
      <w:r w:rsidR="00694176">
        <w:rPr>
          <w:rFonts w:ascii="宋体" w:eastAsia="宋体" w:hAnsi="Times New Roman" w:cs="宋体" w:hint="eastAsia"/>
          <w:color w:val="auto"/>
          <w:sz w:val="22"/>
          <w:szCs w:val="22"/>
        </w:rPr>
        <w:t>无法</w:t>
      </w:r>
      <w:r>
        <w:rPr>
          <w:rFonts w:ascii="宋体" w:eastAsia="宋体" w:hAnsi="Times New Roman" w:cs="宋体" w:hint="eastAsia"/>
          <w:color w:val="auto"/>
          <w:sz w:val="22"/>
          <w:szCs w:val="22"/>
        </w:rPr>
        <w:t>为父还清旧欠。</w:t>
      </w:r>
      <w:r>
        <w:rPr>
          <w:rFonts w:ascii="宋体" w:eastAsia="宋体" w:hAnsi="Times New Roman" w:cs="宋体"/>
          <w:color w:val="auto"/>
          <w:sz w:val="22"/>
          <w:szCs w:val="22"/>
        </w:rPr>
        <w:t xml:space="preserve"> </w:t>
      </w:r>
    </w:p>
    <w:p w14:paraId="1270E20E" w14:textId="77777777" w:rsidR="0044610F" w:rsidRDefault="0044610F" w:rsidP="0044610F">
      <w:pPr>
        <w:pStyle w:val="Default"/>
        <w:numPr>
          <w:ilvl w:val="0"/>
          <w:numId w:val="1"/>
        </w:numPr>
        <w:rPr>
          <w:rFonts w:hAnsi="Times New Roman"/>
          <w:color w:val="auto"/>
          <w:sz w:val="28"/>
          <w:szCs w:val="28"/>
        </w:rPr>
      </w:pPr>
      <w:r>
        <w:rPr>
          <w:rFonts w:hAnsi="Times New Roman" w:hint="eastAsia"/>
          <w:color w:val="auto"/>
          <w:sz w:val="28"/>
          <w:szCs w:val="28"/>
        </w:rPr>
        <w:t>涉足更多行业（</w:t>
      </w:r>
      <w:r>
        <w:rPr>
          <w:rFonts w:ascii="Times New Roman" w:hAnsi="Times New Roman" w:cs="Times New Roman"/>
          <w:color w:val="auto"/>
          <w:sz w:val="28"/>
          <w:szCs w:val="28"/>
        </w:rPr>
        <w:t>33-37</w:t>
      </w:r>
      <w:r>
        <w:rPr>
          <w:rFonts w:hAnsi="Times New Roman" w:hint="eastAsia"/>
          <w:color w:val="auto"/>
          <w:sz w:val="28"/>
          <w:szCs w:val="28"/>
        </w:rPr>
        <w:t>岁）</w:t>
      </w:r>
      <w:r>
        <w:rPr>
          <w:rFonts w:hAnsi="Times New Roman"/>
          <w:color w:val="auto"/>
          <w:sz w:val="28"/>
          <w:szCs w:val="28"/>
        </w:rPr>
        <w:t xml:space="preserve"> </w:t>
      </w:r>
    </w:p>
    <w:p w14:paraId="0F9CDBDA"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面对现状，陈嘉庚既不想放弃一手创办的品牌</w:t>
      </w:r>
      <w:r>
        <w:rPr>
          <w:rFonts w:ascii="宋体" w:eastAsia="宋体" w:hAnsi="Times New Roman" w:cs="宋体"/>
          <w:color w:val="auto"/>
          <w:sz w:val="22"/>
          <w:szCs w:val="22"/>
        </w:rPr>
        <w:t xml:space="preserve"> </w:t>
      </w:r>
      <w:r>
        <w:rPr>
          <w:rFonts w:ascii="宋体" w:eastAsia="宋体" w:hAnsi="Times New Roman" w:cs="宋体"/>
          <w:color w:val="auto"/>
          <w:sz w:val="22"/>
          <w:szCs w:val="22"/>
        </w:rPr>
        <w:t>——“</w:t>
      </w:r>
      <w:r>
        <w:rPr>
          <w:rFonts w:ascii="宋体" w:eastAsia="宋体" w:hAnsi="Times New Roman" w:cs="宋体" w:hint="eastAsia"/>
          <w:color w:val="auto"/>
          <w:sz w:val="22"/>
          <w:szCs w:val="22"/>
        </w:rPr>
        <w:t>苏丹</w:t>
      </w:r>
      <w:r>
        <w:rPr>
          <w:rFonts w:ascii="宋体" w:eastAsia="宋体" w:hAnsi="Times New Roman" w:cs="宋体"/>
          <w:color w:val="auto"/>
          <w:sz w:val="22"/>
          <w:szCs w:val="22"/>
        </w:rPr>
        <w:t>”</w:t>
      </w:r>
      <w:r>
        <w:rPr>
          <w:rFonts w:ascii="宋体" w:eastAsia="宋体" w:hAnsi="Times New Roman" w:cs="宋体" w:hint="eastAsia"/>
          <w:color w:val="auto"/>
          <w:sz w:val="22"/>
          <w:szCs w:val="22"/>
        </w:rPr>
        <w:t>黄梨罐头，又不能消极等待市场的复苏。他认清形势</w:t>
      </w:r>
      <w:r w:rsidR="00694176">
        <w:rPr>
          <w:rFonts w:ascii="宋体" w:eastAsia="宋体" w:hAnsi="Times New Roman" w:cs="宋体" w:hint="eastAsia"/>
          <w:color w:val="auto"/>
          <w:sz w:val="22"/>
          <w:szCs w:val="22"/>
        </w:rPr>
        <w:t>，决定适时转变经营方向，开辟新的领域，</w:t>
      </w:r>
    </w:p>
    <w:p w14:paraId="0FAAE67B"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eastAsia="宋体" w:hAnsi="Times New Roman" w:cs="Times New Roman"/>
          <w:color w:val="auto"/>
          <w:sz w:val="22"/>
          <w:szCs w:val="22"/>
        </w:rPr>
        <w:t>1906</w:t>
      </w:r>
      <w:r>
        <w:rPr>
          <w:rFonts w:ascii="宋体" w:eastAsia="宋体" w:hAnsi="Times New Roman" w:cs="宋体" w:hint="eastAsia"/>
          <w:color w:val="auto"/>
          <w:sz w:val="22"/>
          <w:szCs w:val="22"/>
        </w:rPr>
        <w:t>年冬天，</w:t>
      </w:r>
      <w:r>
        <w:rPr>
          <w:rFonts w:ascii="宋体" w:eastAsia="宋体" w:hAnsi="Times New Roman" w:cs="宋体"/>
          <w:color w:val="auto"/>
          <w:sz w:val="22"/>
          <w:szCs w:val="22"/>
        </w:rPr>
        <w:t>“</w:t>
      </w:r>
      <w:r>
        <w:rPr>
          <w:rFonts w:ascii="宋体" w:eastAsia="宋体" w:hAnsi="Times New Roman" w:cs="宋体" w:hint="eastAsia"/>
          <w:color w:val="auto"/>
          <w:sz w:val="22"/>
          <w:szCs w:val="22"/>
        </w:rPr>
        <w:t>恒美</w:t>
      </w:r>
      <w:r>
        <w:rPr>
          <w:rFonts w:ascii="宋体" w:eastAsia="宋体" w:hAnsi="Times New Roman" w:cs="宋体"/>
          <w:color w:val="auto"/>
          <w:sz w:val="22"/>
          <w:szCs w:val="22"/>
        </w:rPr>
        <w:t>”</w:t>
      </w:r>
      <w:r>
        <w:rPr>
          <w:rFonts w:ascii="宋体" w:eastAsia="宋体" w:hAnsi="Times New Roman" w:cs="宋体" w:hint="eastAsia"/>
          <w:color w:val="auto"/>
          <w:sz w:val="22"/>
          <w:szCs w:val="22"/>
        </w:rPr>
        <w:t>米店因股东退出，经理招股经营。陈嘉庚知道</w:t>
      </w:r>
      <w:r>
        <w:rPr>
          <w:rFonts w:ascii="宋体" w:eastAsia="宋体" w:hAnsi="Times New Roman" w:cs="宋体"/>
          <w:color w:val="auto"/>
          <w:sz w:val="22"/>
          <w:szCs w:val="22"/>
        </w:rPr>
        <w:t>“</w:t>
      </w:r>
      <w:r>
        <w:rPr>
          <w:rFonts w:ascii="宋体" w:eastAsia="宋体" w:hAnsi="Times New Roman" w:cs="宋体" w:hint="eastAsia"/>
          <w:color w:val="auto"/>
          <w:sz w:val="22"/>
          <w:szCs w:val="22"/>
        </w:rPr>
        <w:t>恒美</w:t>
      </w:r>
      <w:r>
        <w:rPr>
          <w:rFonts w:ascii="宋体" w:eastAsia="宋体" w:hAnsi="Times New Roman" w:cs="宋体"/>
          <w:color w:val="auto"/>
          <w:sz w:val="22"/>
          <w:szCs w:val="22"/>
        </w:rPr>
        <w:t>”</w:t>
      </w:r>
      <w:r w:rsidR="00694176">
        <w:rPr>
          <w:rFonts w:ascii="宋体" w:eastAsia="宋体" w:hAnsi="Times New Roman" w:cs="宋体" w:hint="eastAsia"/>
          <w:color w:val="auto"/>
          <w:sz w:val="22"/>
          <w:szCs w:val="22"/>
        </w:rPr>
        <w:t>经营加工的熟米能</w:t>
      </w:r>
      <w:r>
        <w:rPr>
          <w:rFonts w:ascii="宋体" w:eastAsia="宋体" w:hAnsi="Times New Roman" w:cs="宋体" w:hint="eastAsia"/>
          <w:color w:val="auto"/>
          <w:sz w:val="22"/>
          <w:szCs w:val="22"/>
        </w:rPr>
        <w:t>治疗脚气病，华侨都比较爱吃，便招一友人入股，扩大熟米的生</w:t>
      </w:r>
      <w:r>
        <w:rPr>
          <w:rFonts w:ascii="宋体" w:eastAsia="宋体" w:hAnsi="Times New Roman" w:cs="宋体" w:hint="eastAsia"/>
          <w:color w:val="auto"/>
          <w:sz w:val="22"/>
          <w:szCs w:val="22"/>
        </w:rPr>
        <w:lastRenderedPageBreak/>
        <w:t>产。</w:t>
      </w:r>
      <w:r w:rsidR="00694176">
        <w:rPr>
          <w:rFonts w:ascii="宋体" w:eastAsia="宋体" w:hAnsi="Times New Roman" w:cs="宋体" w:hint="eastAsia"/>
          <w:color w:val="auto"/>
          <w:sz w:val="22"/>
          <w:szCs w:val="22"/>
        </w:rPr>
        <w:t>之后</w:t>
      </w:r>
      <w:r>
        <w:rPr>
          <w:rFonts w:ascii="宋体" w:eastAsia="宋体" w:hAnsi="Times New Roman" w:cs="宋体" w:hint="eastAsia"/>
          <w:color w:val="auto"/>
          <w:sz w:val="22"/>
          <w:szCs w:val="22"/>
        </w:rPr>
        <w:t>熟米价上涨，合办</w:t>
      </w:r>
      <w:r>
        <w:rPr>
          <w:rFonts w:ascii="Times New Roman" w:eastAsia="宋体" w:hAnsi="Times New Roman" w:cs="Times New Roman"/>
          <w:color w:val="auto"/>
          <w:sz w:val="22"/>
          <w:szCs w:val="22"/>
        </w:rPr>
        <w:t>16</w:t>
      </w:r>
      <w:r>
        <w:rPr>
          <w:rFonts w:ascii="宋体" w:eastAsia="宋体" w:hAnsi="Times New Roman" w:cs="宋体" w:hint="eastAsia"/>
          <w:color w:val="auto"/>
          <w:sz w:val="22"/>
          <w:szCs w:val="22"/>
        </w:rPr>
        <w:t>个月，</w:t>
      </w:r>
      <w:r>
        <w:rPr>
          <w:rFonts w:ascii="宋体" w:eastAsia="宋体" w:hAnsi="Times New Roman" w:cs="宋体"/>
          <w:color w:val="auto"/>
          <w:sz w:val="22"/>
          <w:szCs w:val="22"/>
        </w:rPr>
        <w:t>“</w:t>
      </w:r>
      <w:r>
        <w:rPr>
          <w:rFonts w:ascii="宋体" w:eastAsia="宋体" w:hAnsi="Times New Roman" w:cs="宋体" w:hint="eastAsia"/>
          <w:color w:val="auto"/>
          <w:sz w:val="22"/>
          <w:szCs w:val="22"/>
        </w:rPr>
        <w:t>恒美</w:t>
      </w:r>
      <w:r>
        <w:rPr>
          <w:rFonts w:ascii="宋体" w:eastAsia="宋体" w:hAnsi="Times New Roman" w:cs="宋体"/>
          <w:color w:val="auto"/>
          <w:sz w:val="22"/>
          <w:szCs w:val="22"/>
        </w:rPr>
        <w:t>”</w:t>
      </w:r>
      <w:r w:rsidR="00694176">
        <w:rPr>
          <w:rFonts w:ascii="宋体" w:eastAsia="宋体" w:hAnsi="Times New Roman" w:cs="宋体" w:hint="eastAsia"/>
          <w:color w:val="auto"/>
          <w:sz w:val="22"/>
          <w:szCs w:val="22"/>
        </w:rPr>
        <w:t>获利十六万余元。陈嘉庚仗着熟米厂的成功，</w:t>
      </w:r>
      <w:r>
        <w:rPr>
          <w:rFonts w:ascii="宋体" w:eastAsia="宋体" w:hAnsi="Times New Roman" w:cs="宋体" w:hint="eastAsia"/>
          <w:color w:val="auto"/>
          <w:sz w:val="22"/>
          <w:szCs w:val="22"/>
        </w:rPr>
        <w:t>偿还了父亲的全部债务。</w:t>
      </w:r>
      <w:r>
        <w:rPr>
          <w:rFonts w:ascii="宋体" w:eastAsia="宋体" w:hAnsi="Times New Roman" w:cs="宋体"/>
          <w:color w:val="auto"/>
          <w:sz w:val="22"/>
          <w:szCs w:val="22"/>
        </w:rPr>
        <w:t xml:space="preserve"> </w:t>
      </w:r>
    </w:p>
    <w:p w14:paraId="2A58BD93" w14:textId="77777777" w:rsidR="00694176" w:rsidRPr="002E22DB" w:rsidRDefault="00694176" w:rsidP="00694176">
      <w:pPr>
        <w:pStyle w:val="Default"/>
        <w:numPr>
          <w:ilvl w:val="0"/>
          <w:numId w:val="1"/>
        </w:numPr>
        <w:rPr>
          <w:rFonts w:hAnsi="Times New Roman"/>
          <w:color w:val="auto"/>
          <w:sz w:val="22"/>
          <w:szCs w:val="22"/>
        </w:rPr>
      </w:pPr>
      <w:r>
        <w:rPr>
          <w:rFonts w:ascii="宋体" w:eastAsia="宋体" w:hAnsi="Times New Roman" w:cs="宋体" w:hint="eastAsia"/>
          <w:color w:val="auto"/>
          <w:sz w:val="22"/>
          <w:szCs w:val="22"/>
        </w:rPr>
        <w:t>同年陈嘉庚开始尝试着投资橡胶制造业。陈嘉庚从一个英国职员口中听到，马六甲华人陈齐贤把马六甲橡胶园高价售给英国公司获得巨利。此时，橡胶从巴西移植到马来亚不久，但他估量到橡胶的前途大有可为，于是花了</w:t>
      </w:r>
      <w:r>
        <w:rPr>
          <w:rFonts w:ascii="Times New Roman" w:eastAsia="宋体" w:hAnsi="Times New Roman" w:cs="Times New Roman"/>
          <w:color w:val="auto"/>
          <w:sz w:val="22"/>
          <w:szCs w:val="22"/>
        </w:rPr>
        <w:t>1800</w:t>
      </w:r>
      <w:r>
        <w:rPr>
          <w:rFonts w:ascii="宋体" w:eastAsia="宋体" w:hAnsi="Times New Roman" w:cs="宋体" w:hint="eastAsia"/>
          <w:color w:val="auto"/>
          <w:sz w:val="22"/>
          <w:szCs w:val="22"/>
        </w:rPr>
        <w:t>元买</w:t>
      </w:r>
      <w:r>
        <w:rPr>
          <w:rFonts w:ascii="Times New Roman" w:eastAsia="宋体" w:hAnsi="Times New Roman" w:cs="Times New Roman"/>
          <w:color w:val="auto"/>
          <w:sz w:val="22"/>
          <w:szCs w:val="22"/>
        </w:rPr>
        <w:t>18</w:t>
      </w:r>
      <w:r>
        <w:rPr>
          <w:rFonts w:ascii="宋体" w:eastAsia="宋体" w:hAnsi="Times New Roman" w:cs="宋体" w:hint="eastAsia"/>
          <w:color w:val="auto"/>
          <w:sz w:val="22"/>
          <w:szCs w:val="22"/>
        </w:rPr>
        <w:t>万粒橡胶种子，种在</w:t>
      </w:r>
      <w:r>
        <w:rPr>
          <w:rFonts w:ascii="宋体" w:eastAsia="宋体" w:hAnsi="Times New Roman" w:cs="宋体"/>
          <w:color w:val="auto"/>
          <w:sz w:val="22"/>
          <w:szCs w:val="22"/>
        </w:rPr>
        <w:t>“</w:t>
      </w:r>
      <w:r>
        <w:rPr>
          <w:rFonts w:ascii="宋体" w:eastAsia="宋体" w:hAnsi="Times New Roman" w:cs="宋体" w:hint="eastAsia"/>
          <w:color w:val="auto"/>
          <w:sz w:val="22"/>
          <w:szCs w:val="22"/>
        </w:rPr>
        <w:t>福山园</w:t>
      </w:r>
      <w:r>
        <w:rPr>
          <w:rFonts w:ascii="宋体" w:eastAsia="宋体" w:hAnsi="Times New Roman" w:cs="宋体"/>
          <w:color w:val="auto"/>
          <w:sz w:val="22"/>
          <w:szCs w:val="22"/>
        </w:rPr>
        <w:t>”</w:t>
      </w:r>
      <w:r w:rsidRPr="002E22DB">
        <w:rPr>
          <w:rFonts w:ascii="宋体" w:eastAsia="宋体" w:hAnsi="Times New Roman" w:cs="宋体" w:hint="eastAsia"/>
          <w:color w:val="auto"/>
          <w:sz w:val="22"/>
          <w:szCs w:val="22"/>
        </w:rPr>
        <w:t>黄梨丛边，开始了他的橡胶事业。</w:t>
      </w:r>
      <w:r w:rsidRPr="002E22DB">
        <w:rPr>
          <w:rFonts w:ascii="Times New Roman" w:hAnsi="Times New Roman" w:cs="Times New Roman"/>
          <w:bCs/>
          <w:color w:val="auto"/>
          <w:sz w:val="22"/>
          <w:szCs w:val="22"/>
        </w:rPr>
        <w:t xml:space="preserve"> 1909</w:t>
      </w:r>
      <w:r w:rsidRPr="002E22DB">
        <w:rPr>
          <w:rFonts w:ascii="Times New Roman" w:hAnsi="Times New Roman" w:cs="Times New Roman"/>
          <w:bCs/>
          <w:color w:val="auto"/>
          <w:sz w:val="22"/>
          <w:szCs w:val="22"/>
        </w:rPr>
        <w:t>春</w:t>
      </w:r>
      <w:r>
        <w:rPr>
          <w:rFonts w:ascii="Times New Roman" w:hAnsi="Times New Roman" w:cs="Times New Roman"/>
          <w:bCs/>
          <w:color w:val="auto"/>
          <w:sz w:val="22"/>
          <w:szCs w:val="22"/>
        </w:rPr>
        <w:t>，</w:t>
      </w:r>
      <w:r w:rsidRPr="002E22DB">
        <w:rPr>
          <w:rFonts w:ascii="宋体" w:eastAsia="宋体" w:hAnsi="Times New Roman" w:cs="宋体"/>
          <w:color w:val="auto"/>
          <w:sz w:val="22"/>
          <w:szCs w:val="22"/>
        </w:rPr>
        <w:t>“</w:t>
      </w:r>
      <w:r w:rsidRPr="002E22DB">
        <w:rPr>
          <w:rFonts w:ascii="宋体" w:eastAsia="宋体" w:hAnsi="Times New Roman" w:cs="宋体" w:hint="eastAsia"/>
          <w:color w:val="auto"/>
          <w:sz w:val="22"/>
          <w:szCs w:val="22"/>
        </w:rPr>
        <w:t>福山园</w:t>
      </w:r>
      <w:r w:rsidRPr="002E22DB">
        <w:rPr>
          <w:rFonts w:ascii="宋体" w:eastAsia="宋体" w:hAnsi="Times New Roman" w:cs="宋体"/>
          <w:color w:val="auto"/>
          <w:sz w:val="22"/>
          <w:szCs w:val="22"/>
        </w:rPr>
        <w:t>”</w:t>
      </w:r>
      <w:r w:rsidR="00412AE8">
        <w:rPr>
          <w:rFonts w:ascii="宋体" w:eastAsia="宋体" w:hAnsi="Times New Roman" w:cs="宋体" w:hint="eastAsia"/>
          <w:color w:val="auto"/>
          <w:sz w:val="22"/>
          <w:szCs w:val="22"/>
        </w:rPr>
        <w:t>附近黄梨园因无利可图，园主</w:t>
      </w:r>
      <w:r w:rsidRPr="002E22DB">
        <w:rPr>
          <w:rFonts w:ascii="宋体" w:eastAsia="宋体" w:hAnsi="Times New Roman" w:cs="宋体" w:hint="eastAsia"/>
          <w:color w:val="auto"/>
          <w:sz w:val="22"/>
          <w:szCs w:val="22"/>
        </w:rPr>
        <w:t>以每亩</w:t>
      </w:r>
      <w:r w:rsidRPr="002E22DB">
        <w:rPr>
          <w:rFonts w:ascii="Times New Roman" w:eastAsia="宋体" w:hAnsi="Times New Roman" w:cs="Times New Roman"/>
          <w:color w:val="auto"/>
          <w:sz w:val="22"/>
          <w:szCs w:val="22"/>
        </w:rPr>
        <w:t>50</w:t>
      </w:r>
      <w:r w:rsidRPr="002E22DB">
        <w:rPr>
          <w:rFonts w:ascii="宋体" w:eastAsia="宋体" w:hAnsi="Times New Roman" w:cs="宋体" w:hint="eastAsia"/>
          <w:color w:val="auto"/>
          <w:sz w:val="22"/>
          <w:szCs w:val="22"/>
        </w:rPr>
        <w:t>元的低价出售。陈嘉庚把五百余亩园地全数买下来，和</w:t>
      </w:r>
      <w:r w:rsidRPr="002E22DB">
        <w:rPr>
          <w:rFonts w:ascii="宋体" w:eastAsia="宋体" w:hAnsi="Times New Roman" w:cs="宋体"/>
          <w:color w:val="auto"/>
          <w:sz w:val="22"/>
          <w:szCs w:val="22"/>
        </w:rPr>
        <w:t>“</w:t>
      </w:r>
      <w:r w:rsidRPr="002E22DB">
        <w:rPr>
          <w:rFonts w:ascii="宋体" w:eastAsia="宋体" w:hAnsi="Times New Roman" w:cs="宋体" w:hint="eastAsia"/>
          <w:color w:val="auto"/>
          <w:sz w:val="22"/>
          <w:szCs w:val="22"/>
        </w:rPr>
        <w:t>福山园</w:t>
      </w:r>
      <w:r w:rsidRPr="002E22DB">
        <w:rPr>
          <w:rFonts w:ascii="宋体" w:eastAsia="宋体" w:hAnsi="Times New Roman" w:cs="宋体"/>
          <w:color w:val="auto"/>
          <w:sz w:val="22"/>
          <w:szCs w:val="22"/>
        </w:rPr>
        <w:t>”</w:t>
      </w:r>
      <w:r w:rsidR="00412AE8">
        <w:rPr>
          <w:rFonts w:ascii="宋体" w:eastAsia="宋体" w:hAnsi="Times New Roman" w:cs="宋体" w:hint="eastAsia"/>
          <w:color w:val="auto"/>
          <w:sz w:val="22"/>
          <w:szCs w:val="22"/>
        </w:rPr>
        <w:t>连成一片，成为一个拥有土地一千多亩的大橡胶园。</w:t>
      </w:r>
      <w:r w:rsidRPr="002E22DB">
        <w:rPr>
          <w:rFonts w:ascii="宋体" w:eastAsia="宋体" w:hAnsi="Times New Roman" w:cs="宋体" w:hint="eastAsia"/>
          <w:color w:val="auto"/>
          <w:sz w:val="22"/>
          <w:szCs w:val="22"/>
        </w:rPr>
        <w:t>由于父亲在家乡去世，</w:t>
      </w:r>
      <w:r w:rsidRPr="002E22DB">
        <w:rPr>
          <w:rFonts w:ascii="宋体" w:eastAsia="宋体" w:hAnsi="Times New Roman" w:cs="宋体"/>
          <w:color w:val="auto"/>
          <w:sz w:val="22"/>
          <w:szCs w:val="22"/>
        </w:rPr>
        <w:t>“</w:t>
      </w:r>
      <w:r w:rsidRPr="002E22DB">
        <w:rPr>
          <w:rFonts w:ascii="宋体" w:eastAsia="宋体" w:hAnsi="Times New Roman" w:cs="宋体" w:hint="eastAsia"/>
          <w:color w:val="auto"/>
          <w:sz w:val="22"/>
          <w:szCs w:val="22"/>
        </w:rPr>
        <w:t>恒美</w:t>
      </w:r>
      <w:r w:rsidRPr="002E22DB">
        <w:rPr>
          <w:rFonts w:ascii="宋体" w:eastAsia="宋体" w:hAnsi="Times New Roman" w:cs="宋体"/>
          <w:color w:val="auto"/>
          <w:sz w:val="22"/>
          <w:szCs w:val="22"/>
        </w:rPr>
        <w:t>”</w:t>
      </w:r>
      <w:r w:rsidRPr="002E22DB">
        <w:rPr>
          <w:rFonts w:ascii="宋体" w:eastAsia="宋体" w:hAnsi="Times New Roman" w:cs="宋体" w:hint="eastAsia"/>
          <w:color w:val="auto"/>
          <w:sz w:val="22"/>
          <w:szCs w:val="22"/>
        </w:rPr>
        <w:t>熟米厂又失火焚毁，他不得不将橡胶园抵押给广益银行借款。之后又在</w:t>
      </w:r>
      <w:r w:rsidRPr="002E22DB">
        <w:rPr>
          <w:rFonts w:ascii="Times New Roman" w:eastAsia="宋体" w:hAnsi="Times New Roman" w:cs="Times New Roman"/>
          <w:color w:val="auto"/>
          <w:sz w:val="22"/>
          <w:szCs w:val="22"/>
        </w:rPr>
        <w:t>1910</w:t>
      </w:r>
      <w:r w:rsidRPr="002E22DB">
        <w:rPr>
          <w:rFonts w:ascii="宋体" w:eastAsia="宋体" w:hAnsi="Times New Roman" w:cs="宋体" w:hint="eastAsia"/>
          <w:color w:val="auto"/>
          <w:sz w:val="22"/>
          <w:szCs w:val="22"/>
        </w:rPr>
        <w:t>年以</w:t>
      </w:r>
      <w:r w:rsidRPr="002E22DB">
        <w:rPr>
          <w:rFonts w:ascii="Times New Roman" w:eastAsia="宋体" w:hAnsi="Times New Roman" w:cs="Times New Roman"/>
          <w:color w:val="auto"/>
          <w:sz w:val="22"/>
          <w:szCs w:val="22"/>
        </w:rPr>
        <w:t>32</w:t>
      </w:r>
      <w:r w:rsidRPr="002E22DB">
        <w:rPr>
          <w:rFonts w:ascii="宋体" w:eastAsia="宋体" w:hAnsi="Times New Roman" w:cs="宋体" w:hint="eastAsia"/>
          <w:color w:val="auto"/>
          <w:sz w:val="22"/>
          <w:szCs w:val="22"/>
        </w:rPr>
        <w:t>万元的价格卖给陈齐贤。自己则另外开辟了两处新的种植园：一处为祥山园，栽种橡胶，兼种木薯；另一处为新福山园，栽种橡胶，套种黄梨。</w:t>
      </w:r>
    </w:p>
    <w:p w14:paraId="296D6F6B"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eastAsia="宋体" w:hAnsi="Times New Roman" w:cs="Times New Roman"/>
          <w:color w:val="auto"/>
          <w:sz w:val="22"/>
          <w:szCs w:val="22"/>
        </w:rPr>
        <w:t>1911</w:t>
      </w:r>
      <w:r>
        <w:rPr>
          <w:rFonts w:ascii="宋体" w:eastAsia="宋体" w:hAnsi="Times New Roman" w:cs="宋体" w:hint="eastAsia"/>
          <w:color w:val="auto"/>
          <w:sz w:val="22"/>
          <w:szCs w:val="22"/>
        </w:rPr>
        <w:t>年春，陈嘉庚到曼谷采购稻谷。他听说北柳港盛产黄梨，却没有人建厂制造罐头，特地前去考察。到了那里，陈嘉庚发现每年只需收购当地所产黄梨的三分之一，便可生产四五万箱</w:t>
      </w:r>
      <w:r w:rsidR="00412AE8">
        <w:rPr>
          <w:rFonts w:ascii="宋体" w:eastAsia="宋体" w:hAnsi="Times New Roman" w:cs="宋体" w:hint="eastAsia"/>
          <w:color w:val="auto"/>
          <w:sz w:val="22"/>
          <w:szCs w:val="22"/>
        </w:rPr>
        <w:t>罐头。此时国际市场上黄梨罐头价格开始回升，新加坡</w:t>
      </w:r>
      <w:r w:rsidR="0071316E">
        <w:rPr>
          <w:rFonts w:ascii="宋体" w:eastAsia="宋体" w:hAnsi="Times New Roman" w:cs="宋体" w:hint="eastAsia"/>
          <w:color w:val="auto"/>
          <w:sz w:val="22"/>
          <w:szCs w:val="22"/>
        </w:rPr>
        <w:t>黄梨产量大减，原有的罐头厂发展受到局限。陈嘉庚</w:t>
      </w:r>
      <w:r>
        <w:rPr>
          <w:rFonts w:ascii="宋体" w:eastAsia="宋体" w:hAnsi="Times New Roman" w:cs="宋体" w:hint="eastAsia"/>
          <w:color w:val="auto"/>
          <w:sz w:val="22"/>
          <w:szCs w:val="22"/>
        </w:rPr>
        <w:t>新建起一个黄梨罐头厂，取名</w:t>
      </w:r>
      <w:r>
        <w:rPr>
          <w:rFonts w:ascii="宋体" w:eastAsia="宋体" w:hAnsi="Times New Roman" w:cs="宋体"/>
          <w:color w:val="auto"/>
          <w:sz w:val="22"/>
          <w:szCs w:val="22"/>
        </w:rPr>
        <w:t>“</w:t>
      </w:r>
      <w:r>
        <w:rPr>
          <w:rFonts w:ascii="宋体" w:eastAsia="宋体" w:hAnsi="Times New Roman" w:cs="宋体" w:hint="eastAsia"/>
          <w:color w:val="auto"/>
          <w:sz w:val="22"/>
          <w:szCs w:val="22"/>
        </w:rPr>
        <w:t>谦泰</w:t>
      </w:r>
      <w:r>
        <w:rPr>
          <w:rFonts w:ascii="宋体" w:eastAsia="宋体" w:hAnsi="Times New Roman" w:cs="宋体"/>
          <w:color w:val="auto"/>
          <w:sz w:val="22"/>
          <w:szCs w:val="22"/>
        </w:rPr>
        <w:t>”</w:t>
      </w:r>
      <w:r>
        <w:rPr>
          <w:rFonts w:ascii="宋体" w:eastAsia="宋体" w:hAnsi="Times New Roman" w:cs="宋体" w:hint="eastAsia"/>
          <w:color w:val="auto"/>
          <w:sz w:val="22"/>
          <w:szCs w:val="22"/>
        </w:rPr>
        <w:t>，并在附近建筑码头、栈房，兼管采购稻谷。这样，蛰伏一时的</w:t>
      </w:r>
      <w:r>
        <w:rPr>
          <w:rFonts w:ascii="宋体" w:eastAsia="宋体" w:hAnsi="Times New Roman" w:cs="宋体"/>
          <w:color w:val="auto"/>
          <w:sz w:val="22"/>
          <w:szCs w:val="22"/>
        </w:rPr>
        <w:t>“</w:t>
      </w:r>
      <w:r>
        <w:rPr>
          <w:rFonts w:ascii="宋体" w:eastAsia="宋体" w:hAnsi="Times New Roman" w:cs="宋体" w:hint="eastAsia"/>
          <w:color w:val="auto"/>
          <w:sz w:val="22"/>
          <w:szCs w:val="22"/>
        </w:rPr>
        <w:t>苏丹</w:t>
      </w:r>
      <w:r>
        <w:rPr>
          <w:rFonts w:ascii="宋体" w:eastAsia="宋体" w:hAnsi="Times New Roman" w:cs="宋体"/>
          <w:color w:val="auto"/>
          <w:sz w:val="22"/>
          <w:szCs w:val="22"/>
        </w:rPr>
        <w:t>”</w:t>
      </w:r>
      <w:r w:rsidR="00412AE8">
        <w:rPr>
          <w:rFonts w:ascii="宋体" w:eastAsia="宋体" w:hAnsi="Times New Roman" w:cs="宋体" w:hint="eastAsia"/>
          <w:color w:val="auto"/>
          <w:sz w:val="22"/>
          <w:szCs w:val="22"/>
        </w:rPr>
        <w:t>牌黄梨罐头开始在泰国出现。</w:t>
      </w:r>
    </w:p>
    <w:p w14:paraId="66582C7E" w14:textId="77777777" w:rsidR="0071316E"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在北柳期间，陈嘉庚参观过一个福建华侨创办的</w:t>
      </w:r>
      <w:r>
        <w:rPr>
          <w:rFonts w:ascii="宋体" w:eastAsia="宋体" w:hAnsi="Times New Roman" w:cs="宋体"/>
          <w:color w:val="auto"/>
          <w:sz w:val="22"/>
          <w:szCs w:val="22"/>
        </w:rPr>
        <w:t>“</w:t>
      </w:r>
      <w:r>
        <w:rPr>
          <w:rFonts w:ascii="宋体" w:eastAsia="宋体" w:hAnsi="Times New Roman" w:cs="宋体" w:hint="eastAsia"/>
          <w:color w:val="auto"/>
          <w:sz w:val="22"/>
          <w:szCs w:val="22"/>
        </w:rPr>
        <w:t>鸣成</w:t>
      </w:r>
      <w:r>
        <w:rPr>
          <w:rFonts w:ascii="宋体" w:eastAsia="宋体" w:hAnsi="Times New Roman" w:cs="宋体"/>
          <w:color w:val="auto"/>
          <w:sz w:val="22"/>
          <w:szCs w:val="22"/>
        </w:rPr>
        <w:t>”</w:t>
      </w:r>
      <w:r>
        <w:rPr>
          <w:rFonts w:ascii="宋体" w:eastAsia="宋体" w:hAnsi="Times New Roman" w:cs="宋体" w:hint="eastAsia"/>
          <w:color w:val="auto"/>
          <w:sz w:val="22"/>
          <w:szCs w:val="22"/>
        </w:rPr>
        <w:t>米厂。这个厂新办不久，装有有轨活动屋盖，天晴时可将屋盖拉开晒谷，阴雨天及夜间不用收米或临时加遮盖，拉上活动房盖即可。不仅可以节约大量劳力，且能避免湿谷霉坏的损失。</w:t>
      </w:r>
    </w:p>
    <w:p w14:paraId="5FAFC8B2" w14:textId="77777777" w:rsidR="0044610F" w:rsidRDefault="0071316E"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这个厂子还铺有轻便铁路，供推活动屋盖和运载湿、干谷出入之用，一回到新加坡立即拨款三万元效法改造设备。</w:t>
      </w:r>
      <w:r w:rsidR="0044610F">
        <w:rPr>
          <w:rFonts w:ascii="宋体" w:eastAsia="宋体" w:hAnsi="Times New Roman" w:cs="宋体"/>
          <w:color w:val="auto"/>
          <w:sz w:val="22"/>
          <w:szCs w:val="22"/>
        </w:rPr>
        <w:t xml:space="preserve"> </w:t>
      </w:r>
    </w:p>
    <w:p w14:paraId="75B33638"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eastAsia="宋体" w:hAnsi="Times New Roman" w:cs="Times New Roman"/>
          <w:color w:val="auto"/>
          <w:sz w:val="22"/>
          <w:szCs w:val="22"/>
        </w:rPr>
        <w:t>1911</w:t>
      </w:r>
      <w:r>
        <w:rPr>
          <w:rFonts w:ascii="宋体" w:eastAsia="宋体" w:hAnsi="Times New Roman" w:cs="宋体" w:hint="eastAsia"/>
          <w:color w:val="auto"/>
          <w:sz w:val="22"/>
          <w:szCs w:val="22"/>
        </w:rPr>
        <w:t>年，长袖善舞、锐意进取的陈嘉庚，已经拥有两处橡胶园、四个黄梨罐头厂、一家米厂、一间米店，年纯获利润四五十万元。他的</w:t>
      </w:r>
      <w:r>
        <w:rPr>
          <w:rFonts w:ascii="宋体" w:eastAsia="宋体" w:hAnsi="Times New Roman" w:cs="宋体"/>
          <w:color w:val="auto"/>
          <w:sz w:val="22"/>
          <w:szCs w:val="22"/>
        </w:rPr>
        <w:t>“</w:t>
      </w:r>
      <w:r>
        <w:rPr>
          <w:rFonts w:ascii="宋体" w:eastAsia="宋体" w:hAnsi="Times New Roman" w:cs="宋体" w:hint="eastAsia"/>
          <w:color w:val="auto"/>
          <w:sz w:val="22"/>
          <w:szCs w:val="22"/>
        </w:rPr>
        <w:t>苏丹</w:t>
      </w:r>
      <w:r>
        <w:rPr>
          <w:rFonts w:ascii="宋体" w:eastAsia="宋体" w:hAnsi="Times New Roman" w:cs="宋体"/>
          <w:color w:val="auto"/>
          <w:sz w:val="22"/>
          <w:szCs w:val="22"/>
        </w:rPr>
        <w:t>”</w:t>
      </w:r>
      <w:r>
        <w:rPr>
          <w:rFonts w:ascii="宋体" w:eastAsia="宋体" w:hAnsi="Times New Roman" w:cs="宋体" w:hint="eastAsia"/>
          <w:color w:val="auto"/>
          <w:sz w:val="22"/>
          <w:szCs w:val="22"/>
        </w:rPr>
        <w:t>在新加坡黄梨罐头业中跃居首位，产量占新加坡全部产量的一半；他的熟米厂也赢得</w:t>
      </w:r>
      <w:r>
        <w:rPr>
          <w:rFonts w:ascii="宋体" w:eastAsia="宋体" w:hAnsi="Times New Roman" w:cs="宋体"/>
          <w:color w:val="auto"/>
          <w:sz w:val="22"/>
          <w:szCs w:val="22"/>
        </w:rPr>
        <w:t>“</w:t>
      </w:r>
      <w:r>
        <w:rPr>
          <w:rFonts w:ascii="宋体" w:eastAsia="宋体" w:hAnsi="Times New Roman" w:cs="宋体" w:hint="eastAsia"/>
          <w:color w:val="auto"/>
          <w:sz w:val="22"/>
          <w:szCs w:val="22"/>
        </w:rPr>
        <w:t>寓社会福利于个人营业之中</w:t>
      </w:r>
      <w:r>
        <w:rPr>
          <w:rFonts w:ascii="宋体" w:eastAsia="宋体" w:hAnsi="Times New Roman" w:cs="宋体"/>
          <w:color w:val="auto"/>
          <w:sz w:val="22"/>
          <w:szCs w:val="22"/>
        </w:rPr>
        <w:t>”</w:t>
      </w:r>
      <w:r>
        <w:rPr>
          <w:rFonts w:ascii="宋体" w:eastAsia="宋体" w:hAnsi="Times New Roman" w:cs="宋体" w:hint="eastAsia"/>
          <w:color w:val="auto"/>
          <w:sz w:val="22"/>
          <w:szCs w:val="22"/>
        </w:rPr>
        <w:t>的美誉。</w:t>
      </w:r>
      <w:r>
        <w:rPr>
          <w:rFonts w:ascii="宋体" w:eastAsia="宋体" w:hAnsi="Times New Roman" w:cs="宋体"/>
          <w:color w:val="auto"/>
          <w:sz w:val="22"/>
          <w:szCs w:val="22"/>
        </w:rPr>
        <w:t xml:space="preserve"> </w:t>
      </w:r>
    </w:p>
    <w:p w14:paraId="7733EF36" w14:textId="77777777" w:rsidR="0044610F" w:rsidRDefault="0044610F" w:rsidP="0044610F">
      <w:pPr>
        <w:pStyle w:val="Default"/>
        <w:numPr>
          <w:ilvl w:val="0"/>
          <w:numId w:val="1"/>
        </w:numPr>
        <w:rPr>
          <w:rFonts w:hAnsi="Times New Roman"/>
          <w:color w:val="auto"/>
          <w:sz w:val="28"/>
          <w:szCs w:val="28"/>
        </w:rPr>
      </w:pPr>
      <w:r>
        <w:rPr>
          <w:rFonts w:hAnsi="Times New Roman" w:hint="eastAsia"/>
          <w:color w:val="auto"/>
          <w:sz w:val="28"/>
          <w:szCs w:val="28"/>
        </w:rPr>
        <w:t>资助民主革命（</w:t>
      </w:r>
      <w:r>
        <w:rPr>
          <w:rFonts w:ascii="Times New Roman" w:hAnsi="Times New Roman" w:cs="Times New Roman"/>
          <w:color w:val="auto"/>
          <w:sz w:val="28"/>
          <w:szCs w:val="28"/>
        </w:rPr>
        <w:t>37-38</w:t>
      </w:r>
      <w:r>
        <w:rPr>
          <w:rFonts w:hAnsi="Times New Roman" w:hint="eastAsia"/>
          <w:color w:val="auto"/>
          <w:sz w:val="28"/>
          <w:szCs w:val="28"/>
        </w:rPr>
        <w:t>岁）</w:t>
      </w:r>
      <w:r>
        <w:rPr>
          <w:rFonts w:hAnsi="Times New Roman"/>
          <w:color w:val="auto"/>
          <w:sz w:val="28"/>
          <w:szCs w:val="28"/>
        </w:rPr>
        <w:t xml:space="preserve"> </w:t>
      </w:r>
    </w:p>
    <w:p w14:paraId="1E6CE7F9" w14:textId="464F3778"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hAnsi="Times New Roman" w:cs="Times New Roman"/>
          <w:color w:val="auto"/>
          <w:sz w:val="22"/>
          <w:szCs w:val="22"/>
        </w:rPr>
        <w:t>1905</w:t>
      </w:r>
      <w:r>
        <w:rPr>
          <w:rFonts w:ascii="宋体" w:eastAsia="宋体" w:hAnsi="Times New Roman" w:cs="宋体" w:hint="eastAsia"/>
          <w:color w:val="auto"/>
          <w:sz w:val="22"/>
          <w:szCs w:val="22"/>
        </w:rPr>
        <w:t>年</w:t>
      </w:r>
      <w:r>
        <w:rPr>
          <w:rFonts w:ascii="Times New Roman" w:eastAsia="宋体" w:hAnsi="Times New Roman" w:cs="Times New Roman"/>
          <w:color w:val="auto"/>
          <w:sz w:val="22"/>
          <w:szCs w:val="22"/>
        </w:rPr>
        <w:t>8</w:t>
      </w:r>
      <w:r>
        <w:rPr>
          <w:rFonts w:ascii="宋体" w:eastAsia="宋体" w:hAnsi="Times New Roman" w:cs="宋体" w:hint="eastAsia"/>
          <w:color w:val="auto"/>
          <w:sz w:val="22"/>
          <w:szCs w:val="22"/>
        </w:rPr>
        <w:t>月，孙中山先生在日本建立了同盟会总部。</w:t>
      </w:r>
      <w:r>
        <w:rPr>
          <w:rFonts w:ascii="Times New Roman" w:eastAsia="宋体" w:hAnsi="Times New Roman" w:cs="Times New Roman"/>
          <w:color w:val="auto"/>
          <w:sz w:val="22"/>
          <w:szCs w:val="22"/>
        </w:rPr>
        <w:t>1906</w:t>
      </w:r>
      <w:r>
        <w:rPr>
          <w:rFonts w:ascii="宋体" w:eastAsia="宋体" w:hAnsi="Times New Roman" w:cs="宋体" w:hint="eastAsia"/>
          <w:color w:val="auto"/>
          <w:sz w:val="22"/>
          <w:szCs w:val="22"/>
        </w:rPr>
        <w:t>年</w:t>
      </w:r>
      <w:r>
        <w:rPr>
          <w:rFonts w:ascii="Times New Roman" w:eastAsia="宋体" w:hAnsi="Times New Roman" w:cs="Times New Roman"/>
          <w:color w:val="auto"/>
          <w:sz w:val="22"/>
          <w:szCs w:val="22"/>
        </w:rPr>
        <w:t>2</w:t>
      </w:r>
      <w:r>
        <w:rPr>
          <w:rFonts w:ascii="宋体" w:eastAsia="宋体" w:hAnsi="Times New Roman" w:cs="宋体" w:hint="eastAsia"/>
          <w:color w:val="auto"/>
          <w:sz w:val="22"/>
          <w:szCs w:val="22"/>
        </w:rPr>
        <w:t>月，孙中山在新加坡晚晴园建立了同盟会分会。从此，革命思想迅速在南洋华侨中传播，大得人心。陈嘉庚深受同盟会革命主张的影响，</w:t>
      </w:r>
      <w:r>
        <w:rPr>
          <w:rFonts w:ascii="Times New Roman" w:eastAsia="宋体" w:hAnsi="Times New Roman" w:cs="Times New Roman"/>
          <w:color w:val="auto"/>
          <w:sz w:val="22"/>
          <w:szCs w:val="22"/>
        </w:rPr>
        <w:t>1909</w:t>
      </w:r>
      <w:r>
        <w:rPr>
          <w:rFonts w:ascii="宋体" w:eastAsia="宋体" w:hAnsi="Times New Roman" w:cs="宋体" w:hint="eastAsia"/>
          <w:color w:val="auto"/>
          <w:sz w:val="22"/>
          <w:szCs w:val="22"/>
        </w:rPr>
        <w:t>年经友人林义顺介绍，认识了孙中山。</w:t>
      </w:r>
      <w:r>
        <w:rPr>
          <w:rFonts w:ascii="Times New Roman" w:eastAsia="宋体" w:hAnsi="Times New Roman" w:cs="Times New Roman"/>
          <w:color w:val="auto"/>
          <w:sz w:val="22"/>
          <w:szCs w:val="22"/>
        </w:rPr>
        <w:t>1910</w:t>
      </w:r>
      <w:r>
        <w:rPr>
          <w:rFonts w:ascii="宋体" w:eastAsia="宋体" w:hAnsi="Times New Roman" w:cs="宋体" w:hint="eastAsia"/>
          <w:color w:val="auto"/>
          <w:sz w:val="22"/>
          <w:szCs w:val="22"/>
        </w:rPr>
        <w:t>年春天，陈嘉庚正式加入同盟会。</w:t>
      </w:r>
      <w:r>
        <w:rPr>
          <w:rFonts w:ascii="宋体" w:eastAsia="宋体" w:hAnsi="Times New Roman" w:cs="宋体"/>
          <w:color w:val="auto"/>
          <w:sz w:val="22"/>
          <w:szCs w:val="22"/>
        </w:rPr>
        <w:t xml:space="preserve"> </w:t>
      </w:r>
    </w:p>
    <w:p w14:paraId="530C10F3" w14:textId="6547DF2C"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eastAsia="宋体" w:hAnsi="Times New Roman" w:cs="Times New Roman"/>
          <w:color w:val="auto"/>
          <w:sz w:val="22"/>
          <w:szCs w:val="22"/>
        </w:rPr>
        <w:t>1911</w:t>
      </w:r>
      <w:r>
        <w:rPr>
          <w:rFonts w:ascii="宋体" w:eastAsia="宋体" w:hAnsi="Times New Roman" w:cs="宋体" w:hint="eastAsia"/>
          <w:color w:val="auto"/>
          <w:sz w:val="22"/>
          <w:szCs w:val="22"/>
        </w:rPr>
        <w:t>年武昌起义成功，同年</w:t>
      </w:r>
      <w:r>
        <w:rPr>
          <w:rFonts w:ascii="Times New Roman" w:eastAsia="宋体" w:hAnsi="Times New Roman" w:cs="Times New Roman"/>
          <w:color w:val="auto"/>
          <w:sz w:val="22"/>
          <w:szCs w:val="22"/>
        </w:rPr>
        <w:t>11</w:t>
      </w:r>
      <w:r>
        <w:rPr>
          <w:rFonts w:ascii="宋体" w:eastAsia="宋体" w:hAnsi="Times New Roman" w:cs="宋体" w:hint="eastAsia"/>
          <w:color w:val="auto"/>
          <w:sz w:val="22"/>
          <w:szCs w:val="22"/>
        </w:rPr>
        <w:t>月，福建光复。消息传到新加坡，福建华侨激动</w:t>
      </w:r>
      <w:r w:rsidR="004D4333">
        <w:rPr>
          <w:rFonts w:ascii="宋体" w:eastAsia="宋体" w:hAnsi="Times New Roman" w:cs="宋体" w:hint="eastAsia"/>
          <w:color w:val="auto"/>
          <w:sz w:val="22"/>
          <w:szCs w:val="22"/>
        </w:rPr>
        <w:t>,</w:t>
      </w:r>
      <w:r>
        <w:rPr>
          <w:rFonts w:ascii="宋体" w:eastAsia="宋体" w:hAnsi="Times New Roman" w:cs="宋体" w:hint="eastAsia"/>
          <w:color w:val="auto"/>
          <w:sz w:val="22"/>
          <w:szCs w:val="22"/>
        </w:rPr>
        <w:t>共同商议筹款支援福建革命政府。大家一致同意组织</w:t>
      </w:r>
      <w:r>
        <w:rPr>
          <w:rFonts w:ascii="宋体" w:eastAsia="宋体" w:hAnsi="Times New Roman" w:cs="宋体"/>
          <w:color w:val="auto"/>
          <w:sz w:val="22"/>
          <w:szCs w:val="22"/>
        </w:rPr>
        <w:t>“</w:t>
      </w:r>
      <w:r>
        <w:rPr>
          <w:rFonts w:ascii="宋体" w:eastAsia="宋体" w:hAnsi="Times New Roman" w:cs="宋体" w:hint="eastAsia"/>
          <w:color w:val="auto"/>
          <w:sz w:val="22"/>
          <w:szCs w:val="22"/>
        </w:rPr>
        <w:t>福建保安筹款委员会</w:t>
      </w:r>
      <w:r>
        <w:rPr>
          <w:rFonts w:ascii="宋体" w:eastAsia="宋体" w:hAnsi="Times New Roman" w:cs="宋体"/>
          <w:color w:val="auto"/>
          <w:sz w:val="22"/>
          <w:szCs w:val="22"/>
        </w:rPr>
        <w:t>”</w:t>
      </w:r>
      <w:r>
        <w:rPr>
          <w:rFonts w:ascii="宋体" w:eastAsia="宋体" w:hAnsi="Times New Roman" w:cs="宋体" w:hint="eastAsia"/>
          <w:color w:val="auto"/>
          <w:sz w:val="22"/>
          <w:szCs w:val="22"/>
        </w:rPr>
        <w:t>，推举陈嘉庚担任会长。陈嘉庚致电福建同盟会会长黄乃裳，并立即汇去国币二万元。一个月内，他又发动华侨踊跃筹款</w:t>
      </w:r>
      <w:r>
        <w:rPr>
          <w:rFonts w:ascii="Times New Roman" w:eastAsia="宋体" w:hAnsi="Times New Roman" w:cs="Times New Roman"/>
          <w:color w:val="auto"/>
          <w:sz w:val="22"/>
          <w:szCs w:val="22"/>
        </w:rPr>
        <w:t>12</w:t>
      </w:r>
      <w:r>
        <w:rPr>
          <w:rFonts w:ascii="宋体" w:eastAsia="宋体" w:hAnsi="Times New Roman" w:cs="宋体" w:hint="eastAsia"/>
          <w:color w:val="auto"/>
          <w:sz w:val="22"/>
          <w:szCs w:val="22"/>
        </w:rPr>
        <w:t>万元，对稳定局势、安定民心起了很好的作用。此时，上海军政府派庄希泉带领</w:t>
      </w:r>
      <w:r>
        <w:rPr>
          <w:rFonts w:ascii="宋体" w:eastAsia="宋体" w:hAnsi="Times New Roman" w:cs="宋体"/>
          <w:color w:val="auto"/>
          <w:sz w:val="22"/>
          <w:szCs w:val="22"/>
        </w:rPr>
        <w:t>“</w:t>
      </w:r>
      <w:r>
        <w:rPr>
          <w:rFonts w:ascii="宋体" w:eastAsia="宋体" w:hAnsi="Times New Roman" w:cs="宋体" w:hint="eastAsia"/>
          <w:color w:val="auto"/>
          <w:sz w:val="22"/>
          <w:szCs w:val="22"/>
        </w:rPr>
        <w:t>南洋筹饷队</w:t>
      </w:r>
      <w:r>
        <w:rPr>
          <w:rFonts w:ascii="宋体" w:eastAsia="宋体" w:hAnsi="Times New Roman" w:cs="宋体"/>
          <w:color w:val="auto"/>
          <w:sz w:val="22"/>
          <w:szCs w:val="22"/>
        </w:rPr>
        <w:t>”</w:t>
      </w:r>
      <w:r>
        <w:rPr>
          <w:rFonts w:ascii="宋体" w:eastAsia="宋体" w:hAnsi="Times New Roman" w:cs="宋体" w:hint="eastAsia"/>
          <w:color w:val="auto"/>
          <w:sz w:val="22"/>
          <w:szCs w:val="22"/>
        </w:rPr>
        <w:t>来到新加坡，陈嘉庚又除慨解囊，以救济会名义汇回巨款，支持军政府。</w:t>
      </w:r>
      <w:r>
        <w:rPr>
          <w:rFonts w:ascii="宋体" w:eastAsia="宋体" w:hAnsi="Times New Roman" w:cs="宋体"/>
          <w:color w:val="auto"/>
          <w:sz w:val="22"/>
          <w:szCs w:val="22"/>
        </w:rPr>
        <w:t xml:space="preserve"> </w:t>
      </w:r>
    </w:p>
    <w:p w14:paraId="3809F7FD" w14:textId="6FD56DF9" w:rsidR="004D4333"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得知武昌起义胜利的消息后，孙中山从法国马赛搭船回国，于</w:t>
      </w:r>
      <w:r>
        <w:rPr>
          <w:rFonts w:ascii="Times New Roman" w:eastAsia="宋体" w:hAnsi="Times New Roman" w:cs="Times New Roman"/>
          <w:color w:val="auto"/>
          <w:sz w:val="22"/>
          <w:szCs w:val="22"/>
        </w:rPr>
        <w:t>12</w:t>
      </w:r>
      <w:r>
        <w:rPr>
          <w:rFonts w:ascii="宋体" w:eastAsia="宋体" w:hAnsi="Times New Roman" w:cs="宋体" w:hint="eastAsia"/>
          <w:color w:val="auto"/>
          <w:sz w:val="22"/>
          <w:szCs w:val="22"/>
        </w:rPr>
        <w:t>月</w:t>
      </w:r>
      <w:r>
        <w:rPr>
          <w:rFonts w:ascii="Times New Roman" w:eastAsia="宋体" w:hAnsi="Times New Roman" w:cs="Times New Roman"/>
          <w:color w:val="auto"/>
          <w:sz w:val="22"/>
          <w:szCs w:val="22"/>
        </w:rPr>
        <w:t>16</w:t>
      </w:r>
      <w:r>
        <w:rPr>
          <w:rFonts w:ascii="宋体" w:eastAsia="宋体" w:hAnsi="Times New Roman" w:cs="宋体" w:hint="eastAsia"/>
          <w:color w:val="auto"/>
          <w:sz w:val="22"/>
          <w:szCs w:val="22"/>
        </w:rPr>
        <w:t>日途经新加坡。陈嘉庚与孙中山会面，拿出一万元作为他的旅费，并允诺给予财力支持。</w:t>
      </w:r>
    </w:p>
    <w:p w14:paraId="10F31DC9" w14:textId="31091EFC"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eastAsia="宋体" w:hAnsi="Times New Roman" w:cs="Times New Roman"/>
          <w:color w:val="auto"/>
          <w:sz w:val="22"/>
          <w:szCs w:val="22"/>
        </w:rPr>
        <w:t>29</w:t>
      </w:r>
      <w:r>
        <w:rPr>
          <w:rFonts w:ascii="宋体" w:eastAsia="宋体" w:hAnsi="Times New Roman" w:cs="宋体" w:hint="eastAsia"/>
          <w:color w:val="auto"/>
          <w:sz w:val="22"/>
          <w:szCs w:val="22"/>
        </w:rPr>
        <w:t>日，孙中山被南京十七省代表会议选为中华民国临时大总统。为赴南京就职，经济困难告</w:t>
      </w:r>
      <w:r w:rsidR="004D4333">
        <w:rPr>
          <w:rFonts w:ascii="宋体" w:eastAsia="宋体" w:hAnsi="Times New Roman" w:cs="宋体" w:hint="eastAsia"/>
          <w:color w:val="auto"/>
          <w:sz w:val="22"/>
          <w:szCs w:val="22"/>
        </w:rPr>
        <w:t>电</w:t>
      </w:r>
      <w:r>
        <w:rPr>
          <w:rFonts w:ascii="宋体" w:eastAsia="宋体" w:hAnsi="Times New Roman" w:cs="宋体" w:hint="eastAsia"/>
          <w:color w:val="auto"/>
          <w:sz w:val="22"/>
          <w:szCs w:val="22"/>
        </w:rPr>
        <w:t>陈嘉庚，陈嘉庚汇去五万元，是当时陈嘉庚存款八分之一。</w:t>
      </w:r>
    </w:p>
    <w:p w14:paraId="59CA63E3" w14:textId="64282819" w:rsidR="0044610F" w:rsidRDefault="0044610F" w:rsidP="0044610F">
      <w:pPr>
        <w:pStyle w:val="Default"/>
        <w:numPr>
          <w:ilvl w:val="0"/>
          <w:numId w:val="1"/>
        </w:numPr>
        <w:rPr>
          <w:rFonts w:hAnsi="Times New Roman"/>
          <w:color w:val="auto"/>
          <w:sz w:val="22"/>
          <w:szCs w:val="22"/>
        </w:rPr>
      </w:pPr>
      <w:r>
        <w:rPr>
          <w:rFonts w:ascii="宋体" w:eastAsia="宋体" w:hAnsi="Times New Roman" w:cs="宋体" w:hint="eastAsia"/>
          <w:color w:val="auto"/>
          <w:sz w:val="22"/>
          <w:szCs w:val="22"/>
        </w:rPr>
        <w:t>南洋华侨民族觉悟和爱国主义热情把陈嘉庚推到了民主革命派的行列。从加入同盟会到支援辛亥革命，是陈嘉庚思想的一次飞跃，他由此走出了经商发家的小圈子，开始把自己和民族前途、国家命运紧紧联系在一起。</w:t>
      </w:r>
      <w:r>
        <w:rPr>
          <w:rFonts w:ascii="Times New Roman" w:hAnsi="Times New Roman" w:cs="Times New Roman"/>
          <w:b/>
          <w:bCs/>
          <w:color w:val="auto"/>
          <w:sz w:val="22"/>
          <w:szCs w:val="22"/>
        </w:rPr>
        <w:t xml:space="preserve"> </w:t>
      </w:r>
    </w:p>
    <w:p w14:paraId="4466DA53" w14:textId="77777777" w:rsidR="0044610F" w:rsidRDefault="0044610F" w:rsidP="0044610F">
      <w:pPr>
        <w:pStyle w:val="Default"/>
        <w:rPr>
          <w:rFonts w:cstheme="minorBidi"/>
          <w:color w:val="auto"/>
        </w:rPr>
      </w:pPr>
    </w:p>
    <w:p w14:paraId="38D27A58" w14:textId="77777777" w:rsidR="0044610F" w:rsidRDefault="0044610F" w:rsidP="0044610F">
      <w:pPr>
        <w:pStyle w:val="Default"/>
        <w:pageBreakBefore/>
        <w:numPr>
          <w:ilvl w:val="0"/>
          <w:numId w:val="1"/>
        </w:numPr>
        <w:rPr>
          <w:rFonts w:hAnsi="Times New Roman"/>
          <w:color w:val="auto"/>
          <w:sz w:val="28"/>
          <w:szCs w:val="28"/>
        </w:rPr>
      </w:pPr>
      <w:r>
        <w:rPr>
          <w:rFonts w:cstheme="minorBidi"/>
          <w:color w:val="auto"/>
          <w:sz w:val="28"/>
          <w:szCs w:val="28"/>
        </w:rPr>
        <w:lastRenderedPageBreak/>
        <w:t>捐资创办小学（</w:t>
      </w:r>
      <w:r>
        <w:rPr>
          <w:rFonts w:ascii="Times New Roman" w:hAnsi="Times New Roman" w:cs="Times New Roman"/>
          <w:color w:val="auto"/>
          <w:sz w:val="28"/>
          <w:szCs w:val="28"/>
        </w:rPr>
        <w:t>39</w:t>
      </w:r>
      <w:r>
        <w:rPr>
          <w:rFonts w:hAnsi="Times New Roman" w:hint="eastAsia"/>
          <w:color w:val="auto"/>
          <w:sz w:val="28"/>
          <w:szCs w:val="28"/>
        </w:rPr>
        <w:t>岁）</w:t>
      </w:r>
      <w:r>
        <w:rPr>
          <w:rFonts w:hAnsi="Times New Roman"/>
          <w:color w:val="auto"/>
          <w:sz w:val="28"/>
          <w:szCs w:val="28"/>
        </w:rPr>
        <w:t xml:space="preserve"> </w:t>
      </w:r>
    </w:p>
    <w:p w14:paraId="7DAC53C9"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辛亥革命后，陈嘉庚十分渴望早日回到家乡为国效力。他耗资七千余元，筹购了制蚝罐头的机器及火炉等，并以月薪国币二百元在日本聘请技师。一切准备就绪后，他于</w:t>
      </w:r>
      <w:r>
        <w:rPr>
          <w:rFonts w:ascii="Times New Roman" w:eastAsia="宋体" w:hAnsi="Times New Roman" w:cs="Times New Roman"/>
          <w:color w:val="auto"/>
          <w:sz w:val="22"/>
          <w:szCs w:val="22"/>
        </w:rPr>
        <w:t>1912</w:t>
      </w:r>
      <w:r>
        <w:rPr>
          <w:rFonts w:ascii="宋体" w:eastAsia="宋体" w:hAnsi="Times New Roman" w:cs="宋体" w:hint="eastAsia"/>
          <w:color w:val="auto"/>
          <w:sz w:val="22"/>
          <w:szCs w:val="22"/>
        </w:rPr>
        <w:t>年秋起程回中国。</w:t>
      </w:r>
      <w:r>
        <w:rPr>
          <w:rFonts w:ascii="宋体" w:eastAsia="宋体" w:hAnsi="Times New Roman" w:cs="宋体"/>
          <w:color w:val="auto"/>
          <w:sz w:val="22"/>
          <w:szCs w:val="22"/>
        </w:rPr>
        <w:t xml:space="preserve"> </w:t>
      </w:r>
    </w:p>
    <w:p w14:paraId="571753B5"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陈嘉庚回到家乡后，一面筹划办厂，一面了解教育情况。这年冬天，制蚝开始试制，但由于当地所产海蚝不适宜制罐头，加之技术不过关，十余天后即亏损四千余元。陈嘉庚利用这些机器设备，与厦门友人一同合办了</w:t>
      </w:r>
      <w:r>
        <w:rPr>
          <w:rFonts w:ascii="宋体" w:eastAsia="宋体" w:hAnsi="Times New Roman" w:cs="宋体"/>
          <w:color w:val="auto"/>
          <w:sz w:val="22"/>
          <w:szCs w:val="22"/>
        </w:rPr>
        <w:t>“</w:t>
      </w:r>
      <w:r>
        <w:rPr>
          <w:rFonts w:ascii="宋体" w:eastAsia="宋体" w:hAnsi="Times New Roman" w:cs="宋体" w:hint="eastAsia"/>
          <w:color w:val="auto"/>
          <w:sz w:val="22"/>
          <w:szCs w:val="22"/>
        </w:rPr>
        <w:t>大同罐头食品股份公司</w:t>
      </w:r>
      <w:r>
        <w:rPr>
          <w:rFonts w:ascii="宋体" w:eastAsia="宋体" w:hAnsi="Times New Roman" w:cs="宋体"/>
          <w:color w:val="auto"/>
          <w:sz w:val="22"/>
          <w:szCs w:val="22"/>
        </w:rPr>
        <w:t>”</w:t>
      </w:r>
      <w:r>
        <w:rPr>
          <w:rFonts w:ascii="宋体" w:eastAsia="宋体" w:hAnsi="Times New Roman" w:cs="宋体" w:hint="eastAsia"/>
          <w:color w:val="auto"/>
          <w:sz w:val="22"/>
          <w:szCs w:val="22"/>
        </w:rPr>
        <w:t>。这是他在中国投资的第一个企业。</w:t>
      </w:r>
      <w:r>
        <w:rPr>
          <w:rFonts w:ascii="宋体" w:eastAsia="宋体" w:hAnsi="Times New Roman" w:cs="宋体"/>
          <w:color w:val="auto"/>
          <w:sz w:val="22"/>
          <w:szCs w:val="22"/>
        </w:rPr>
        <w:t xml:space="preserve"> </w:t>
      </w:r>
    </w:p>
    <w:p w14:paraId="34F3332D"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兴办实业失败后，陈嘉庚把为国效力的方向放在了教育上，这同他的人生经历有直接关系。他幼年接受旧式教育收获甚少，对这种教育的缺陷有切身体验。到南洋经商后，他一直利用业余时间读书进修，勤奋学习，有机会接触到一些西方进步文化。在经营实业的实践中，他感受到教育的重要性，因而在南洋他就积极赞助当地华侨的教育公益事业。几次回中国，陈嘉庚留意家乡的教育，看到家乡的教育依然极端落后，感到十分痛心。</w:t>
      </w:r>
      <w:r>
        <w:rPr>
          <w:rFonts w:ascii="宋体" w:eastAsia="宋体" w:hAnsi="Times New Roman" w:cs="宋体"/>
          <w:color w:val="auto"/>
          <w:sz w:val="22"/>
          <w:szCs w:val="22"/>
        </w:rPr>
        <w:t xml:space="preserve"> </w:t>
      </w:r>
    </w:p>
    <w:p w14:paraId="70FF18D1"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集美两千余居民，全为陈姓，分为六七房。集美没有小学，各房自办私塾，各塾只收男生一二十人，女孩不得入学。当时距清末学制改革，成立新式学校已有十几年，但是同安县</w:t>
      </w:r>
      <w:r>
        <w:rPr>
          <w:rFonts w:ascii="宋体" w:eastAsia="宋体" w:hAnsi="Times New Roman" w:cs="宋体"/>
          <w:color w:val="auto"/>
          <w:sz w:val="22"/>
          <w:szCs w:val="22"/>
        </w:rPr>
        <w:t>20</w:t>
      </w:r>
      <w:r>
        <w:rPr>
          <w:rFonts w:ascii="宋体" w:eastAsia="宋体" w:hAnsi="Times New Roman" w:cs="宋体" w:hint="eastAsia"/>
          <w:color w:val="auto"/>
          <w:sz w:val="22"/>
          <w:szCs w:val="22"/>
        </w:rPr>
        <w:t>万人口，公办县立小学只有一所，学生一百多名。但由于经费难以保证，县长频繁更换导致校长随之变更，原有教员、学生经常是一哄而散。所以十多年来，竟没有一名学生能学到毕业，大批失学儿童上学无门，终日嬉戏。</w:t>
      </w:r>
      <w:r>
        <w:rPr>
          <w:rFonts w:ascii="宋体" w:eastAsia="宋体" w:hAnsi="Times New Roman" w:cs="宋体"/>
          <w:color w:val="auto"/>
          <w:sz w:val="22"/>
          <w:szCs w:val="22"/>
        </w:rPr>
        <w:t xml:space="preserve"> </w:t>
      </w:r>
    </w:p>
    <w:p w14:paraId="0567F11B"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家乡的所见所闻，使陈嘉庚决定在家乡创办小学。抱着这种信念，他奔走于各房之间，劝说他们停办私塾，全乡合办小学，他自愿承担办学经费。精诚所至，金石为开，他的主张终于得到了各房的同意。</w:t>
      </w:r>
      <w:r>
        <w:rPr>
          <w:rFonts w:ascii="Times New Roman" w:eastAsia="宋体" w:hAnsi="Times New Roman" w:cs="Times New Roman"/>
          <w:color w:val="auto"/>
          <w:sz w:val="22"/>
          <w:szCs w:val="22"/>
        </w:rPr>
        <w:t>1913</w:t>
      </w:r>
      <w:r>
        <w:rPr>
          <w:rFonts w:ascii="宋体" w:eastAsia="宋体" w:hAnsi="Times New Roman" w:cs="宋体" w:hint="eastAsia"/>
          <w:color w:val="auto"/>
          <w:sz w:val="22"/>
          <w:szCs w:val="22"/>
        </w:rPr>
        <w:t>年春，</w:t>
      </w:r>
      <w:r>
        <w:rPr>
          <w:rFonts w:ascii="宋体" w:eastAsia="宋体" w:hAnsi="Times New Roman" w:cs="宋体"/>
          <w:color w:val="auto"/>
          <w:sz w:val="22"/>
          <w:szCs w:val="22"/>
        </w:rPr>
        <w:t>“</w:t>
      </w:r>
      <w:r>
        <w:rPr>
          <w:rFonts w:ascii="宋体" w:eastAsia="宋体" w:hAnsi="Times New Roman" w:cs="宋体" w:hint="eastAsia"/>
          <w:color w:val="auto"/>
          <w:sz w:val="22"/>
          <w:szCs w:val="22"/>
        </w:rPr>
        <w:t>乡立集美两等学校</w:t>
      </w:r>
      <w:r>
        <w:rPr>
          <w:rFonts w:ascii="宋体" w:eastAsia="宋体" w:hAnsi="Times New Roman" w:cs="宋体"/>
          <w:color w:val="auto"/>
          <w:sz w:val="22"/>
          <w:szCs w:val="22"/>
        </w:rPr>
        <w:t>”</w:t>
      </w:r>
      <w:r>
        <w:rPr>
          <w:rFonts w:ascii="宋体" w:eastAsia="宋体" w:hAnsi="Times New Roman" w:cs="宋体" w:hint="eastAsia"/>
          <w:color w:val="auto"/>
          <w:sz w:val="22"/>
          <w:szCs w:val="22"/>
        </w:rPr>
        <w:t>暂借大祠堂及附近的房祠堂开学，全体子弟入学，共</w:t>
      </w:r>
      <w:r>
        <w:rPr>
          <w:rFonts w:ascii="Times New Roman" w:eastAsia="宋体" w:hAnsi="Times New Roman" w:cs="Times New Roman"/>
          <w:color w:val="auto"/>
          <w:sz w:val="22"/>
          <w:szCs w:val="22"/>
        </w:rPr>
        <w:t>135</w:t>
      </w:r>
      <w:r>
        <w:rPr>
          <w:rFonts w:ascii="宋体" w:eastAsia="宋体" w:hAnsi="Times New Roman" w:cs="宋体" w:hint="eastAsia"/>
          <w:color w:val="auto"/>
          <w:sz w:val="22"/>
          <w:szCs w:val="22"/>
        </w:rPr>
        <w:t>人，分五级，高小一个年级、初小四个年级，聘校长一人，教员五人。</w:t>
      </w:r>
      <w:r>
        <w:rPr>
          <w:rFonts w:ascii="宋体" w:eastAsia="宋体" w:hAnsi="Times New Roman" w:cs="宋体"/>
          <w:color w:val="auto"/>
          <w:sz w:val="22"/>
          <w:szCs w:val="22"/>
        </w:rPr>
        <w:t xml:space="preserve"> </w:t>
      </w:r>
    </w:p>
    <w:p w14:paraId="7F9950ED"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学校办起来了，校舍还没有着落。第二步，陈嘉庚便筹划修筑校舍。校址的选择几经周折。乡人不是因为妨碍</w:t>
      </w:r>
      <w:r>
        <w:rPr>
          <w:rFonts w:ascii="宋体" w:eastAsia="宋体" w:hAnsi="Times New Roman" w:cs="宋体"/>
          <w:color w:val="auto"/>
          <w:sz w:val="22"/>
          <w:szCs w:val="22"/>
        </w:rPr>
        <w:t>“</w:t>
      </w:r>
      <w:r>
        <w:rPr>
          <w:rFonts w:ascii="宋体" w:eastAsia="宋体" w:hAnsi="Times New Roman" w:cs="宋体" w:hint="eastAsia"/>
          <w:color w:val="auto"/>
          <w:sz w:val="22"/>
          <w:szCs w:val="22"/>
        </w:rPr>
        <w:t>风水</w:t>
      </w:r>
      <w:r>
        <w:rPr>
          <w:rFonts w:ascii="宋体" w:eastAsia="宋体" w:hAnsi="Times New Roman" w:cs="宋体"/>
          <w:color w:val="auto"/>
          <w:sz w:val="22"/>
          <w:szCs w:val="22"/>
        </w:rPr>
        <w:t>”</w:t>
      </w:r>
      <w:r>
        <w:rPr>
          <w:rFonts w:ascii="宋体" w:eastAsia="宋体" w:hAnsi="Times New Roman" w:cs="宋体" w:hint="eastAsia"/>
          <w:color w:val="auto"/>
          <w:sz w:val="22"/>
          <w:szCs w:val="22"/>
        </w:rPr>
        <w:t>阻扰，就是反对迁移坟墓。最后，陈嘉庚买下了村西一口几十亩的大鱼池，填平建起了新校舍，将集美小学搬到这里。</w:t>
      </w:r>
      <w:r>
        <w:rPr>
          <w:rFonts w:ascii="宋体" w:eastAsia="宋体" w:hAnsi="Times New Roman" w:cs="宋体"/>
          <w:color w:val="auto"/>
          <w:sz w:val="22"/>
          <w:szCs w:val="22"/>
        </w:rPr>
        <w:t xml:space="preserve"> </w:t>
      </w:r>
    </w:p>
    <w:p w14:paraId="37C2962D"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eastAsia="宋体" w:hAnsi="Times New Roman" w:cs="Times New Roman"/>
          <w:color w:val="auto"/>
          <w:sz w:val="22"/>
          <w:szCs w:val="22"/>
        </w:rPr>
        <w:t>1917</w:t>
      </w:r>
      <w:r>
        <w:rPr>
          <w:rFonts w:ascii="宋体" w:eastAsia="宋体" w:hAnsi="Times New Roman" w:cs="宋体" w:hint="eastAsia"/>
          <w:color w:val="auto"/>
          <w:sz w:val="22"/>
          <w:szCs w:val="22"/>
        </w:rPr>
        <w:t>年，他又开设了女子小学，招收集美的女生。为破除陋习，鼓励女孩子入学，学校规定每月给每个女生一到二元不等的津贴，于是招收了五十余名学生。</w:t>
      </w:r>
      <w:r>
        <w:rPr>
          <w:rFonts w:ascii="宋体" w:eastAsia="宋体" w:hAnsi="Times New Roman" w:cs="宋体"/>
          <w:color w:val="auto"/>
          <w:sz w:val="22"/>
          <w:szCs w:val="22"/>
        </w:rPr>
        <w:t xml:space="preserve"> </w:t>
      </w:r>
    </w:p>
    <w:p w14:paraId="3F07FC69" w14:textId="77777777" w:rsidR="0044610F" w:rsidRDefault="0044610F" w:rsidP="0044610F">
      <w:pPr>
        <w:pStyle w:val="Default"/>
        <w:numPr>
          <w:ilvl w:val="0"/>
          <w:numId w:val="1"/>
        </w:numPr>
        <w:rPr>
          <w:rFonts w:hAnsi="Times New Roman"/>
          <w:color w:val="auto"/>
          <w:sz w:val="32"/>
          <w:szCs w:val="32"/>
        </w:rPr>
      </w:pPr>
      <w:r>
        <w:rPr>
          <w:rFonts w:hAnsi="Times New Roman" w:hint="eastAsia"/>
          <w:color w:val="auto"/>
          <w:sz w:val="32"/>
          <w:szCs w:val="32"/>
        </w:rPr>
        <w:t>中年建功立业（</w:t>
      </w:r>
      <w:r>
        <w:rPr>
          <w:rFonts w:ascii="Times New Roman" w:hAnsi="Times New Roman" w:cs="Times New Roman"/>
          <w:b/>
          <w:bCs/>
          <w:color w:val="auto"/>
          <w:sz w:val="32"/>
          <w:szCs w:val="32"/>
        </w:rPr>
        <w:t>1913-1934</w:t>
      </w:r>
      <w:r>
        <w:rPr>
          <w:rFonts w:hAnsi="Times New Roman" w:hint="eastAsia"/>
          <w:color w:val="auto"/>
          <w:sz w:val="32"/>
          <w:szCs w:val="32"/>
        </w:rPr>
        <w:t>）</w:t>
      </w:r>
      <w:r>
        <w:rPr>
          <w:rFonts w:hAnsi="Times New Roman"/>
          <w:color w:val="auto"/>
          <w:sz w:val="32"/>
          <w:szCs w:val="32"/>
        </w:rPr>
        <w:t xml:space="preserve"> </w:t>
      </w:r>
    </w:p>
    <w:p w14:paraId="306B2D99" w14:textId="77777777" w:rsidR="0044610F" w:rsidRDefault="0044610F" w:rsidP="0044610F">
      <w:pPr>
        <w:pStyle w:val="Default"/>
        <w:numPr>
          <w:ilvl w:val="0"/>
          <w:numId w:val="1"/>
        </w:numPr>
        <w:rPr>
          <w:rFonts w:hAnsi="Times New Roman"/>
          <w:color w:val="auto"/>
          <w:sz w:val="28"/>
          <w:szCs w:val="28"/>
        </w:rPr>
      </w:pPr>
      <w:r>
        <w:rPr>
          <w:rFonts w:hAnsi="Times New Roman" w:hint="eastAsia"/>
          <w:color w:val="auto"/>
          <w:sz w:val="28"/>
          <w:szCs w:val="28"/>
        </w:rPr>
        <w:t>把握发展机遇（</w:t>
      </w:r>
      <w:r>
        <w:rPr>
          <w:rFonts w:ascii="Times New Roman" w:hAnsi="Times New Roman" w:cs="Times New Roman"/>
          <w:color w:val="auto"/>
          <w:sz w:val="28"/>
          <w:szCs w:val="28"/>
        </w:rPr>
        <w:t>40-44</w:t>
      </w:r>
      <w:r>
        <w:rPr>
          <w:rFonts w:hAnsi="Times New Roman" w:hint="eastAsia"/>
          <w:color w:val="auto"/>
          <w:sz w:val="28"/>
          <w:szCs w:val="28"/>
        </w:rPr>
        <w:t>岁）</w:t>
      </w:r>
      <w:r>
        <w:rPr>
          <w:rFonts w:hAnsi="Times New Roman"/>
          <w:color w:val="auto"/>
          <w:sz w:val="28"/>
          <w:szCs w:val="28"/>
        </w:rPr>
        <w:t xml:space="preserve"> </w:t>
      </w:r>
    </w:p>
    <w:p w14:paraId="1AC11E2D" w14:textId="77777777" w:rsidR="0044610F" w:rsidRDefault="0044610F" w:rsidP="0044610F">
      <w:pPr>
        <w:pStyle w:val="Default"/>
        <w:numPr>
          <w:ilvl w:val="0"/>
          <w:numId w:val="1"/>
        </w:numPr>
        <w:rPr>
          <w:rFonts w:hAnsi="Times New Roman"/>
          <w:color w:val="auto"/>
          <w:sz w:val="22"/>
          <w:szCs w:val="22"/>
        </w:rPr>
      </w:pPr>
      <w:r>
        <w:rPr>
          <w:rFonts w:ascii="Times New Roman" w:hAnsi="Times New Roman" w:cs="Times New Roman"/>
          <w:color w:val="auto"/>
          <w:sz w:val="22"/>
          <w:szCs w:val="22"/>
        </w:rPr>
        <w:t>1913</w:t>
      </w:r>
      <w:r>
        <w:rPr>
          <w:rFonts w:ascii="宋体" w:eastAsia="宋体" w:hAnsi="Times New Roman" w:cs="宋体" w:hint="eastAsia"/>
          <w:color w:val="auto"/>
          <w:sz w:val="22"/>
          <w:szCs w:val="22"/>
        </w:rPr>
        <w:t>年</w:t>
      </w:r>
      <w:r>
        <w:rPr>
          <w:rFonts w:ascii="Times New Roman" w:eastAsia="宋体" w:hAnsi="Times New Roman" w:cs="Times New Roman"/>
          <w:color w:val="auto"/>
          <w:sz w:val="22"/>
          <w:szCs w:val="22"/>
        </w:rPr>
        <w:t>9</w:t>
      </w:r>
      <w:r>
        <w:rPr>
          <w:rFonts w:ascii="宋体" w:eastAsia="宋体" w:hAnsi="Times New Roman" w:cs="宋体" w:hint="eastAsia"/>
          <w:color w:val="auto"/>
          <w:sz w:val="22"/>
          <w:szCs w:val="22"/>
        </w:rPr>
        <w:t>月，陈嘉庚从集美返回新加坡，继续经营他的实业。这一年，他的</w:t>
      </w:r>
      <w:r>
        <w:rPr>
          <w:rFonts w:ascii="宋体" w:eastAsia="宋体" w:hAnsi="Times New Roman" w:cs="宋体"/>
          <w:color w:val="auto"/>
          <w:sz w:val="22"/>
          <w:szCs w:val="22"/>
        </w:rPr>
        <w:t>“</w:t>
      </w:r>
      <w:r>
        <w:rPr>
          <w:rFonts w:ascii="宋体" w:eastAsia="宋体" w:hAnsi="Times New Roman" w:cs="宋体" w:hint="eastAsia"/>
          <w:color w:val="auto"/>
          <w:sz w:val="22"/>
          <w:szCs w:val="22"/>
        </w:rPr>
        <w:t>祥山园</w:t>
      </w:r>
      <w:r>
        <w:rPr>
          <w:rFonts w:ascii="宋体" w:eastAsia="宋体" w:hAnsi="Times New Roman" w:cs="宋体"/>
          <w:color w:val="auto"/>
          <w:sz w:val="22"/>
          <w:szCs w:val="22"/>
        </w:rPr>
        <w:t>”</w:t>
      </w:r>
      <w:r>
        <w:rPr>
          <w:rFonts w:ascii="宋体" w:eastAsia="宋体" w:hAnsi="Times New Roman" w:cs="宋体" w:hint="eastAsia"/>
          <w:color w:val="auto"/>
          <w:sz w:val="22"/>
          <w:szCs w:val="22"/>
        </w:rPr>
        <w:t>因病虫害而废弃，在泰国的</w:t>
      </w:r>
      <w:r>
        <w:rPr>
          <w:rFonts w:ascii="宋体" w:eastAsia="宋体" w:hAnsi="Times New Roman" w:cs="宋体"/>
          <w:color w:val="auto"/>
          <w:sz w:val="22"/>
          <w:szCs w:val="22"/>
        </w:rPr>
        <w:t>“</w:t>
      </w:r>
      <w:r>
        <w:rPr>
          <w:rFonts w:ascii="宋体" w:eastAsia="宋体" w:hAnsi="Times New Roman" w:cs="宋体" w:hint="eastAsia"/>
          <w:color w:val="auto"/>
          <w:sz w:val="22"/>
          <w:szCs w:val="22"/>
        </w:rPr>
        <w:t>谦泰</w:t>
      </w:r>
      <w:r>
        <w:rPr>
          <w:rFonts w:ascii="宋体" w:eastAsia="宋体" w:hAnsi="Times New Roman" w:cs="宋体"/>
          <w:color w:val="auto"/>
          <w:sz w:val="22"/>
          <w:szCs w:val="22"/>
        </w:rPr>
        <w:t>”</w:t>
      </w:r>
      <w:r>
        <w:rPr>
          <w:rFonts w:ascii="宋体" w:eastAsia="宋体" w:hAnsi="Times New Roman" w:cs="宋体" w:hint="eastAsia"/>
          <w:color w:val="auto"/>
          <w:sz w:val="22"/>
          <w:szCs w:val="22"/>
        </w:rPr>
        <w:t>黄梨罐头厂也因淡水变咸而停办。但因停办</w:t>
      </w:r>
      <w:r>
        <w:rPr>
          <w:rFonts w:ascii="宋体" w:eastAsia="宋体" w:hAnsi="Times New Roman" w:cs="宋体"/>
          <w:color w:val="auto"/>
          <w:sz w:val="22"/>
          <w:szCs w:val="22"/>
        </w:rPr>
        <w:t>“</w:t>
      </w:r>
      <w:r>
        <w:rPr>
          <w:rFonts w:ascii="宋体" w:eastAsia="宋体" w:hAnsi="Times New Roman" w:cs="宋体" w:hint="eastAsia"/>
          <w:color w:val="auto"/>
          <w:sz w:val="22"/>
          <w:szCs w:val="22"/>
        </w:rPr>
        <w:t>谦泰</w:t>
      </w:r>
      <w:r>
        <w:rPr>
          <w:rFonts w:ascii="宋体" w:eastAsia="宋体" w:hAnsi="Times New Roman" w:cs="宋体"/>
          <w:color w:val="auto"/>
          <w:sz w:val="22"/>
          <w:szCs w:val="22"/>
        </w:rPr>
        <w:t>”</w:t>
      </w:r>
      <w:r>
        <w:rPr>
          <w:rFonts w:ascii="宋体" w:eastAsia="宋体" w:hAnsi="Times New Roman" w:cs="宋体"/>
          <w:color w:val="auto"/>
          <w:sz w:val="22"/>
          <w:szCs w:val="22"/>
        </w:rPr>
        <w:t>,</w:t>
      </w:r>
      <w:r>
        <w:rPr>
          <w:rFonts w:ascii="宋体" w:eastAsia="宋体" w:hAnsi="Times New Roman" w:cs="宋体" w:hint="eastAsia"/>
          <w:color w:val="auto"/>
          <w:sz w:val="22"/>
          <w:szCs w:val="22"/>
        </w:rPr>
        <w:t>他在新加坡又顶入了两家黄梨罐头厂，使他在新加坡黄梨罐头业中跃居首位，所产罐头居全新加坡产额的一半，成了名副其实的黄梨罐头</w:t>
      </w:r>
      <w:r>
        <w:rPr>
          <w:rFonts w:ascii="宋体" w:eastAsia="宋体" w:hAnsi="Times New Roman" w:cs="宋体"/>
          <w:color w:val="auto"/>
          <w:sz w:val="22"/>
          <w:szCs w:val="22"/>
        </w:rPr>
        <w:t>“</w:t>
      </w:r>
      <w:r>
        <w:rPr>
          <w:rFonts w:ascii="宋体" w:eastAsia="宋体" w:hAnsi="Times New Roman" w:cs="宋体" w:hint="eastAsia"/>
          <w:color w:val="auto"/>
          <w:sz w:val="22"/>
          <w:szCs w:val="22"/>
        </w:rPr>
        <w:t>苏丹</w:t>
      </w:r>
      <w:r>
        <w:rPr>
          <w:rFonts w:ascii="宋体" w:eastAsia="宋体" w:hAnsi="Times New Roman" w:cs="宋体"/>
          <w:color w:val="auto"/>
          <w:sz w:val="22"/>
          <w:szCs w:val="22"/>
        </w:rPr>
        <w:t>”</w:t>
      </w:r>
      <w:r>
        <w:rPr>
          <w:rFonts w:ascii="宋体" w:eastAsia="宋体" w:hAnsi="Times New Roman" w:cs="宋体" w:hint="eastAsia"/>
          <w:color w:val="auto"/>
          <w:sz w:val="22"/>
          <w:szCs w:val="22"/>
        </w:rPr>
        <w:t>。</w:t>
      </w:r>
      <w:r>
        <w:rPr>
          <w:rFonts w:ascii="宋体" w:eastAsia="宋体" w:hAnsi="Times New Roman" w:cs="宋体"/>
          <w:color w:val="auto"/>
          <w:sz w:val="22"/>
          <w:szCs w:val="22"/>
        </w:rPr>
        <w:t xml:space="preserve"> </w:t>
      </w:r>
      <w:r>
        <w:rPr>
          <w:rFonts w:ascii="微软雅黑" w:eastAsia="微软雅黑" w:hAnsi="Times New Roman" w:cs="微软雅黑" w:hint="eastAsia"/>
          <w:color w:val="auto"/>
          <w:sz w:val="22"/>
          <w:szCs w:val="22"/>
        </w:rPr>
        <w:t>英雄模范人物</w:t>
      </w:r>
      <w:r>
        <w:rPr>
          <w:rFonts w:ascii="微软雅黑" w:eastAsia="微软雅黑" w:hAnsi="Times New Roman" w:cs="微软雅黑"/>
          <w:color w:val="auto"/>
          <w:sz w:val="22"/>
          <w:szCs w:val="22"/>
        </w:rPr>
        <w:t>——</w:t>
      </w:r>
      <w:r>
        <w:rPr>
          <w:rFonts w:ascii="微软雅黑" w:eastAsia="微软雅黑" w:hAnsi="Times New Roman" w:cs="微软雅黑" w:hint="eastAsia"/>
          <w:color w:val="auto"/>
          <w:sz w:val="22"/>
          <w:szCs w:val="22"/>
        </w:rPr>
        <w:t>陈嘉庚</w:t>
      </w:r>
      <w:r>
        <w:rPr>
          <w:rFonts w:ascii="微软雅黑" w:eastAsia="微软雅黑" w:hAnsi="Times New Roman" w:cs="微软雅黑"/>
          <w:color w:val="auto"/>
          <w:sz w:val="22"/>
          <w:szCs w:val="22"/>
        </w:rPr>
        <w:t xml:space="preserve"> </w:t>
      </w:r>
      <w:r>
        <w:rPr>
          <w:rFonts w:ascii="Times New Roman" w:hAnsi="Times New Roman" w:cs="Times New Roman"/>
          <w:b/>
          <w:bCs/>
          <w:color w:val="auto"/>
          <w:sz w:val="22"/>
          <w:szCs w:val="22"/>
        </w:rPr>
        <w:t xml:space="preserve">12 </w:t>
      </w:r>
    </w:p>
    <w:p w14:paraId="7DAF64C8" w14:textId="77777777" w:rsidR="0044610F" w:rsidRDefault="0044610F" w:rsidP="0044610F">
      <w:pPr>
        <w:pStyle w:val="Default"/>
        <w:rPr>
          <w:rFonts w:cstheme="minorBidi"/>
          <w:color w:val="auto"/>
        </w:rPr>
      </w:pPr>
    </w:p>
    <w:p w14:paraId="4CBA54F3" w14:textId="77777777" w:rsidR="0044610F" w:rsidRDefault="0044610F" w:rsidP="0044610F">
      <w:pPr>
        <w:pStyle w:val="Default"/>
        <w:pageBreakBefore/>
        <w:numPr>
          <w:ilvl w:val="0"/>
          <w:numId w:val="1"/>
        </w:numPr>
        <w:rPr>
          <w:rFonts w:ascii="宋体" w:eastAsia="宋体" w:hAnsi="Times New Roman" w:cs="宋体"/>
          <w:color w:val="auto"/>
          <w:sz w:val="22"/>
          <w:szCs w:val="22"/>
        </w:rPr>
      </w:pPr>
      <w:r>
        <w:rPr>
          <w:rFonts w:ascii="Times New Roman" w:hAnsi="Times New Roman" w:cs="Times New Roman"/>
          <w:color w:val="auto"/>
          <w:sz w:val="22"/>
          <w:szCs w:val="22"/>
        </w:rPr>
        <w:lastRenderedPageBreak/>
        <w:t>1914</w:t>
      </w:r>
      <w:r>
        <w:rPr>
          <w:rFonts w:ascii="宋体" w:eastAsia="宋体" w:hAnsi="Times New Roman" w:cs="宋体" w:hint="eastAsia"/>
          <w:color w:val="auto"/>
          <w:sz w:val="22"/>
          <w:szCs w:val="22"/>
        </w:rPr>
        <w:t>年，第一次世界大战爆发，黄梨罐头及熟米均因战局影响销路日短，陈嘉庚陷入了新一轮的艰难维持阶段。但是，第一次世界大战不光是挑战，更是难得的机遇。陈嘉庚的成功，得力于他个人的才智和魄力，他比当时许多人更具胆识和远见。当年冬天，陈嘉庚审时度势，认定战时航运业一定大有可为：一是战争打乱了旧航运业的格局，新加坡官方或商人承运货物，必须寻找新的船主；二是可以为自己的企业运载原料产品，挽救因战争影响而出现的商业危机。于是，他当机立断，及时改变经营方向，决定入主航运业。</w:t>
      </w:r>
      <w:r>
        <w:rPr>
          <w:rFonts w:ascii="宋体" w:eastAsia="宋体" w:hAnsi="Times New Roman" w:cs="宋体"/>
          <w:color w:val="auto"/>
          <w:sz w:val="22"/>
          <w:szCs w:val="22"/>
        </w:rPr>
        <w:t xml:space="preserve"> </w:t>
      </w:r>
    </w:p>
    <w:p w14:paraId="2359D7B4"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Times New Roman" w:eastAsia="宋体" w:hAnsi="Times New Roman" w:cs="Times New Roman"/>
          <w:color w:val="auto"/>
          <w:sz w:val="22"/>
          <w:szCs w:val="22"/>
        </w:rPr>
        <w:t>1915</w:t>
      </w:r>
      <w:r>
        <w:rPr>
          <w:rFonts w:ascii="宋体" w:eastAsia="宋体" w:hAnsi="Times New Roman" w:cs="宋体" w:hint="eastAsia"/>
          <w:color w:val="auto"/>
          <w:sz w:val="22"/>
          <w:szCs w:val="22"/>
        </w:rPr>
        <w:t>年，他租用了四艘轮船，一面承运英国政府等官私货主货物，承运楠木片到波斯湾；一面为自己运载原料和产品，从越南、泰国运谷米来新加坡制成熟米，再运往印度销售，既免受战争影响，又获丰厚利润。仅仅一年时间，他就获利二十余万元，加上其他实业收入，净利达四十五万元之巨。</w:t>
      </w:r>
      <w:r>
        <w:rPr>
          <w:rFonts w:ascii="Times New Roman" w:eastAsia="宋体" w:hAnsi="Times New Roman" w:cs="Times New Roman"/>
          <w:color w:val="auto"/>
          <w:sz w:val="22"/>
          <w:szCs w:val="22"/>
        </w:rPr>
        <w:t>1916</w:t>
      </w:r>
      <w:r>
        <w:rPr>
          <w:rFonts w:ascii="宋体" w:eastAsia="宋体" w:hAnsi="Times New Roman" w:cs="宋体" w:hint="eastAsia"/>
          <w:color w:val="auto"/>
          <w:sz w:val="22"/>
          <w:szCs w:val="22"/>
        </w:rPr>
        <w:t>年开始，陈嘉庚从租船发展为买船，购置</w:t>
      </w:r>
      <w:r>
        <w:rPr>
          <w:rFonts w:ascii="宋体" w:eastAsia="宋体" w:hAnsi="Times New Roman" w:cs="宋体"/>
          <w:color w:val="auto"/>
          <w:sz w:val="22"/>
          <w:szCs w:val="22"/>
        </w:rPr>
        <w:t>“</w:t>
      </w:r>
      <w:r>
        <w:rPr>
          <w:rFonts w:ascii="宋体" w:eastAsia="宋体" w:hAnsi="Times New Roman" w:cs="宋体" w:hint="eastAsia"/>
          <w:color w:val="auto"/>
          <w:sz w:val="22"/>
          <w:szCs w:val="22"/>
        </w:rPr>
        <w:t>东丰</w:t>
      </w:r>
      <w:r>
        <w:rPr>
          <w:rFonts w:ascii="宋体" w:eastAsia="宋体" w:hAnsi="Times New Roman" w:cs="宋体"/>
          <w:color w:val="auto"/>
          <w:sz w:val="22"/>
          <w:szCs w:val="22"/>
        </w:rPr>
        <w:t>”</w:t>
      </w:r>
      <w:r>
        <w:rPr>
          <w:rFonts w:ascii="宋体" w:eastAsia="宋体" w:hAnsi="Times New Roman" w:cs="宋体" w:hint="eastAsia"/>
          <w:color w:val="auto"/>
          <w:sz w:val="22"/>
          <w:szCs w:val="22"/>
        </w:rPr>
        <w:t>轮（载重</w:t>
      </w:r>
      <w:r>
        <w:rPr>
          <w:rFonts w:ascii="Times New Roman" w:eastAsia="宋体" w:hAnsi="Times New Roman" w:cs="Times New Roman"/>
          <w:color w:val="auto"/>
          <w:sz w:val="22"/>
          <w:szCs w:val="22"/>
        </w:rPr>
        <w:t>3000</w:t>
      </w:r>
      <w:r>
        <w:rPr>
          <w:rFonts w:ascii="宋体" w:eastAsia="宋体" w:hAnsi="Times New Roman" w:cs="宋体" w:hint="eastAsia"/>
          <w:color w:val="auto"/>
          <w:sz w:val="22"/>
          <w:szCs w:val="22"/>
        </w:rPr>
        <w:t>吨），</w:t>
      </w:r>
      <w:r>
        <w:rPr>
          <w:rFonts w:ascii="Times New Roman" w:eastAsia="宋体" w:hAnsi="Times New Roman" w:cs="Times New Roman"/>
          <w:color w:val="auto"/>
          <w:sz w:val="22"/>
          <w:szCs w:val="22"/>
        </w:rPr>
        <w:t>1917</w:t>
      </w:r>
      <w:r>
        <w:rPr>
          <w:rFonts w:ascii="宋体" w:eastAsia="宋体" w:hAnsi="Times New Roman" w:cs="宋体" w:hint="eastAsia"/>
          <w:color w:val="auto"/>
          <w:sz w:val="22"/>
          <w:szCs w:val="22"/>
        </w:rPr>
        <w:t>年又购买</w:t>
      </w:r>
      <w:r>
        <w:rPr>
          <w:rFonts w:ascii="宋体" w:eastAsia="宋体" w:hAnsi="Times New Roman" w:cs="宋体"/>
          <w:color w:val="auto"/>
          <w:sz w:val="22"/>
          <w:szCs w:val="22"/>
        </w:rPr>
        <w:t>“</w:t>
      </w:r>
      <w:r>
        <w:rPr>
          <w:rFonts w:ascii="宋体" w:eastAsia="宋体" w:hAnsi="Times New Roman" w:cs="宋体" w:hint="eastAsia"/>
          <w:color w:val="auto"/>
          <w:sz w:val="22"/>
          <w:szCs w:val="22"/>
        </w:rPr>
        <w:t>谦泰</w:t>
      </w:r>
      <w:r>
        <w:rPr>
          <w:rFonts w:ascii="宋体" w:eastAsia="宋体" w:hAnsi="Times New Roman" w:cs="宋体"/>
          <w:color w:val="auto"/>
          <w:sz w:val="22"/>
          <w:szCs w:val="22"/>
        </w:rPr>
        <w:t>”</w:t>
      </w:r>
      <w:r>
        <w:rPr>
          <w:rFonts w:ascii="宋体" w:eastAsia="宋体" w:hAnsi="Times New Roman" w:cs="宋体" w:hint="eastAsia"/>
          <w:color w:val="auto"/>
          <w:sz w:val="22"/>
          <w:szCs w:val="22"/>
        </w:rPr>
        <w:t>轮（载重</w:t>
      </w:r>
      <w:r>
        <w:rPr>
          <w:rFonts w:ascii="Times New Roman" w:eastAsia="宋体" w:hAnsi="Times New Roman" w:cs="Times New Roman"/>
          <w:color w:val="auto"/>
          <w:sz w:val="22"/>
          <w:szCs w:val="22"/>
        </w:rPr>
        <w:t>3750</w:t>
      </w:r>
      <w:r>
        <w:rPr>
          <w:rFonts w:ascii="宋体" w:eastAsia="宋体" w:hAnsi="Times New Roman" w:cs="宋体" w:hint="eastAsia"/>
          <w:color w:val="auto"/>
          <w:sz w:val="22"/>
          <w:szCs w:val="22"/>
        </w:rPr>
        <w:t>吨），两艘船共花</w:t>
      </w:r>
      <w:r>
        <w:rPr>
          <w:rFonts w:ascii="Times New Roman" w:eastAsia="宋体" w:hAnsi="Times New Roman" w:cs="Times New Roman"/>
          <w:color w:val="auto"/>
          <w:sz w:val="22"/>
          <w:szCs w:val="22"/>
        </w:rPr>
        <w:t>27</w:t>
      </w:r>
      <w:r>
        <w:rPr>
          <w:rFonts w:ascii="宋体" w:eastAsia="宋体" w:hAnsi="Times New Roman" w:cs="宋体" w:hint="eastAsia"/>
          <w:color w:val="auto"/>
          <w:sz w:val="22"/>
          <w:szCs w:val="22"/>
        </w:rPr>
        <w:t>万元。先自己经营，后租与法国政府，两年获利八十多万元。</w:t>
      </w:r>
      <w:r>
        <w:rPr>
          <w:rFonts w:ascii="宋体" w:eastAsia="宋体" w:hAnsi="Times New Roman" w:cs="宋体"/>
          <w:color w:val="auto"/>
          <w:sz w:val="22"/>
          <w:szCs w:val="22"/>
        </w:rPr>
        <w:t xml:space="preserve"> </w:t>
      </w:r>
    </w:p>
    <w:p w14:paraId="48B4DDAC" w14:textId="77777777" w:rsidR="0044610F" w:rsidRDefault="0044610F" w:rsidP="0044610F">
      <w:pPr>
        <w:pStyle w:val="Default"/>
        <w:numPr>
          <w:ilvl w:val="0"/>
          <w:numId w:val="1"/>
        </w:numPr>
        <w:rPr>
          <w:rFonts w:ascii="宋体" w:eastAsia="宋体" w:hAnsi="Times New Roman" w:cs="宋体"/>
          <w:color w:val="auto"/>
          <w:sz w:val="22"/>
          <w:szCs w:val="22"/>
        </w:rPr>
      </w:pPr>
      <w:r>
        <w:rPr>
          <w:rFonts w:ascii="宋体" w:eastAsia="宋体" w:hAnsi="Times New Roman" w:cs="宋体" w:hint="eastAsia"/>
          <w:color w:val="auto"/>
          <w:sz w:val="22"/>
          <w:szCs w:val="22"/>
        </w:rPr>
        <w:t>陈嘉庚从</w:t>
      </w:r>
      <w:r>
        <w:rPr>
          <w:rFonts w:ascii="Times New Roman" w:eastAsia="宋体" w:hAnsi="Times New Roman" w:cs="Times New Roman"/>
          <w:color w:val="auto"/>
          <w:sz w:val="22"/>
          <w:szCs w:val="22"/>
        </w:rPr>
        <w:t>1906</w:t>
      </w:r>
      <w:r>
        <w:rPr>
          <w:rFonts w:ascii="宋体" w:eastAsia="宋体" w:hAnsi="Times New Roman" w:cs="宋体" w:hint="eastAsia"/>
          <w:color w:val="auto"/>
          <w:sz w:val="22"/>
          <w:szCs w:val="22"/>
        </w:rPr>
        <w:t>年开始投资橡胶业，到</w:t>
      </w:r>
      <w:r>
        <w:rPr>
          <w:rFonts w:ascii="Times New Roman" w:eastAsia="宋体" w:hAnsi="Times New Roman" w:cs="Times New Roman"/>
          <w:color w:val="auto"/>
          <w:sz w:val="22"/>
          <w:szCs w:val="22"/>
        </w:rPr>
        <w:t>1917</w:t>
      </w:r>
      <w:r>
        <w:rPr>
          <w:rFonts w:ascii="宋体" w:eastAsia="宋体" w:hAnsi="Times New Roman" w:cs="宋体" w:hint="eastAsia"/>
          <w:color w:val="auto"/>
          <w:sz w:val="22"/>
          <w:szCs w:val="22"/>
        </w:rPr>
        <w:t>年起转为主营橡胶业，兼营其他。新加坡黄梨罐头销量减少</w:t>
      </w:r>
      <w:r>
        <w:rPr>
          <w:rFonts w:ascii="Times New Roman" w:eastAsia="宋体" w:hAnsi="Times New Roman" w:cs="Times New Roman"/>
          <w:color w:val="auto"/>
          <w:sz w:val="22"/>
          <w:szCs w:val="22"/>
        </w:rPr>
        <w:t>60%</w:t>
      </w:r>
      <w:r>
        <w:rPr>
          <w:rFonts w:ascii="宋体" w:eastAsia="宋体" w:hAnsi="Times New Roman" w:cs="宋体" w:hint="eastAsia"/>
          <w:color w:val="auto"/>
          <w:sz w:val="22"/>
          <w:szCs w:val="22"/>
        </w:rPr>
        <w:t>，熟米因竞争激烈利润空间也越来越小。陈嘉庚又适时将一家黄梨罐头厂改为橡胶加工厂，又将熟米厂改为</w:t>
      </w:r>
      <w:r>
        <w:rPr>
          <w:rFonts w:ascii="宋体" w:eastAsia="宋体" w:hAnsi="Times New Roman" w:cs="宋体"/>
          <w:color w:val="auto"/>
          <w:sz w:val="22"/>
          <w:szCs w:val="22"/>
        </w:rPr>
        <w:t>“</w:t>
      </w:r>
      <w:r>
        <w:rPr>
          <w:rFonts w:ascii="宋体" w:eastAsia="宋体" w:hAnsi="Times New Roman" w:cs="宋体" w:hint="eastAsia"/>
          <w:color w:val="auto"/>
          <w:sz w:val="22"/>
          <w:szCs w:val="22"/>
        </w:rPr>
        <w:t>谦益</w:t>
      </w:r>
      <w:r>
        <w:rPr>
          <w:rFonts w:ascii="宋体" w:eastAsia="宋体" w:hAnsi="Times New Roman" w:cs="宋体"/>
          <w:color w:val="auto"/>
          <w:sz w:val="22"/>
          <w:szCs w:val="22"/>
        </w:rPr>
        <w:t>”</w:t>
      </w:r>
      <w:r>
        <w:rPr>
          <w:rFonts w:ascii="宋体" w:eastAsia="宋体" w:hAnsi="Times New Roman" w:cs="宋体" w:hint="eastAsia"/>
          <w:color w:val="auto"/>
          <w:sz w:val="22"/>
          <w:szCs w:val="22"/>
        </w:rPr>
        <w:t>橡胶制造厂，生产胶布，所产胶布经广告商介绍大半直销美国。</w:t>
      </w:r>
      <w:r>
        <w:rPr>
          <w:rFonts w:ascii="宋体" w:eastAsia="宋体" w:hAnsi="Times New Roman" w:cs="宋体"/>
          <w:color w:val="auto"/>
          <w:sz w:val="22"/>
          <w:szCs w:val="22"/>
        </w:rPr>
        <w:t xml:space="preserve"> </w:t>
      </w:r>
    </w:p>
    <w:p w14:paraId="5DA8DBAF" w14:textId="77777777" w:rsidR="0077513D" w:rsidRDefault="0044610F" w:rsidP="0044610F">
      <w:pPr>
        <w:pStyle w:val="ListParagraph"/>
        <w:numPr>
          <w:ilvl w:val="0"/>
          <w:numId w:val="1"/>
        </w:numPr>
      </w:pPr>
      <w:r w:rsidRPr="0044610F">
        <w:rPr>
          <w:rFonts w:ascii="宋体" w:eastAsia="宋体" w:hAnsi="Times New Roman" w:cs="宋体" w:hint="eastAsia"/>
        </w:rPr>
        <w:t>原来购买供制罐头之用的白铁片，因战争需求量大而变得昂贵，陈嘉庚将这些抛售出去，避免了资金积压，并牟取了高利。由于善于捕捉市场行情，及时改变经营方向，陈嘉庚不仅安然渡过了战争难关，而且获得丰厚的利润。仅</w:t>
      </w:r>
      <w:r w:rsidRPr="0044610F">
        <w:rPr>
          <w:rFonts w:ascii="Times New Roman" w:eastAsia="宋体" w:hAnsi="Times New Roman" w:cs="Times New Roman"/>
        </w:rPr>
        <w:t>1917</w:t>
      </w:r>
      <w:r w:rsidRPr="0044610F">
        <w:rPr>
          <w:rFonts w:ascii="宋体" w:eastAsia="宋体" w:hAnsi="Times New Roman" w:cs="宋体" w:hint="eastAsia"/>
        </w:rPr>
        <w:t>年，年获利即有九十余万元。</w:t>
      </w:r>
    </w:p>
    <w:sectPr w:rsidR="0077513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B59F2" w14:textId="77777777" w:rsidR="004D4333" w:rsidRDefault="004D4333" w:rsidP="004D4333">
      <w:pPr>
        <w:spacing w:after="0" w:line="240" w:lineRule="auto"/>
      </w:pPr>
      <w:r>
        <w:separator/>
      </w:r>
    </w:p>
  </w:endnote>
  <w:endnote w:type="continuationSeparator" w:id="0">
    <w:p w14:paraId="2E7047F9" w14:textId="77777777" w:rsidR="004D4333" w:rsidRDefault="004D4333" w:rsidP="004D4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BE5D" w14:textId="77777777" w:rsidR="004D4333" w:rsidRDefault="004D4333" w:rsidP="004D4333">
      <w:pPr>
        <w:spacing w:after="0" w:line="240" w:lineRule="auto"/>
      </w:pPr>
      <w:r>
        <w:separator/>
      </w:r>
    </w:p>
  </w:footnote>
  <w:footnote w:type="continuationSeparator" w:id="0">
    <w:p w14:paraId="7BEA9D50" w14:textId="77777777" w:rsidR="004D4333" w:rsidRDefault="004D4333" w:rsidP="004D4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2FBA"/>
    <w:multiLevelType w:val="hybridMultilevel"/>
    <w:tmpl w:val="63AAFDE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3324061"/>
    <w:multiLevelType w:val="hybridMultilevel"/>
    <w:tmpl w:val="A2287E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CA96D38"/>
    <w:multiLevelType w:val="hybridMultilevel"/>
    <w:tmpl w:val="729C54A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E374AED"/>
    <w:multiLevelType w:val="hybridMultilevel"/>
    <w:tmpl w:val="49721D7A"/>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35842912">
    <w:abstractNumId w:val="1"/>
  </w:num>
  <w:num w:numId="2" w16cid:durableId="1793746137">
    <w:abstractNumId w:val="2"/>
  </w:num>
  <w:num w:numId="3" w16cid:durableId="1496802285">
    <w:abstractNumId w:val="0"/>
  </w:num>
  <w:num w:numId="4" w16cid:durableId="319961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10F"/>
    <w:rsid w:val="00255B57"/>
    <w:rsid w:val="00412AE8"/>
    <w:rsid w:val="0044610F"/>
    <w:rsid w:val="004D4333"/>
    <w:rsid w:val="00694176"/>
    <w:rsid w:val="0071316E"/>
    <w:rsid w:val="009C3DFE"/>
    <w:rsid w:val="00B46ABE"/>
    <w:rsid w:val="00D10373"/>
    <w:rsid w:val="00D83659"/>
    <w:rsid w:val="00E04E98"/>
    <w:rsid w:val="00F453B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38AB"/>
  <w15:chartTrackingRefBased/>
  <w15:docId w15:val="{5F22640B-48E9-4DC5-9318-8A80ADAA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610F"/>
    <w:pPr>
      <w:autoSpaceDE w:val="0"/>
      <w:autoSpaceDN w:val="0"/>
      <w:adjustRightInd w:val="0"/>
      <w:spacing w:after="0" w:line="240" w:lineRule="auto"/>
    </w:pPr>
    <w:rPr>
      <w:rFonts w:ascii="黑体" w:eastAsia="黑体" w:cs="黑体"/>
      <w:color w:val="000000"/>
      <w:sz w:val="24"/>
      <w:szCs w:val="24"/>
    </w:rPr>
  </w:style>
  <w:style w:type="paragraph" w:styleId="ListParagraph">
    <w:name w:val="List Paragraph"/>
    <w:basedOn w:val="Normal"/>
    <w:uiPriority w:val="34"/>
    <w:qFormat/>
    <w:rsid w:val="0044610F"/>
    <w:pPr>
      <w:ind w:left="720"/>
      <w:contextualSpacing/>
    </w:pPr>
  </w:style>
  <w:style w:type="paragraph" w:styleId="Header">
    <w:name w:val="header"/>
    <w:basedOn w:val="Normal"/>
    <w:link w:val="HeaderChar"/>
    <w:uiPriority w:val="99"/>
    <w:unhideWhenUsed/>
    <w:rsid w:val="004D43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4D4333"/>
  </w:style>
  <w:style w:type="paragraph" w:styleId="Footer">
    <w:name w:val="footer"/>
    <w:basedOn w:val="Normal"/>
    <w:link w:val="FooterChar"/>
    <w:uiPriority w:val="99"/>
    <w:unhideWhenUsed/>
    <w:rsid w:val="004D4333"/>
    <w:pPr>
      <w:tabs>
        <w:tab w:val="center" w:pos="4153"/>
        <w:tab w:val="right" w:pos="8306"/>
      </w:tabs>
      <w:spacing w:after="0" w:line="240" w:lineRule="auto"/>
    </w:pPr>
  </w:style>
  <w:style w:type="character" w:customStyle="1" w:styleId="FooterChar">
    <w:name w:val="Footer Char"/>
    <w:basedOn w:val="DefaultParagraphFont"/>
    <w:link w:val="Footer"/>
    <w:uiPriority w:val="99"/>
    <w:rsid w:val="004D4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BAB70-8C60-4665-9C6D-28C33FCB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Zi Wei NG</cp:lastModifiedBy>
  <cp:revision>3</cp:revision>
  <dcterms:created xsi:type="dcterms:W3CDTF">2022-08-04T04:30:00Z</dcterms:created>
  <dcterms:modified xsi:type="dcterms:W3CDTF">2022-08-04T04:38:00Z</dcterms:modified>
</cp:coreProperties>
</file>