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sz w:val="44"/>
          <w:szCs w:val="44"/>
        </w:rPr>
      </w:pPr>
      <w:r>
        <w:rPr>
          <w:rFonts w:hint="eastAsia" w:ascii="微软雅黑" w:hAnsi="微软雅黑" w:eastAsia="微软雅黑"/>
          <w:sz w:val="44"/>
          <w:szCs w:val="44"/>
        </w:rPr>
        <w:t>IE6及各个浏览器兼容问题汇总</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1.&lt;!DOCTYPE HTML&gt;文档类型的声明。</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产生条件：IE6浏览器，当我们没有书写这个文档声明的时候，会触发IE6浏览器的怪异解析现象；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解决办法：书写文档声明</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2.不同浏览器当中，很多的标签的默认样式不同，如默认的外部丁内补丁。</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产生条件：不同浏览器；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解决办法：利用</w:t>
      </w:r>
      <w:r>
        <w:rPr>
          <w:rFonts w:ascii="微软雅黑" w:hAnsi="微软雅黑" w:eastAsia="微软雅黑" w:cs="Times"/>
          <w:b/>
          <w:bCs/>
          <w:color w:val="262626"/>
          <w:kern w:val="0"/>
          <w:sz w:val="28"/>
          <w:szCs w:val="28"/>
        </w:rPr>
        <w:fldChar w:fldCharType="begin"/>
      </w:r>
      <w:r>
        <w:rPr>
          <w:rFonts w:ascii="微软雅黑" w:hAnsi="微软雅黑" w:eastAsia="微软雅黑" w:cs="Times"/>
          <w:b/>
          <w:bCs/>
          <w:color w:val="262626"/>
          <w:kern w:val="0"/>
          <w:sz w:val="28"/>
          <w:szCs w:val="28"/>
        </w:rPr>
        <w:instrText xml:space="preserve">HYPERLINK "http://t.cn/zQBD8ZH"</w:instrText>
      </w:r>
      <w:r>
        <w:rPr>
          <w:rFonts w:ascii="微软雅黑" w:hAnsi="微软雅黑" w:eastAsia="微软雅黑" w:cs="Times"/>
          <w:b/>
          <w:bCs/>
          <w:color w:val="262626"/>
          <w:kern w:val="0"/>
          <w:sz w:val="28"/>
          <w:szCs w:val="28"/>
        </w:rPr>
        <w:fldChar w:fldCharType="separate"/>
      </w:r>
      <w:r>
        <w:rPr>
          <w:rFonts w:ascii="微软雅黑" w:hAnsi="微软雅黑" w:eastAsia="微软雅黑" w:cs="Times"/>
          <w:b/>
          <w:bCs/>
          <w:color w:val="191919"/>
          <w:kern w:val="0"/>
          <w:sz w:val="28"/>
          <w:szCs w:val="28"/>
        </w:rPr>
        <w:t>CSS reset</w:t>
      </w:r>
      <w:r>
        <w:rPr>
          <w:rFonts w:ascii="微软雅黑" w:hAnsi="微软雅黑" w:eastAsia="微软雅黑" w:cs="Times"/>
          <w:b/>
          <w:bCs/>
          <w:color w:val="262626"/>
          <w:kern w:val="0"/>
          <w:sz w:val="28"/>
          <w:szCs w:val="28"/>
        </w:rPr>
        <w:fldChar w:fldCharType="end"/>
      </w:r>
      <w:r>
        <w:rPr>
          <w:rFonts w:ascii="微软雅黑" w:hAnsi="微软雅黑" w:eastAsia="微软雅黑" w:cs="Times"/>
          <w:b/>
          <w:bCs/>
          <w:color w:val="262626"/>
          <w:kern w:val="0"/>
          <w:sz w:val="28"/>
          <w:szCs w:val="28"/>
        </w:rPr>
        <w:t>文件进行样式的清除，然后再根据需要进行设置。</w:t>
      </w:r>
    </w:p>
    <w:p>
      <w:pPr>
        <w:widowControl/>
        <w:autoSpaceDE w:val="0"/>
        <w:autoSpaceDN w:val="0"/>
        <w:adjustRightInd w:val="0"/>
        <w:spacing w:after="321"/>
        <w:jc w:val="left"/>
        <w:rPr>
          <w:rFonts w:hint="eastAsia"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3.横向双倍外边距</w:t>
      </w:r>
      <w:r>
        <w:rPr>
          <w:rFonts w:hint="eastAsia" w:ascii="微软雅黑" w:hAnsi="微软雅黑" w:eastAsia="微软雅黑" w:cs="Times"/>
          <w:b/>
          <w:bCs/>
          <w:color w:val="FF0000"/>
          <w:kern w:val="0"/>
          <w:sz w:val="28"/>
          <w:szCs w:val="28"/>
        </w:rPr>
        <w:t>(</w:t>
      </w:r>
      <w:r>
        <w:rPr>
          <w:rFonts w:ascii="Times" w:hAnsi="Times" w:cs="Times"/>
          <w:b/>
          <w:bCs/>
          <w:color w:val="FF0000"/>
          <w:kern w:val="0"/>
        </w:rPr>
        <w:t>块属性标签float后，又有横行的margin情况下，在IE6显示margin比设置的大</w:t>
      </w:r>
      <w:r>
        <w:rPr>
          <w:rFonts w:hint="eastAsia" w:ascii="微软雅黑" w:hAnsi="微软雅黑" w:eastAsia="微软雅黑" w:cs="Times"/>
          <w:b/>
          <w:bCs/>
          <w:color w:val="FF0000"/>
          <w:kern w:val="0"/>
          <w:sz w:val="28"/>
          <w:szCs w:val="28"/>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产生条件：在IE6中块元素浮动后，会出现</w:t>
      </w:r>
      <w:r>
        <w:fldChar w:fldCharType="begin"/>
      </w:r>
      <w:r>
        <w:instrText xml:space="preserve"> HYPERLINK "http://t.cn/zQBkpaU" </w:instrText>
      </w:r>
      <w:r>
        <w:fldChar w:fldCharType="separate"/>
      </w:r>
      <w:r>
        <w:rPr>
          <w:rFonts w:ascii="微软雅黑" w:hAnsi="微软雅黑" w:eastAsia="微软雅黑" w:cs="Times"/>
          <w:b/>
          <w:bCs/>
          <w:color w:val="191919"/>
          <w:kern w:val="0"/>
          <w:sz w:val="28"/>
          <w:szCs w:val="28"/>
        </w:rPr>
        <w:t>横向双倍margin</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 在float标签的样式控制中加入</w:t>
      </w:r>
      <w:r>
        <w:rPr>
          <w:rFonts w:hint="eastAsia" w:ascii="微软雅黑" w:hAnsi="微软雅黑" w:eastAsia="微软雅黑" w:cs="Times"/>
          <w:b/>
          <w:bCs/>
          <w:color w:val="262626"/>
          <w:kern w:val="0"/>
          <w:sz w:val="28"/>
          <w:szCs w:val="28"/>
          <w:lang w:val="en-US" w:eastAsia="zh-CN"/>
        </w:rPr>
        <w:t>_</w:t>
      </w:r>
      <w:r>
        <w:rPr>
          <w:rFonts w:ascii="微软雅黑" w:hAnsi="微软雅黑" w:eastAsia="微软雅黑" w:cs="Times"/>
          <w:b/>
          <w:bCs/>
          <w:color w:val="262626"/>
          <w:kern w:val="0"/>
          <w:sz w:val="28"/>
          <w:szCs w:val="28"/>
        </w:rPr>
        <w:t>display：inline</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4.默认行高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产生条件：IE6、IE7、遨游浏览器；设置的文字高度超出盒模型内容区域设置的高度时会影响布局。</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解决办法：给超出高度的标签设置overflow：hidden；或者将文字的行高line-height设置为小于块的高度。</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5.img外部的border</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产生条件：img外部有a标签，即img标签有链接时</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解决办法：设置img边框border:0;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6.图片默认有间距。</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产生条件：img标签（每个img之后敲了回车）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解决办法：为img设置float的浮动布局方式。</w:t>
      </w:r>
    </w:p>
    <w:p>
      <w:pPr>
        <w:widowControl/>
        <w:autoSpaceDE w:val="0"/>
        <w:autoSpaceDN w:val="0"/>
        <w:adjustRightInd w:val="0"/>
        <w:spacing w:after="187"/>
        <w:jc w:val="left"/>
        <w:rPr>
          <w:rFonts w:hint="eastAsia" w:ascii="微软雅黑" w:hAnsi="微软雅黑" w:eastAsia="微软雅黑" w:cs="Times"/>
          <w:b/>
          <w:bCs/>
          <w:kern w:val="0"/>
          <w:sz w:val="28"/>
          <w:szCs w:val="28"/>
        </w:rPr>
      </w:pPr>
      <w:r>
        <w:rPr>
          <w:rFonts w:hint="eastAsia" w:ascii="微软雅黑" w:hAnsi="微软雅黑" w:eastAsia="微软雅黑" w:cs="Times"/>
          <w:b/>
          <w:bCs/>
          <w:color w:val="262626"/>
          <w:kern w:val="0"/>
          <w:sz w:val="28"/>
          <w:szCs w:val="28"/>
        </w:rPr>
        <w:t>备注:</w:t>
      </w:r>
      <w:r>
        <w:rPr>
          <w:rFonts w:ascii="Times" w:hAnsi="Times" w:cs="Times"/>
          <w:kern w:val="0"/>
        </w:rPr>
        <w:t xml:space="preserve"> 因为img标签是行内属性标签，所以只要不超出容器宽度，img标签都会排在一行里，但是部分浏览器的img标签之间会有个间距。去掉这个间距使用float是正道。</w:t>
      </w:r>
      <w:r>
        <w:rPr>
          <w:rFonts w:hint="eastAsia" w:ascii="Times" w:hAnsi="Times" w:cs="Times"/>
          <w:kern w:val="0"/>
          <w:lang w:val="en-US" w:eastAsia="zh-CN"/>
        </w:rPr>
        <w:t>(最佳解决方案:display:block)</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7.经典3像素bug</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产生条件：IE6浏览器，浮动块元素与未浮动块元素处于同一行，有默认的3px间距。</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解决办法：设置非浮动元素浮动。</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8.默认行高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产生条件：清除浮动的时候，有些人会采取一种</w:t>
      </w:r>
      <w:r>
        <w:fldChar w:fldCharType="begin"/>
      </w:r>
      <w:r>
        <w:instrText xml:space="preserve"> HYPERLINK "http://t.cn/zQBsPBt" </w:instrText>
      </w:r>
      <w:r>
        <w:fldChar w:fldCharType="separate"/>
      </w:r>
      <w:r>
        <w:rPr>
          <w:rFonts w:ascii="微软雅黑" w:hAnsi="微软雅黑" w:eastAsia="微软雅黑" w:cs="Times"/>
          <w:b/>
          <w:bCs/>
          <w:color w:val="191919"/>
          <w:kern w:val="0"/>
          <w:sz w:val="28"/>
          <w:szCs w:val="28"/>
        </w:rPr>
        <w:t>清浮动的方法</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，使用一个空的div，然后为这个div设置{clear：both}。在大部分</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浏览器当中，这样做是没有任何问题的，但是在IE6浏览器当中，div即使是空的，也会存在默认行高。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解决办法：设置其高度为0，并设置overflow:hidden。{height:0;</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0000FF"/>
          <w:kern w:val="0"/>
          <w:sz w:val="28"/>
          <w:szCs w:val="28"/>
        </w:rPr>
        <w:t>overflow:hidden;</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262626"/>
          <w:kern w:val="0"/>
          <w:sz w:val="28"/>
          <w:szCs w:val="28"/>
        </w:rPr>
        <w:t>clear:both;}</w:t>
      </w:r>
      <w:r>
        <w:rPr>
          <w:rFonts w:hint="eastAsia" w:ascii="微软雅黑" w:hAnsi="微软雅黑" w:eastAsia="微软雅黑" w:cs="Times"/>
          <w:b/>
          <w:bCs/>
          <w:color w:val="262626"/>
          <w:kern w:val="0"/>
          <w:sz w:val="28"/>
          <w:szCs w:val="28"/>
          <w:lang w:val="en-US" w:eastAsia="zh-CN"/>
        </w:rPr>
        <w:t xml:space="preserve">  line-height:0; font-size:0;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hint="eastAsia" w:ascii="微软雅黑" w:hAnsi="微软雅黑" w:eastAsia="微软雅黑" w:cs="Times"/>
          <w:b/>
          <w:bCs/>
          <w:color w:val="FF0000"/>
          <w:kern w:val="0"/>
          <w:sz w:val="28"/>
          <w:szCs w:val="28"/>
        </w:rPr>
        <w:t>9</w:t>
      </w:r>
      <w:r>
        <w:rPr>
          <w:rFonts w:ascii="微软雅黑" w:hAnsi="微软雅黑" w:eastAsia="微软雅黑" w:cs="Times"/>
          <w:b/>
          <w:bCs/>
          <w:color w:val="FF0000"/>
          <w:kern w:val="0"/>
          <w:sz w:val="28"/>
          <w:szCs w:val="28"/>
        </w:rPr>
        <w:t>.a标签hover不适用于所有标签</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产生条件：IE6浏览器中hover只支持a标签的使用，不支持一切其它标签使用；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解决办法：合理用a标签嵌套其他行内标签或者用javascript模拟a的hover效果；</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10.table标签当中border-color属性设置无效</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产生条件：IE6中table设置属性border-color无效；</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解决办法：运用CSS样式进行控制，而不是使用属性进行样式的处理。</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11.png格式图片</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产生条件：IE6浏览器，不支持透明；</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解决办法：使用javascript进行处理；或者使用gif、jpg图像替代掉png图片的使用。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12.透明rgba与opacity</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产生条件：IE6不支持此两种透明的设置方法；</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解决办法：使用IE6当中的滤镜filter替代掉，如：opacity:0.6;filter:alpha(opacity=60)。</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13.子选择器在IE6中不能使用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产生条件：IE6浏览器，使用E&gt;F子选择器；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解决办法：采用其他选择器或者采用后代选择器进行控制，如：div p{margin:10px;} div p p{margin:0;}替代掉 div&gt;p{margin:10px;}。</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14.不支持最大最小宽高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产生条件：IE6浏览器，标签的最低高度/宽度设置（min/max-height）</w:t>
      </w:r>
    </w:p>
    <w:p>
      <w:pPr>
        <w:widowControl/>
        <w:autoSpaceDE w:val="0"/>
        <w:autoSpaceDN w:val="0"/>
        <w:adjustRightInd w:val="0"/>
        <w:spacing w:after="187"/>
        <w:jc w:val="left"/>
        <w:rPr>
          <w:rFonts w:ascii="微软雅黑" w:hAnsi="微软雅黑" w:eastAsia="微软雅黑" w:cs="Times"/>
          <w:b/>
          <w:bCs/>
          <w:kern w:val="0"/>
          <w:sz w:val="28"/>
          <w:szCs w:val="28"/>
        </w:rPr>
      </w:pPr>
      <w:r>
        <w:rPr>
          <w:rFonts w:hint="eastAsia" w:ascii="微软雅黑" w:hAnsi="微软雅黑" w:eastAsia="微软雅黑" w:cs="Courier New"/>
          <w:color w:val="6B0001"/>
          <w:kern w:val="0"/>
        </w:rPr>
        <w:t>.</w:t>
      </w:r>
      <w:r>
        <w:rPr>
          <w:rFonts w:ascii="微软雅黑" w:hAnsi="微软雅黑" w:eastAsia="微软雅黑" w:cs="Courier New"/>
          <w:color w:val="6B0001"/>
          <w:kern w:val="0"/>
        </w:rPr>
        <w:t>min_width</w:t>
      </w:r>
      <w:r>
        <w:rPr>
          <w:rFonts w:ascii="微软雅黑" w:hAnsi="微软雅黑" w:eastAsia="微软雅黑" w:cs="Times"/>
          <w:kern w:val="0"/>
        </w:rPr>
        <w:t>{</w:t>
      </w:r>
      <w:r>
        <w:rPr>
          <w:rFonts w:ascii="微软雅黑" w:hAnsi="微软雅黑" w:eastAsia="微软雅黑" w:cs="Courier New"/>
          <w:color w:val="FB0007"/>
          <w:kern w:val="0"/>
        </w:rPr>
        <w:t xml:space="preserve"> min-width</w:t>
      </w:r>
      <w:r>
        <w:rPr>
          <w:rFonts w:ascii="微软雅黑" w:hAnsi="微软雅黑" w:eastAsia="微软雅黑" w:cs="Times"/>
          <w:kern w:val="0"/>
        </w:rPr>
        <w:t>:</w:t>
      </w:r>
      <w:r>
        <w:rPr>
          <w:rFonts w:ascii="微软雅黑" w:hAnsi="微软雅黑" w:eastAsia="微软雅黑" w:cs="Courier New"/>
          <w:color w:val="0000FF"/>
          <w:kern w:val="0"/>
        </w:rPr>
        <w:t>300px</w:t>
      </w:r>
      <w:r>
        <w:rPr>
          <w:rFonts w:ascii="微软雅黑" w:hAnsi="微软雅黑" w:eastAsia="微软雅黑" w:cs="Times"/>
          <w:kern w:val="0"/>
        </w:rPr>
        <w:t>;</w:t>
      </w:r>
      <w:r>
        <w:rPr>
          <w:rFonts w:ascii="微软雅黑" w:hAnsi="微软雅黑" w:eastAsia="微软雅黑" w:cs="Courier New"/>
          <w:color w:val="FB0007"/>
          <w:kern w:val="0"/>
        </w:rPr>
        <w:t xml:space="preserve"> </w:t>
      </w:r>
      <w:r>
        <w:rPr>
          <w:rFonts w:hint="eastAsia" w:ascii="微软雅黑" w:hAnsi="微软雅黑" w:eastAsia="微软雅黑" w:cs="Courier New"/>
          <w:color w:val="FB0007"/>
          <w:kern w:val="0"/>
        </w:rPr>
        <w:t>width:300px</w:t>
      </w:r>
      <w:r>
        <w:rPr>
          <w:rFonts w:hint="eastAsia" w:ascii="微软雅黑" w:hAnsi="微软雅黑" w:eastAsia="微软雅黑" w:cs="Courier New"/>
          <w:color w:val="FB0007"/>
          <w:kern w:val="0"/>
          <w:lang w:val="en-US" w:eastAsia="zh-CN"/>
        </w:rPr>
        <w:t>;_width:300px;width:auto;</w:t>
      </w:r>
      <w:r>
        <w:rPr>
          <w:rFonts w:ascii="微软雅黑" w:hAnsi="微软雅黑" w:eastAsia="微软雅黑" w:cs="Times"/>
          <w:kern w:val="0"/>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为IE6单独设置hack，即_height:最小高度值；_width：最小宽度值（对于IE6，当实际宽高超出定义的宽高时，元素会自动调整宽高）。对于最大高度和最大宽度，没有必要设置兼容，当前对于开发者来说，只需要保证IE6下正常显示即可，无需在它身上花费太多功夫。</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5</w:t>
      </w:r>
      <w:r>
        <w:rPr>
          <w:rFonts w:ascii="微软雅黑" w:hAnsi="微软雅黑" w:eastAsia="微软雅黑" w:cs="Times"/>
          <w:b/>
          <w:bCs/>
          <w:color w:val="FF0000"/>
          <w:kern w:val="0"/>
        </w:rPr>
        <w:t>.input 聚焦框颜色与样式不同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产生条件：各个浏览器表现不同；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处理方法：使用outline:none，清除默认样式之后再统一设置。</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6</w:t>
      </w:r>
      <w:r>
        <w:rPr>
          <w:rFonts w:ascii="微软雅黑" w:hAnsi="微软雅黑" w:eastAsia="微软雅黑" w:cs="Times"/>
          <w:b/>
          <w:bCs/>
          <w:color w:val="FF0000"/>
          <w:kern w:val="0"/>
        </w:rPr>
        <w:t>.子标签无法撑开父标签的高度</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产生条件：父标签内部含一个或多个子标签，父标签没有设置浮动，而子标签发生浮动；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处理方法：方法1：在子标签最后添加清除浮动的设置&lt;div style='height:0;clear:both'&gt;&lt;/div&gt;;</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方法2：为父标签添加{overflow:hidden;}的样式；</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方法3：为父标签设置固定高度。</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7</w:t>
      </w:r>
      <w:r>
        <w:rPr>
          <w:rFonts w:ascii="微软雅黑" w:hAnsi="微软雅黑" w:eastAsia="微软雅黑" w:cs="Times"/>
          <w:b/>
          <w:bCs/>
          <w:color w:val="FF0000"/>
          <w:kern w:val="0"/>
        </w:rPr>
        <w:t>.li的间距问题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 li标签设置宽高，且li里面的元素发生了浮动；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处理方法：方法1：li不设置宽高；</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方法2：li内部的标签不进行浮动。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18</w:t>
      </w:r>
      <w:r>
        <w:rPr>
          <w:rFonts w:ascii="微软雅黑" w:hAnsi="微软雅黑" w:eastAsia="微软雅黑" w:cs="Times"/>
          <w:b/>
          <w:bCs/>
          <w:color w:val="FF0000"/>
          <w:kern w:val="0"/>
        </w:rPr>
        <w:t>.行内元素布局混乱</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产生条件：行内元素为包含框时，如果包含框包含的绝对定位元素以百分比为单位进行定位；</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处理方法：在行内元素当中加入{zoom:1}，触发IE的hasLayout。</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19</w:t>
      </w:r>
      <w:r>
        <w:rPr>
          <w:rFonts w:ascii="微软雅黑" w:hAnsi="微软雅黑" w:eastAsia="微软雅黑" w:cs="Times"/>
          <w:b/>
          <w:bCs/>
          <w:color w:val="FF0000"/>
          <w:kern w:val="0"/>
        </w:rPr>
        <w:t>.多显示一个字</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产生条件：多个浮动元素中间夹杂HTML注释语句，浮动元素宽度设置为100%；则在下一行多显示一个上一行的最后一个字符；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处理方法：果断删掉注释！</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2</w:t>
      </w:r>
      <w:r>
        <w:rPr>
          <w:rFonts w:hint="eastAsia" w:ascii="微软雅黑" w:hAnsi="微软雅黑" w:eastAsia="微软雅黑" w:cs="Times"/>
          <w:b/>
          <w:bCs/>
          <w:color w:val="FF0000"/>
          <w:kern w:val="0"/>
        </w:rPr>
        <w:t>0</w:t>
      </w:r>
      <w:r>
        <w:rPr>
          <w:rFonts w:ascii="微软雅黑" w:hAnsi="微软雅黑" w:eastAsia="微软雅黑" w:cs="Times"/>
          <w:b/>
          <w:bCs/>
          <w:color w:val="FF0000"/>
          <w:kern w:val="0"/>
        </w:rPr>
        <w:t>.img图片下部高度多余5px</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处理方法：将图片转化为块级对象，即display:block。</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b/>
          <w:bCs/>
          <w:color w:val="FF0000"/>
          <w:kern w:val="0"/>
          <w:sz w:val="28"/>
          <w:szCs w:val="28"/>
        </w:rPr>
        <w:t>21.</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ie6.0</w:t>
      </w:r>
      <w:r>
        <w:rPr>
          <w:rFonts w:hint="eastAsia" w:ascii="微软雅黑" w:hAnsi="微软雅黑" w:eastAsia="微软雅黑" w:cs="Heiti SC Light"/>
          <w:color w:val="FF0000"/>
          <w:kern w:val="0"/>
          <w:sz w:val="28"/>
          <w:szCs w:val="28"/>
        </w:rPr>
        <w:t>横向</w:t>
      </w:r>
      <w:r>
        <w:rPr>
          <w:rFonts w:ascii="微软雅黑" w:hAnsi="微软雅黑" w:eastAsia="微软雅黑" w:cs="Helvetica Neue"/>
          <w:color w:val="FF0000"/>
          <w:kern w:val="0"/>
          <w:sz w:val="28"/>
          <w:szCs w:val="28"/>
        </w:rPr>
        <w:t>margin</w:t>
      </w:r>
      <w:r>
        <w:rPr>
          <w:rFonts w:hint="eastAsia" w:ascii="微软雅黑" w:hAnsi="微软雅黑" w:eastAsia="微软雅黑" w:cs="Heiti SC Light"/>
          <w:color w:val="FF0000"/>
          <w:kern w:val="0"/>
          <w:sz w:val="28"/>
          <w:szCs w:val="28"/>
        </w:rPr>
        <w:t>加倍</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产生因素：块属性、float、有横向margin。</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解决方法：display：inline；</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22.</w:t>
      </w:r>
      <w:r>
        <w:rPr>
          <w:rFonts w:ascii="微软雅黑" w:hAnsi="微软雅黑" w:eastAsia="微软雅黑" w:cs="Times"/>
          <w:kern w:val="0"/>
        </w:rPr>
        <w:t xml:space="preserve"> ie6.0下默认有行高</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解决方法：overflow:hidden;或font-size:0;或line-height：xx px；</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color w:val="FF0000"/>
          <w:kern w:val="0"/>
        </w:rPr>
        <w:t xml:space="preserve">23. </w:t>
      </w:r>
      <w:r>
        <w:rPr>
          <w:rFonts w:ascii="Helvetica Neue" w:hAnsi="Helvetica Neue" w:cs="Helvetica Neue"/>
          <w:color w:val="FF0000"/>
          <w:kern w:val="0"/>
          <w:sz w:val="28"/>
          <w:szCs w:val="28"/>
        </w:rPr>
        <w:t>Ie6</w:t>
      </w:r>
      <w:r>
        <w:rPr>
          <w:rFonts w:hint="eastAsia" w:ascii="Heiti SC Light" w:hAnsi="Helvetica Neue" w:eastAsia="Heiti SC Light" w:cs="Heiti SC Light"/>
          <w:color w:val="FF0000"/>
          <w:kern w:val="0"/>
          <w:sz w:val="28"/>
          <w:szCs w:val="28"/>
        </w:rPr>
        <w:t>里面：如</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设宽、高，并且</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里面的标签浮动，那么</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之间会有间距</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解决方法：li不设宽、高或者li内的标签不浮动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hAnsi="微软雅黑" w:eastAsia="微软雅黑" w:cs="Helvetica Neue"/>
          <w:color w:val="FF0000"/>
          <w:kern w:val="0"/>
          <w:sz w:val="28"/>
          <w:szCs w:val="28"/>
        </w:rPr>
      </w:pPr>
      <w:r>
        <w:rPr>
          <w:rFonts w:hint="eastAsia" w:ascii="微软雅黑" w:hAnsi="微软雅黑" w:eastAsia="微软雅黑" w:cs="Times"/>
          <w:color w:val="FF0000"/>
          <w:kern w:val="0"/>
        </w:rPr>
        <w:t>24.</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li</w:t>
      </w:r>
      <w:r>
        <w:rPr>
          <w:rFonts w:hint="eastAsia" w:ascii="微软雅黑" w:hAnsi="微软雅黑" w:eastAsia="微软雅黑" w:cs="Heiti SC Light"/>
          <w:color w:val="FF0000"/>
          <w:kern w:val="0"/>
          <w:sz w:val="28"/>
          <w:szCs w:val="28"/>
        </w:rPr>
        <w:t>之间有间距</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解决方法：li 设置vertical-align:middle;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25.</w:t>
      </w:r>
      <w:r>
        <w:rPr>
          <w:rFonts w:ascii="微软雅黑" w:hAnsi="微软雅黑" w:eastAsia="微软雅黑" w:cs="Times"/>
          <w:color w:val="FF0000"/>
          <w:kern w:val="0"/>
          <w:sz w:val="28"/>
          <w:szCs w:val="28"/>
        </w:rPr>
        <w:t xml:space="preserve"> ie6 不支持 fixed </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解决办法:IE6设成绝对定位position:absolute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26.</w:t>
      </w:r>
      <w:r>
        <w:rPr>
          <w:rFonts w:ascii="微软雅黑" w:hAnsi="微软雅黑" w:eastAsia="微软雅黑" w:cs="Times"/>
          <w:color w:val="FF0000"/>
          <w:kern w:val="0"/>
          <w:sz w:val="28"/>
          <w:szCs w:val="28"/>
        </w:rPr>
        <w:t xml:space="preserve"> z-index不起作用的 bug</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1）ie6下 首先讲讲第一种z-index无论设置多高都不起作用情况。这种情况发生的条件有三个：1、父标签position属性为relative；2、问题标签含有浮动(float)属性。</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2）所有浏览器：它只认第一个爸爸</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层级的高低不仅要看自己，还要看自己的老爸这个后台是否够硬。用术语具体描述为：</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父标签position属性为relative或absolute时，子标签的absolute属性是相对于父标签而言的。而在IE6下，层级的表现有时候不是看子标签的z-index多高，而要看它们的父标签的z-index谁高谁低。</w:t>
      </w:r>
      <w:bookmarkStart w:id="0" w:name="_GoBack"/>
      <w:bookmarkEnd w:id="0"/>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center"/>
        <w:rPr>
          <w:rFonts w:hint="eastAsia" w:ascii="微软雅黑" w:hAnsi="微软雅黑" w:eastAsia="微软雅黑" w:cs="Times"/>
          <w:b/>
          <w:bCs/>
          <w:kern w:val="0"/>
          <w:sz w:val="36"/>
          <w:szCs w:val="36"/>
        </w:rPr>
      </w:pPr>
      <w:r>
        <w:rPr>
          <w:rFonts w:hint="eastAsia" w:ascii="微软雅黑" w:hAnsi="微软雅黑" w:eastAsia="微软雅黑" w:cs="Times"/>
          <w:b/>
          <w:bCs/>
          <w:kern w:val="0"/>
          <w:sz w:val="36"/>
          <w:szCs w:val="36"/>
        </w:rPr>
        <w:t>CSS hack</w:t>
      </w:r>
    </w:p>
    <w:p>
      <w:pPr>
        <w:widowControl/>
        <w:autoSpaceDE w:val="0"/>
        <w:autoSpaceDN w:val="0"/>
        <w:adjustRightInd w:val="0"/>
        <w:spacing w:after="240"/>
        <w:jc w:val="left"/>
        <w:rPr>
          <w:rFonts w:hint="eastAsia" w:ascii="Times" w:hAnsi="Times" w:cs="Times"/>
          <w:kern w:val="0"/>
        </w:rPr>
      </w:pPr>
      <w:r>
        <w:rPr>
          <w:rFonts w:hint="eastAsia" w:ascii="Times" w:hAnsi="Times" w:cs="Times"/>
          <w:kern w:val="0"/>
        </w:rPr>
        <w:t xml:space="preserve">CSS hack 地址 </w:t>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"http://www.duitang.com/static/csshack.html" </w:instrText>
      </w:r>
      <w:r>
        <w:fldChar w:fldCharType="separate"/>
      </w:r>
      <w:r>
        <w:rPr>
          <w:rStyle w:val="6"/>
          <w:rFonts w:ascii="Times" w:hAnsi="Times" w:cs="Times"/>
          <w:kern w:val="0"/>
        </w:rPr>
        <w:t>http://www.duitang.com/static/csshack.html</w:t>
      </w:r>
      <w:r>
        <w:rPr>
          <w:rStyle w:val="6"/>
          <w:rFonts w:ascii="Times" w:hAnsi="Times" w:cs="Times"/>
          <w:kern w:val="0"/>
        </w:rPr>
        <w:fldChar w:fldCharType="end"/>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"http://blog.csdn.net/freshlover/article/details/12132801" </w:instrText>
      </w:r>
      <w:r>
        <w:fldChar w:fldCharType="separate"/>
      </w:r>
      <w:r>
        <w:rPr>
          <w:rStyle w:val="6"/>
          <w:rFonts w:ascii="Times" w:hAnsi="Times" w:cs="Times"/>
          <w:kern w:val="0"/>
        </w:rPr>
        <w:t>http://blog.csdn.net/freshlover/article/details/12132801</w:t>
      </w:r>
      <w:r>
        <w:rPr>
          <w:rStyle w:val="6"/>
          <w:rFonts w:ascii="Times" w:hAnsi="Times" w:cs="Times"/>
          <w:kern w:val="0"/>
        </w:rPr>
        <w:fldChar w:fldCharType="end"/>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eastAsia="Heiti SC Light" w:cs="Helvetica Neue"/>
          <w:color w:val="FF0000"/>
          <w:kern w:val="0"/>
          <w:sz w:val="36"/>
          <w:szCs w:val="36"/>
        </w:rPr>
      </w:pPr>
      <w:r>
        <w:rPr>
          <w:rFonts w:ascii="Helvetica Neue" w:hAnsi="Helvetica Neue" w:cs="Helvetica Neue"/>
          <w:kern w:val="0"/>
          <w:sz w:val="28"/>
          <w:szCs w:val="28"/>
        </w:rPr>
        <w:t> </w:t>
      </w:r>
      <w:r>
        <w:rPr>
          <w:rFonts w:hint="eastAsia" w:ascii="Heiti SC Light" w:hAnsi="Helvetica Neue" w:eastAsia="Heiti SC Light" w:cs="Heiti SC Light"/>
          <w:color w:val="FF0000"/>
          <w:kern w:val="0"/>
          <w:sz w:val="36"/>
          <w:szCs w:val="36"/>
        </w:rPr>
        <w:t>什么是</w:t>
      </w:r>
      <w:r>
        <w:rPr>
          <w:rFonts w:ascii="Helvetica Neue" w:hAnsi="Helvetica Neue" w:eastAsia="Heiti SC Light" w:cs="Helvetica Neue"/>
          <w:color w:val="FF0000"/>
          <w:kern w:val="0"/>
          <w:sz w:val="36"/>
          <w:szCs w:val="36"/>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由于不同厂商的流览器或某浏览器的不同版本（如</w:t>
      </w:r>
      <w:r>
        <w:rPr>
          <w:rFonts w:ascii="Helvetica Neue" w:hAnsi="Helvetica Neue" w:eastAsia="Heiti SC Light" w:cs="Helvetica Neue"/>
          <w:kern w:val="0"/>
          <w:sz w:val="28"/>
          <w:szCs w:val="28"/>
        </w:rPr>
        <w:t>IE6-IE11,Firefox/Safari/Opera/Chrome</w:t>
      </w:r>
      <w:r>
        <w:rPr>
          <w:rFonts w:hint="eastAsia" w:ascii="Heiti SC Light" w:hAnsi="Helvetica Neue" w:eastAsia="Heiti SC Light" w:cs="Heiti SC Light"/>
          <w:kern w:val="0"/>
          <w:sz w:val="28"/>
          <w:szCs w:val="28"/>
        </w:rPr>
        <w:t>等），对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的支持、解析不一样，导致在不同浏览器的环境中呈现出不一致的页面展现效果。这时，我们为了获得统一的页面效果，就需要针对不同的浏览器或不同版本写特定的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样式，我们把这个针对不同的浏览器</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不同版本写相应的</w:t>
      </w:r>
      <w:r>
        <w:rPr>
          <w:rFonts w:ascii="Helvetica Neue" w:hAnsi="Helvetica Neue" w:eastAsia="Heiti SC Light" w:cs="Helvetica Neue"/>
          <w:kern w:val="0"/>
          <w:sz w:val="28"/>
          <w:szCs w:val="28"/>
        </w:rPr>
        <w:t>CSS code</w:t>
      </w:r>
      <w:r>
        <w:rPr>
          <w:rFonts w:hint="eastAsia" w:ascii="Heiti SC Light" w:hAnsi="Helvetica Neue" w:eastAsia="Heiti SC Light" w:cs="Heiti SC Light"/>
          <w:kern w:val="0"/>
          <w:sz w:val="28"/>
          <w:szCs w:val="28"/>
        </w:rPr>
        <w:t>的过程，叫做</w:t>
      </w:r>
      <w:r>
        <w:rPr>
          <w:rFonts w:ascii="Helvetica Neue" w:hAnsi="Helvetica Neue" w:eastAsia="Heiti SC Light" w:cs="Helvetica Neue"/>
          <w:kern w:val="0"/>
          <w:sz w:val="28"/>
          <w:szCs w:val="28"/>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的原理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由于不同的浏览器和浏览器各版本对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的支持及解析结果不一样，以及</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优先级对浏览器展现效果的影响，我们可以据此针对不同的浏览器情景来应用不同的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分类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大致有</w:t>
      </w:r>
      <w:r>
        <w:rPr>
          <w:rFonts w:ascii="Helvetica Neue" w:hAnsi="Helvetica Neue" w:eastAsia="Heiti SC Light" w:cs="Helvetica Neue"/>
          <w:kern w:val="0"/>
          <w:sz w:val="28"/>
          <w:szCs w:val="28"/>
        </w:rPr>
        <w:t>3</w:t>
      </w:r>
      <w:r>
        <w:rPr>
          <w:rFonts w:hint="eastAsia" w:ascii="Heiti SC Light" w:hAnsi="Helvetica Neue" w:eastAsia="Heiti SC Light" w:cs="Heiti SC Light"/>
          <w:kern w:val="0"/>
          <w:sz w:val="28"/>
          <w:szCs w:val="28"/>
        </w:rPr>
        <w:t>种表现形式，</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属性前缀法、选择器前缀法以及</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头部引用</w:t>
      </w:r>
      <w:r>
        <w:rPr>
          <w:rFonts w:ascii="Helvetica Neue" w:hAnsi="Helvetica Neue" w:eastAsia="Heiti SC Light" w:cs="Helvetica Neue"/>
          <w:kern w:val="0"/>
          <w:sz w:val="28"/>
          <w:szCs w:val="28"/>
        </w:rPr>
        <w:t>if IE</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，实际项目中</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大部分是针对</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浏览器不同版本之间的表现差异而引入的。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属性前缀法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即类内部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和星号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，但不能识别下划线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IE6~IE10</w:t>
      </w:r>
      <w:r>
        <w:rPr>
          <w:rFonts w:hint="eastAsia" w:ascii="Heiti SC Light" w:hAnsi="Helvetica Neue" w:eastAsia="Heiti SC Light" w:cs="Heiti SC Light"/>
          <w:kern w:val="0"/>
          <w:sz w:val="28"/>
          <w:szCs w:val="28"/>
        </w:rPr>
        <w:t>都认识</w:t>
      </w:r>
      <w:r>
        <w:rPr>
          <w:rFonts w:ascii="Helvetica Neue" w:hAnsi="Helvetica Neue" w:eastAsia="Heiti SC Light" w:cs="Helvetica Neue"/>
          <w:kern w:val="0"/>
          <w:sz w:val="28"/>
          <w:szCs w:val="28"/>
        </w:rPr>
        <w:t>"\9"</w:t>
      </w:r>
      <w:r>
        <w:rPr>
          <w:rFonts w:hint="eastAsia" w:ascii="Heiti SC Light" w:hAnsi="Helvetica Neue" w:eastAsia="Heiti SC Light" w:cs="Heiti SC Light"/>
          <w:kern w:val="0"/>
          <w:sz w:val="28"/>
          <w:szCs w:val="28"/>
        </w:rPr>
        <w:t>，但</w:t>
      </w:r>
      <w:r>
        <w:rPr>
          <w:rFonts w:ascii="Helvetica Neue" w:hAnsi="Helvetica Neue" w:eastAsia="Heiti SC Light" w:cs="Helvetica Neue"/>
          <w:kern w:val="0"/>
          <w:sz w:val="28"/>
          <w:szCs w:val="28"/>
        </w:rPr>
        <w:t>firefox</w:t>
      </w:r>
      <w:r>
        <w:rPr>
          <w:rFonts w:hint="eastAsia" w:ascii="Heiti SC Light" w:hAnsi="Helvetica Neue" w:eastAsia="Heiti SC Light" w:cs="Heiti SC Light"/>
          <w:kern w:val="0"/>
          <w:sz w:val="28"/>
          <w:szCs w:val="28"/>
        </w:rPr>
        <w:t>前述三个都不能认识。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选择器前缀法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即选择器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或者</w:t>
      </w:r>
      <w:r>
        <w:rPr>
          <w:rFonts w:ascii="Helvetica Neue" w:hAnsi="Helvetica Neue" w:eastAsia="Heiti SC Light" w:cs="Helvetica Neue"/>
          <w:kern w:val="0"/>
          <w:sz w:val="28"/>
          <w:szCs w:val="28"/>
        </w:rPr>
        <w:t>*:first-child+html .class{}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条件注释</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：针对所有</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注：</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已经不再支持条件注释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 &lt;!--[if IE]&gt;IE</w:t>
      </w:r>
      <w:r>
        <w:rPr>
          <w:rFonts w:hint="eastAsia" w:ascii="Heiti SC Light" w:hAnsi="Helvetica Neue" w:eastAsia="Heiti SC Light" w:cs="Heiti SC Light"/>
          <w:kern w:val="0"/>
          <w:sz w:val="28"/>
          <w:szCs w:val="28"/>
        </w:rPr>
        <w:t>浏览器显示的内容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，针对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及以下版本：</w:t>
      </w:r>
      <w:r>
        <w:rPr>
          <w:rFonts w:ascii="Helvetica Neue" w:hAnsi="Helvetica Neue" w:eastAsia="Heiti SC Light" w:cs="Helvetica Neue"/>
          <w:kern w:val="0"/>
          <w:sz w:val="28"/>
          <w:szCs w:val="28"/>
        </w:rPr>
        <w:t xml:space="preserve"> &lt;!--[if lt IE 6]&gt;</w:t>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。这类</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不仅对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生效，对写在判断语句里面的所有代码都会生效。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书写顺序，一般是将适用范围广、被识别能力强的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定义在前面。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方式一：条件注释法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这种方式是</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浏览器专有的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方式，微软官方推荐使用的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方式。举例如下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以上版本生效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gte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包括</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版本</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上不生效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 IE 8]&gt;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这段文字在非</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非</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30"/>
          <w:szCs w:val="30"/>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30"/>
          <w:szCs w:val="30"/>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30"/>
          <w:szCs w:val="30"/>
        </w:rPr>
      </w:pPr>
      <w:r>
        <w:rPr>
          <w:rFonts w:ascii="Helvetica Neue" w:hAnsi="Helvetica Neue" w:eastAsia="Heiti SC Light" w:cs="Helvetica Neue"/>
          <w:kern w:val="0"/>
          <w:sz w:val="30"/>
          <w:szCs w:val="30"/>
        </w:rPr>
        <w:tab/>
      </w:r>
      <w:r>
        <w:rPr>
          <w:rFonts w:hint="eastAsia" w:ascii="Heiti SC Light" w:hAnsi="Helvetica Neue" w:eastAsia="Heiti SC Light" w:cs="Heiti SC Light"/>
          <w:kern w:val="0"/>
          <w:sz w:val="30"/>
          <w:szCs w:val="30"/>
        </w:rPr>
        <w:t>这段文字只在非</w:t>
      </w:r>
      <w:r>
        <w:rPr>
          <w:rFonts w:ascii="Helvetica Neue" w:hAnsi="Helvetica Neue" w:eastAsia="Heiti SC Light" w:cs="Helvetica Neue"/>
          <w:kern w:val="0"/>
          <w:sz w:val="30"/>
          <w:szCs w:val="30"/>
        </w:rPr>
        <w:t>IE</w:t>
      </w:r>
      <w:r>
        <w:rPr>
          <w:rFonts w:hint="eastAsia" w:ascii="Heiti SC Light" w:hAnsi="Helvetica Neue" w:eastAsia="Heiti SC Light" w:cs="Heiti SC Light"/>
          <w:kern w:val="0"/>
          <w:sz w:val="30"/>
          <w:szCs w:val="30"/>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30"/>
          <w:szCs w:val="30"/>
        </w:rPr>
      </w:pPr>
      <w:r>
        <w:rPr>
          <w:rFonts w:ascii="Helvetica Neue" w:hAnsi="Helvetica Neue" w:eastAsia="Heiti SC Light" w:cs="Helvetica Neue"/>
          <w:kern w:val="0"/>
          <w:sz w:val="30"/>
          <w:szCs w:val="30"/>
        </w:rPr>
        <w:tab/>
      </w:r>
      <w:r>
        <w:rPr>
          <w:rFonts w:ascii="Helvetica Neue" w:hAnsi="Helvetica Neue" w:eastAsia="Heiti SC Light" w:cs="Helvetica Neue"/>
          <w:kern w:val="0"/>
          <w:sz w:val="30"/>
          <w:szCs w:val="30"/>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方式二：类内属性前缀法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属性前缀法是在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样式属性名前加上一些只有特定浏览器才能识别的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前缀，以达到预期的页面展现效果。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浏览器各版本</w:t>
      </w:r>
      <w:r>
        <w:rPr>
          <w:rFonts w:ascii="Helvetica Neue" w:hAnsi="Helvetica Neue" w:eastAsia="Heiti SC Light" w:cs="Helvetica Neue"/>
          <w:kern w:val="0"/>
          <w:sz w:val="28"/>
          <w:szCs w:val="28"/>
        </w:rPr>
        <w:t xml:space="preserve"> CSS hack </w:t>
      </w:r>
      <w:r>
        <w:rPr>
          <w:rFonts w:hint="eastAsia" w:ascii="Heiti SC Light" w:hAnsi="Helvetica Neue" w:eastAsia="Heiti SC Light" w:cs="Heiti SC Light"/>
          <w:kern w:val="0"/>
          <w:sz w:val="28"/>
          <w:szCs w:val="28"/>
        </w:rPr>
        <w:t>对照表</w:t>
      </w:r>
    </w:p>
    <w:tbl>
      <w:tblPr>
        <w:tblStyle w:val="7"/>
        <w:tblW w:w="836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19"/>
        <w:gridCol w:w="2229"/>
        <w:gridCol w:w="357"/>
        <w:gridCol w:w="481"/>
        <w:gridCol w:w="497"/>
        <w:gridCol w:w="481"/>
        <w:gridCol w:w="497"/>
        <w:gridCol w:w="481"/>
        <w:gridCol w:w="497"/>
        <w:gridCol w:w="481"/>
        <w:gridCol w:w="497"/>
        <w:gridCol w:w="563"/>
        <w:gridCol w:w="5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hack</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写法</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实例</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IE9(Q)</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IE10(S)</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青色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绿色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黄色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蓝色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紫色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红色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\9\0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color:red\9\0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粉色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!important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color:blue !important;color:green;</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棕色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bl>
    <w:p>
      <w:pPr>
        <w:widowControl/>
        <w:jc w:val="left"/>
        <w:rPr>
          <w:rFonts w:ascii="Times" w:hAnsi="Times" w:eastAsia="Times New Roman" w:cs="Times New Roman"/>
          <w:kern w:val="0"/>
          <w:sz w:val="20"/>
          <w:szCs w:val="2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eastAsia="Heiti SC Light" w:cs="Heiti SC Light"/>
          <w:kern w:val="0"/>
          <w:sz w:val="28"/>
          <w:szCs w:val="28"/>
        </w:rPr>
        <w:t>说明：在标准模式中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减号是</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专有的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“\9″ IE6/IE7/IE8/IE9/IE10</w:t>
      </w:r>
      <w:r>
        <w:rPr>
          <w:rFonts w:hint="eastAsia" w:ascii="Heiti SC Light" w:hAnsi="Helvetica Neue" w:eastAsia="Heiti SC Light" w:cs="Heiti SC Light"/>
          <w:kern w:val="0"/>
          <w:sz w:val="28"/>
          <w:szCs w:val="28"/>
        </w:rPr>
        <w:t>都生效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“\0″ IE8/IE9/IE10</w:t>
      </w:r>
      <w:r>
        <w:rPr>
          <w:rFonts w:hint="eastAsia" w:ascii="Heiti SC Light" w:hAnsi="Helvetica Neue" w:eastAsia="Heiti SC Light" w:cs="Heiti SC Light"/>
          <w:kern w:val="0"/>
          <w:sz w:val="28"/>
          <w:szCs w:val="28"/>
        </w:rPr>
        <w:t>都生效，是</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 xml:space="preserve">“\9\0″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IE9/IE10</w:t>
      </w:r>
      <w:r>
        <w:rPr>
          <w:rFonts w:hint="eastAsia" w:ascii="Heiti SC Light" w:hAnsi="Helvetica Neue" w:eastAsia="Heiti SC Light" w:cs="Heiti SC Light"/>
          <w:kern w:val="0"/>
          <w:sz w:val="28"/>
          <w:szCs w:val="28"/>
        </w:rPr>
        <w:t>生效，是</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方式三：选择器前缀法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选择器前缀法是针对一些页面表现不一致或者需要特殊对待的浏览器，在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选择器前加上一些只有某些特定浏览器才能识别的前缀进行</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目前最常见的是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screen\9{...}</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 {body { background: red;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\0screen\,screen\9{body { background: blue;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screen\0 {body { background: green;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(min-width:0\0) {body { background: gray;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(-ms-high-contrast: active), (-ms-high-contrast: none) {body { background: orange;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等等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结合</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的一些选择器，如</w:t>
      </w:r>
      <w:r>
        <w:rPr>
          <w:rFonts w:ascii="Helvetica Neue" w:hAnsi="Helvetica Neue" w:eastAsia="Heiti SC Light" w:cs="Helvetica Neue"/>
          <w:kern w:val="0"/>
          <w:sz w:val="28"/>
          <w:szCs w:val="28"/>
        </w:rPr>
        <w:t>html:first-child</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body:nth-of-type(1)</w:t>
      </w:r>
      <w:r>
        <w:rPr>
          <w:rFonts w:hint="eastAsia" w:ascii="Heiti SC Light" w:hAnsi="Helvetica Neue" w:eastAsia="Heiti SC Light" w:cs="Heiti SC Light"/>
          <w:kern w:val="0"/>
          <w:sz w:val="28"/>
          <w:szCs w:val="28"/>
        </w:rPr>
        <w:t>，衍生出更多的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利弊</w:t>
      </w:r>
      <w:r>
        <w:rPr>
          <w:rFonts w:hint="eastAsia" w:ascii="Heiti SC Light" w:hAnsi="Helvetica Neue" w:eastAsia="Heiti SC Light" w:cs="Heiti SC Light"/>
          <w:kern w:val="0"/>
          <w:sz w:val="28"/>
          <w:szCs w:val="28"/>
          <w:lang w:eastAsia="zh-CN"/>
        </w:rPr>
        <w:t>（面试的时候）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一般情况下，我们尽量避免使用</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，但是有些情况为了顾及用户体验实现向下兼容，不得已才使用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。比如由于</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及以下版本不支持</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而我们的项目页面使用了大量</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新属性在</w:t>
      </w:r>
      <w:r>
        <w:rPr>
          <w:rFonts w:ascii="Helvetica Neue" w:hAnsi="Helvetica Neue" w:eastAsia="Heiti SC Light" w:cs="Helvetica Neue"/>
          <w:kern w:val="0"/>
          <w:sz w:val="28"/>
          <w:szCs w:val="28"/>
        </w:rPr>
        <w:t>IE9/Firefox/Chrome</w:t>
      </w:r>
      <w:r>
        <w:rPr>
          <w:rFonts w:hint="eastAsia" w:ascii="Heiti SC Light" w:hAnsi="Helvetica Neue" w:eastAsia="Heiti SC Light" w:cs="Heiti SC Light"/>
          <w:kern w:val="0"/>
          <w:sz w:val="28"/>
          <w:szCs w:val="28"/>
        </w:rPr>
        <w:t>下正常渲染，这种情况下如果不使用</w:t>
      </w:r>
      <w:r>
        <w:rPr>
          <w:rFonts w:ascii="Helvetica Neue" w:hAnsi="Helvetica Neue" w:eastAsia="Heiti SC Light" w:cs="Helvetica Neue"/>
          <w:kern w:val="0"/>
          <w:sz w:val="28"/>
          <w:szCs w:val="28"/>
        </w:rPr>
        <w:t>css3pie</w:t>
      </w:r>
      <w:r>
        <w:rPr>
          <w:rFonts w:hint="eastAsia" w:ascii="Heiti SC Light" w:hAnsi="Helvetica Neue" w:eastAsia="Heiti SC Light" w:cs="Heiti SC Light"/>
          <w:kern w:val="0"/>
          <w:sz w:val="28"/>
          <w:szCs w:val="28"/>
        </w:rPr>
        <w:t>或</w:t>
      </w:r>
      <w:r>
        <w:rPr>
          <w:rFonts w:ascii="Helvetica Neue" w:hAnsi="Helvetica Neue" w:eastAsia="Heiti SC Light" w:cs="Helvetica Neue"/>
          <w:kern w:val="0"/>
          <w:sz w:val="28"/>
          <w:szCs w:val="28"/>
        </w:rPr>
        <w:t>htc</w:t>
      </w:r>
      <w:r>
        <w:rPr>
          <w:rFonts w:hint="eastAsia" w:ascii="Heiti SC Light" w:hAnsi="Helvetica Neue" w:eastAsia="Heiti SC Light" w:cs="Heiti SC Light"/>
          <w:kern w:val="0"/>
          <w:sz w:val="28"/>
          <w:szCs w:val="28"/>
        </w:rPr>
        <w:t>或条件注释等方法时</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可能就得让</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的专属</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出马了。使用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虽然对页面表现的一致性有好处，但过多的滥用会造成</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文档混乱不堪，增加管理和维护的负担。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rPr>
          <w:rFonts w:hint="eastAsia" w:ascii="Heiti SC Light" w:hAnsi="Helvetica Neue" w:eastAsia="Heiti SC Light" w:cs="Heiti SC Light"/>
          <w:kern w:val="0"/>
          <w:sz w:val="28"/>
          <w:szCs w:val="28"/>
          <w:lang w:val="en-US" w:eastAsia="zh-CN"/>
        </w:rPr>
        <w:t>360浏览器,搜狗 遨游浏览器 是引入了两个内核 一个是谷歌 一个是ie（系统本身的ie内核--&gt;系统本身的ie最高是ie10 360 也是ie10）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drawing>
          <wp:inline distT="0" distB="0" distL="114300" distR="114300">
            <wp:extent cx="5266055" cy="87566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875665"/>
                    </a:xfrm>
                    <a:prstGeom prst="rect">
                      <a:avLst/>
                    </a:prstGeom>
                    <a:noFill/>
                    <a:ln w="9525">
                      <a:noFill/>
                      <a:miter/>
                    </a:ln>
                  </pic:spPr>
                </pic:pic>
              </a:graphicData>
            </a:graphic>
          </wp:inline>
        </w:drawing>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eastAsia="zh-CN"/>
        </w:rPr>
        <w:t>极速模式</w:t>
      </w:r>
      <w:r>
        <w:rPr>
          <w:rFonts w:hint="eastAsia" w:ascii="Helvetica Neue" w:hAnsi="Helvetica Neue" w:eastAsia="Heiti SC Light" w:cs="Helvetica Neue"/>
          <w:kern w:val="0"/>
          <w:sz w:val="28"/>
          <w:szCs w:val="28"/>
          <w:lang w:val="en-US" w:eastAsia="zh-CN"/>
        </w:rPr>
        <w:t xml:space="preserve"> 谷歌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val="en-US" w:eastAsia="zh-CN"/>
        </w:rPr>
        <w:t>兼容模式是ie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p>
    <w:p>
      <w:pPr>
        <w:rPr>
          <w:rFonts w:hint="eastAsia"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50"/>
    <w:family w:val="auto"/>
    <w:pitch w:val="default"/>
    <w:sig w:usb0="80000287" w:usb1="28CF3C52"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EFF" w:usb1="C0007843" w:usb2="00000009" w:usb3="00000000" w:csb0="400001FF" w:csb1="FFFF0000"/>
  </w:font>
  <w:font w:name="Lantinghei SC Heavy">
    <w:altName w:val="Microsoft YaHei UI Light"/>
    <w:panose1 w:val="02000000000000000000"/>
    <w:charset w:val="00"/>
    <w:family w:val="auto"/>
    <w:pitch w:val="default"/>
    <w:sig w:usb0="00000000" w:usb1="00000000" w:usb2="00000000" w:usb3="00000000" w:csb0="00040001" w:csb1="00000000"/>
  </w:font>
  <w:font w:name="Corbel">
    <w:panose1 w:val="020B0503020204020204"/>
    <w:charset w:val="00"/>
    <w:family w:val="auto"/>
    <w:pitch w:val="default"/>
    <w:sig w:usb0="A00002EF" w:usb1="4000A44B" w:usb2="00000000" w:usb3="00000000" w:csb0="2000019F" w:csb1="00000000"/>
  </w:font>
  <w:font w:name="Microsoft YaHei UI Light">
    <w:panose1 w:val="020B0502040204020203"/>
    <w:charset w:val="86"/>
    <w:family w:val="auto"/>
    <w:pitch w:val="default"/>
    <w:sig w:usb0="A00002BF" w:usb1="28CF0010" w:usb2="00000016" w:usb3="00000000" w:csb0="0004000F" w:csb1="00000000"/>
  </w:font>
  <w:font w:name="Microsoft YaHei UI Light">
    <w:panose1 w:val="020B0502040204020203"/>
    <w:charset w:val="50"/>
    <w:family w:val="auto"/>
    <w:pitch w:val="default"/>
    <w:sig w:usb0="A00002BF" w:usb1="28CF0010" w:usb2="00000016" w:usb3="00000000" w:csb0="0004000F" w:csb1="00000000"/>
  </w:font>
  <w:font w:name="Heiti SC Light">
    <w:altName w:val="Segoe Print"/>
    <w:panose1 w:val="00000000000000000000"/>
    <w:charset w:val="00"/>
    <w:family w:val="auto"/>
    <w:pitch w:val="default"/>
    <w:sig w:usb0="00000000" w:usb1="00000000" w:usb2="00000000" w:usb3="00000000" w:csb0="00000000" w:csb1="00000000"/>
  </w:font>
  <w:font w:name="魂心">
    <w:altName w:val="Segoe Print"/>
    <w:panose1 w:val="02000009000000000000"/>
    <w:charset w:val="00"/>
    <w:family w:val="auto"/>
    <w:pitch w:val="default"/>
    <w:sig w:usb0="00000000" w:usb1="00000000" w:usb2="0000001E" w:usb3="00000000" w:csb0="2002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Microsoft YaHei UI Light">
    <w:panose1 w:val="020B0502040204020203"/>
    <w:charset w:val="50"/>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F1"/>
    <w:rsid w:val="002742DE"/>
    <w:rsid w:val="0044000E"/>
    <w:rsid w:val="004F54F1"/>
    <w:rsid w:val="00676A8C"/>
    <w:rsid w:val="00742E0D"/>
    <w:rsid w:val="00A72C4D"/>
    <w:rsid w:val="00C47D9C"/>
    <w:rsid w:val="00F11EF1"/>
    <w:rsid w:val="3E9A67C3"/>
    <w:rsid w:val="559E159C"/>
    <w:rsid w:val="562C0D03"/>
    <w:rsid w:val="56773FE7"/>
    <w:rsid w:val="5FD92450"/>
    <w:rsid w:val="77973669"/>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Times" w:hAnsi="Times"/>
      <w:b/>
      <w:bCs/>
      <w:kern w:val="0"/>
      <w:sz w:val="27"/>
      <w:szCs w:val="27"/>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4">
    <w:name w:val="Normal (Web)"/>
    <w:basedOn w:val="1"/>
    <w:unhideWhenUsed/>
    <w:qFormat/>
    <w:uiPriority w:val="99"/>
    <w:pPr>
      <w:widowControl/>
      <w:spacing w:before="100" w:beforeAutospacing="1" w:after="100" w:afterAutospacing="1"/>
      <w:jc w:val="left"/>
    </w:pPr>
    <w:rPr>
      <w:rFonts w:ascii="Times" w:hAnsi="Times" w:cs="Times New Roman"/>
      <w:kern w:val="0"/>
      <w:sz w:val="20"/>
      <w:szCs w:val="20"/>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标题 3字符"/>
    <w:basedOn w:val="5"/>
    <w:link w:val="2"/>
    <w:qFormat/>
    <w:uiPriority w:val="9"/>
    <w:rPr>
      <w:rFonts w:ascii="Times" w:hAnsi="Times"/>
      <w:b/>
      <w:bCs/>
      <w:kern w:val="0"/>
      <w:sz w:val="27"/>
      <w:szCs w:val="27"/>
    </w:rPr>
  </w:style>
  <w:style w:type="character" w:customStyle="1" w:styleId="9">
    <w:name w:val="HTML  预设格式字符"/>
    <w:basedOn w:val="5"/>
    <w:link w:val="3"/>
    <w:semiHidden/>
    <w:qFormat/>
    <w:uiPriority w:val="99"/>
    <w:rPr>
      <w:rFonts w:ascii="Courier" w:hAnsi="Courier" w:cs="Courier"/>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875</Words>
  <Characters>4994</Characters>
  <Lines>41</Lines>
  <Paragraphs>11</Paragraphs>
  <ScaleCrop>false</ScaleCrop>
  <LinksUpToDate>false</LinksUpToDate>
  <CharactersWithSpaces>5858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2015-08-17T23:32:00Z</dcterms:created>
  <dc:creator>wy wy</dc:creator>
  <cp:lastModifiedBy>佰惠</cp:lastModifiedBy>
  <dcterms:modified xsi:type="dcterms:W3CDTF">2016-04-15T02:17:04Z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