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CA9" w:rsidRPr="002021A3" w:rsidRDefault="00AE378F" w:rsidP="00AE378F">
      <w:pPr>
        <w:spacing w:line="240" w:lineRule="auto"/>
        <w:rPr>
          <w:b/>
          <w:u w:val="single"/>
        </w:rPr>
      </w:pPr>
      <w:r w:rsidRPr="002021A3">
        <w:rPr>
          <w:b/>
          <w:u w:val="single"/>
        </w:rPr>
        <w:t>ASSIGNMENT: CYBER SECURITY LANDSCAPE</w:t>
      </w:r>
    </w:p>
    <w:p w:rsidR="00AE378F" w:rsidRDefault="00AE378F" w:rsidP="00AE378F">
      <w:pPr>
        <w:pStyle w:val="ListParagraph"/>
        <w:numPr>
          <w:ilvl w:val="0"/>
          <w:numId w:val="1"/>
        </w:numPr>
        <w:spacing w:line="240" w:lineRule="auto"/>
      </w:pPr>
      <w:r w:rsidRPr="002021A3">
        <w:rPr>
          <w:u w:val="single"/>
        </w:rPr>
        <w:t>Essay Topic</w:t>
      </w:r>
      <w:r>
        <w:t>. Submit an essay discussing the Cyber Security Landscape in the region</w:t>
      </w:r>
    </w:p>
    <w:p w:rsidR="00AE378F" w:rsidRDefault="00AE378F" w:rsidP="00AE378F">
      <w:pPr>
        <w:pStyle w:val="ListParagraph"/>
        <w:spacing w:line="240" w:lineRule="auto"/>
      </w:pPr>
    </w:p>
    <w:p w:rsidR="00AE378F" w:rsidRDefault="00AE378F" w:rsidP="00AE378F">
      <w:pPr>
        <w:pStyle w:val="ListParagraph"/>
        <w:numPr>
          <w:ilvl w:val="0"/>
          <w:numId w:val="1"/>
        </w:numPr>
        <w:spacing w:line="240" w:lineRule="auto"/>
      </w:pPr>
      <w:r>
        <w:t>The essay is to be written as though the reader is a civilian from MINDEF</w:t>
      </w:r>
    </w:p>
    <w:p w:rsidR="00AE378F" w:rsidRDefault="00AE378F" w:rsidP="00AE378F">
      <w:pPr>
        <w:pStyle w:val="ListParagraph"/>
        <w:spacing w:line="240" w:lineRule="auto"/>
      </w:pPr>
    </w:p>
    <w:p w:rsidR="00AE378F" w:rsidRDefault="00AE378F" w:rsidP="00AE378F">
      <w:pPr>
        <w:pStyle w:val="ListParagraph"/>
        <w:numPr>
          <w:ilvl w:val="0"/>
          <w:numId w:val="1"/>
        </w:numPr>
        <w:spacing w:line="240" w:lineRule="auto"/>
      </w:pPr>
      <w:r w:rsidRPr="002021A3">
        <w:rPr>
          <w:u w:val="single"/>
        </w:rPr>
        <w:t>Formatting Requirements</w:t>
      </w:r>
      <w:r>
        <w:t>. The essay is to be written in the following format:</w:t>
      </w:r>
    </w:p>
    <w:p w:rsidR="00AE378F" w:rsidRDefault="00AE378F" w:rsidP="00AE378F">
      <w:pPr>
        <w:pStyle w:val="ListParagraph"/>
        <w:spacing w:line="240" w:lineRule="auto"/>
      </w:pPr>
    </w:p>
    <w:p w:rsidR="00AE378F" w:rsidRDefault="00AE378F" w:rsidP="00AE378F">
      <w:pPr>
        <w:pStyle w:val="ListParagraph"/>
        <w:numPr>
          <w:ilvl w:val="1"/>
          <w:numId w:val="1"/>
        </w:numPr>
        <w:spacing w:line="240" w:lineRule="auto"/>
      </w:pPr>
      <w:r>
        <w:t>Font: Times New Roman</w:t>
      </w:r>
    </w:p>
    <w:p w:rsidR="00AE378F" w:rsidRDefault="00AE378F" w:rsidP="00AE378F">
      <w:pPr>
        <w:pStyle w:val="ListParagraph"/>
        <w:numPr>
          <w:ilvl w:val="1"/>
          <w:numId w:val="1"/>
        </w:numPr>
        <w:spacing w:line="240" w:lineRule="auto"/>
      </w:pPr>
      <w:r>
        <w:t>Font Size: 14</w:t>
      </w:r>
    </w:p>
    <w:p w:rsidR="00AE378F" w:rsidRDefault="00AE378F" w:rsidP="00AE378F">
      <w:pPr>
        <w:pStyle w:val="ListParagraph"/>
        <w:numPr>
          <w:ilvl w:val="1"/>
          <w:numId w:val="1"/>
        </w:numPr>
        <w:spacing w:line="240" w:lineRule="auto"/>
      </w:pPr>
      <w:r>
        <w:t>Alignment: Justified</w:t>
      </w:r>
    </w:p>
    <w:p w:rsidR="00AE378F" w:rsidRDefault="00AE378F" w:rsidP="00AE378F">
      <w:pPr>
        <w:pStyle w:val="ListParagraph"/>
        <w:numPr>
          <w:ilvl w:val="1"/>
          <w:numId w:val="1"/>
        </w:numPr>
        <w:spacing w:line="240" w:lineRule="auto"/>
      </w:pPr>
      <w:r>
        <w:t>Spacing: Single Line</w:t>
      </w:r>
    </w:p>
    <w:p w:rsidR="00AE378F" w:rsidRDefault="00AE378F" w:rsidP="00AE378F">
      <w:pPr>
        <w:pStyle w:val="ListParagraph"/>
        <w:numPr>
          <w:ilvl w:val="1"/>
          <w:numId w:val="1"/>
        </w:numPr>
        <w:spacing w:line="240" w:lineRule="auto"/>
      </w:pPr>
      <w:r>
        <w:t>Citation Format: AMA, references at the end of the essay (does not count to word count).</w:t>
      </w:r>
    </w:p>
    <w:p w:rsidR="00AE378F" w:rsidRDefault="00AE378F" w:rsidP="00AE378F">
      <w:pPr>
        <w:pStyle w:val="ListParagraph"/>
        <w:spacing w:line="240" w:lineRule="auto"/>
      </w:pPr>
    </w:p>
    <w:p w:rsidR="00AE378F" w:rsidRDefault="00AE378F" w:rsidP="00AE378F">
      <w:pPr>
        <w:pStyle w:val="ListParagraph"/>
        <w:numPr>
          <w:ilvl w:val="0"/>
          <w:numId w:val="1"/>
        </w:numPr>
        <w:spacing w:line="240" w:lineRule="auto"/>
      </w:pPr>
      <w:r>
        <w:t xml:space="preserve">Your essay should be </w:t>
      </w:r>
      <w:r w:rsidRPr="002021A3">
        <w:rPr>
          <w:b/>
          <w:u w:val="single"/>
        </w:rPr>
        <w:t>4 pages</w:t>
      </w:r>
      <w:r>
        <w:t xml:space="preserve"> long. This excludes the executive summary and annexes. Annexes are important to lend weigh to your main paper with supporting details.</w:t>
      </w:r>
    </w:p>
    <w:p w:rsidR="00AE378F" w:rsidRDefault="00AE378F" w:rsidP="00AE378F">
      <w:pPr>
        <w:pStyle w:val="ListParagraph"/>
        <w:spacing w:line="240" w:lineRule="auto"/>
      </w:pPr>
    </w:p>
    <w:p w:rsidR="00AE378F" w:rsidRDefault="00AE378F" w:rsidP="00AE378F">
      <w:pPr>
        <w:pStyle w:val="ListParagraph"/>
        <w:numPr>
          <w:ilvl w:val="0"/>
          <w:numId w:val="1"/>
        </w:numPr>
        <w:spacing w:line="240" w:lineRule="auto"/>
      </w:pPr>
      <w:r>
        <w:t xml:space="preserve">You are to prepare an </w:t>
      </w:r>
      <w:r w:rsidRPr="002021A3">
        <w:rPr>
          <w:b/>
          <w:u w:val="single"/>
        </w:rPr>
        <w:t>executive summary</w:t>
      </w:r>
      <w:r>
        <w:t xml:space="preserve"> that will precede the essay and be at most </w:t>
      </w:r>
      <w:r w:rsidRPr="002021A3">
        <w:rPr>
          <w:b/>
          <w:u w:val="single"/>
        </w:rPr>
        <w:t>150</w:t>
      </w:r>
      <w:r>
        <w:t xml:space="preserve"> words long. The executive summary must be concise and highlight the key points of the essay, including the aim and conclusion.</w:t>
      </w:r>
    </w:p>
    <w:p w:rsidR="00AE378F" w:rsidRDefault="00AE378F" w:rsidP="00AE378F">
      <w:pPr>
        <w:pStyle w:val="ListParagraph"/>
      </w:pPr>
    </w:p>
    <w:p w:rsidR="00AE378F" w:rsidRDefault="00AE378F" w:rsidP="00AE378F">
      <w:pPr>
        <w:pStyle w:val="ListParagraph"/>
        <w:numPr>
          <w:ilvl w:val="0"/>
          <w:numId w:val="1"/>
        </w:numPr>
        <w:spacing w:line="240" w:lineRule="auto"/>
      </w:pPr>
      <w:r>
        <w:t xml:space="preserve">Your essay will be graded based on (1) </w:t>
      </w:r>
      <w:r w:rsidRPr="002021A3">
        <w:rPr>
          <w:b/>
          <w:u w:val="single"/>
        </w:rPr>
        <w:t>the relevance</w:t>
      </w:r>
      <w:r>
        <w:t xml:space="preserve"> of your essay to the topic, (2) the </w:t>
      </w:r>
      <w:r w:rsidRPr="002021A3">
        <w:rPr>
          <w:b/>
          <w:u w:val="single"/>
        </w:rPr>
        <w:t>credibility</w:t>
      </w:r>
      <w:r>
        <w:t xml:space="preserve"> of information provided, (3</w:t>
      </w:r>
      <w:r w:rsidRPr="002021A3">
        <w:t xml:space="preserve">) </w:t>
      </w:r>
      <w:r w:rsidRPr="002021A3">
        <w:rPr>
          <w:b/>
          <w:u w:val="single"/>
        </w:rPr>
        <w:t>logical flow</w:t>
      </w:r>
      <w:r>
        <w:t xml:space="preserve">, (4) </w:t>
      </w:r>
      <w:r w:rsidRPr="002021A3">
        <w:rPr>
          <w:b/>
          <w:u w:val="single"/>
        </w:rPr>
        <w:t>language</w:t>
      </w:r>
      <w:r>
        <w:t xml:space="preserve">, (5) </w:t>
      </w:r>
      <w:r w:rsidRPr="002021A3">
        <w:rPr>
          <w:b/>
          <w:u w:val="single"/>
        </w:rPr>
        <w:t>clarity</w:t>
      </w:r>
      <w:r>
        <w:t xml:space="preserve"> and (6) </w:t>
      </w:r>
      <w:r w:rsidRPr="002021A3">
        <w:rPr>
          <w:b/>
          <w:u w:val="single"/>
        </w:rPr>
        <w:t>concision</w:t>
      </w:r>
      <w:r>
        <w:t>.</w:t>
      </w:r>
    </w:p>
    <w:p w:rsidR="00AE378F" w:rsidRDefault="00AE378F" w:rsidP="00AE378F">
      <w:pPr>
        <w:pStyle w:val="ListParagraph"/>
      </w:pPr>
    </w:p>
    <w:p w:rsidR="00AE378F" w:rsidRDefault="00AE378F" w:rsidP="00AE378F">
      <w:pPr>
        <w:pStyle w:val="ListParagraph"/>
        <w:numPr>
          <w:ilvl w:val="0"/>
          <w:numId w:val="1"/>
        </w:numPr>
        <w:spacing w:line="240" w:lineRule="auto"/>
      </w:pPr>
      <w:r>
        <w:t xml:space="preserve">Submission via LEARNet by </w:t>
      </w:r>
      <w:r w:rsidR="007F5952">
        <w:rPr>
          <w:b/>
          <w:u w:val="single"/>
        </w:rPr>
        <w:t>Week 4 Wednesday</w:t>
      </w:r>
      <w:bookmarkStart w:id="0" w:name="_GoBack"/>
      <w:bookmarkEnd w:id="0"/>
      <w:r w:rsidRPr="002021A3">
        <w:rPr>
          <w:b/>
          <w:u w:val="single"/>
        </w:rPr>
        <w:t>, 1200H</w:t>
      </w:r>
      <w:r>
        <w:t>.</w:t>
      </w:r>
    </w:p>
    <w:p w:rsidR="00AE378F" w:rsidRPr="00AE378F" w:rsidRDefault="00AE378F" w:rsidP="00AE378F"/>
    <w:sectPr w:rsidR="00AE378F" w:rsidRPr="00AE3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1C4829"/>
    <w:multiLevelType w:val="hybridMultilevel"/>
    <w:tmpl w:val="A63E0E9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3EC"/>
    <w:rsid w:val="002021A3"/>
    <w:rsid w:val="003043EC"/>
    <w:rsid w:val="005A7013"/>
    <w:rsid w:val="00605427"/>
    <w:rsid w:val="0079583D"/>
    <w:rsid w:val="007F5952"/>
    <w:rsid w:val="00AE378F"/>
    <w:rsid w:val="00AE6CA9"/>
    <w:rsid w:val="00EF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07548-BB39-43F1-B3ED-152306D9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MINDEF</Company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KESTER</dc:creator>
  <cp:keywords/>
  <dc:description/>
  <cp:lastModifiedBy>NEO KESTER</cp:lastModifiedBy>
  <cp:revision>3</cp:revision>
  <dcterms:created xsi:type="dcterms:W3CDTF">2020-06-24T02:09:00Z</dcterms:created>
  <dcterms:modified xsi:type="dcterms:W3CDTF">2020-11-19T10:11:00Z</dcterms:modified>
</cp:coreProperties>
</file>