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46" w:rsidRDefault="00565D46" w:rsidP="00565D46">
      <w:pPr>
        <w:rPr>
          <w:shd w:val="clear" w:color="auto" w:fill="FFFFFF"/>
        </w:rPr>
      </w:pPr>
      <w:r w:rsidRPr="00F90DD6">
        <w:rPr>
          <w:rFonts w:hint="eastAsia"/>
        </w:rPr>
        <w:t>本文档中所有的</w:t>
      </w:r>
      <w:proofErr w:type="spellStart"/>
      <w:r w:rsidRPr="00F90DD6">
        <w:rPr>
          <w:rFonts w:hint="eastAsia"/>
        </w:rPr>
        <w:t>api</w:t>
      </w:r>
      <w:proofErr w:type="spellEnd"/>
      <w:r w:rsidRPr="00F90DD6">
        <w:rPr>
          <w:rFonts w:hint="eastAsia"/>
        </w:rPr>
        <w:t>都需要设置</w:t>
      </w:r>
      <w:r w:rsidRPr="00F90DD6">
        <w:rPr>
          <w:rFonts w:hint="eastAsia"/>
        </w:rPr>
        <w:t>Bearer</w:t>
      </w:r>
      <w:r w:rsidRPr="00F90DD6">
        <w:t xml:space="preserve"> 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，</w:t>
      </w:r>
      <w:r w:rsidRPr="00F90DD6">
        <w:rPr>
          <w:rFonts w:hint="eastAsia"/>
        </w:rPr>
        <w:t>token</w:t>
      </w:r>
      <w:r w:rsidRPr="00F90DD6">
        <w:rPr>
          <w:rFonts w:hint="eastAsia"/>
        </w:rPr>
        <w:t>均从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begin"/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instrText xml:space="preserve"> HYPERLINK "https://is.eorionsolution.com/oauth2/token" </w:instrTex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separate"/>
      </w:r>
      <w:r w:rsidRPr="00F90DD6"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t>https://is.eorionsolution.com/oauth2/token</w:t>
      </w:r>
      <w:r>
        <w:rPr>
          <w:rStyle w:val="ad"/>
          <w:rFonts w:ascii="宋体" w:eastAsia="宋体" w:hAnsi="宋体" w:cs="Helvetica"/>
          <w:sz w:val="18"/>
          <w:szCs w:val="18"/>
          <w:shd w:val="clear" w:color="auto" w:fill="FFFFFF"/>
        </w:rPr>
        <w:fldChar w:fldCharType="end"/>
      </w:r>
      <w:r w:rsidRPr="00F90DD6"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。所有返回的</w:t>
      </w:r>
      <w:r>
        <w:rPr>
          <w:rFonts w:hint="eastAsia"/>
          <w:shd w:val="clear" w:color="auto" w:fill="FFFFFF"/>
        </w:rPr>
        <w:t>json</w:t>
      </w:r>
      <w:r>
        <w:rPr>
          <w:rFonts w:hint="eastAsia"/>
          <w:shd w:val="clear" w:color="auto" w:fill="FFFFFF"/>
        </w:rPr>
        <w:t>都为</w:t>
      </w:r>
      <w:r>
        <w:rPr>
          <w:rFonts w:hint="eastAsia"/>
          <w:shd w:val="clear" w:color="auto" w:fill="FFFFFF"/>
        </w:rPr>
        <w:t>JSOG</w:t>
      </w:r>
      <w:r>
        <w:rPr>
          <w:rFonts w:hint="eastAsia"/>
          <w:shd w:val="clear" w:color="auto" w:fill="FFFFFF"/>
        </w:rPr>
        <w:t>，包含</w:t>
      </w:r>
      <w:r w:rsidRPr="00565D46">
        <w:rPr>
          <w:shd w:val="clear" w:color="auto" w:fill="FFFFFF"/>
        </w:rPr>
        <w:t>"@id": "1", "@ref": "</w:t>
      </w:r>
      <w:r>
        <w:rPr>
          <w:rFonts w:hint="eastAsia"/>
          <w:shd w:val="clear" w:color="auto" w:fill="FFFFFF"/>
        </w:rPr>
        <w:t>1</w:t>
      </w:r>
      <w:r w:rsidRPr="00565D46">
        <w:rPr>
          <w:shd w:val="clear" w:color="auto" w:fill="FFFFFF"/>
        </w:rPr>
        <w:t>"</w:t>
      </w:r>
      <w:r>
        <w:rPr>
          <w:rFonts w:hint="eastAsia"/>
          <w:shd w:val="clear" w:color="auto" w:fill="FFFFFF"/>
        </w:rPr>
        <w:t>。</w:t>
      </w:r>
    </w:p>
    <w:p w:rsidR="0060378D" w:rsidRDefault="00B67C91" w:rsidP="00B67C91">
      <w:pPr>
        <w:pStyle w:val="2"/>
      </w:pPr>
      <w:r>
        <w:rPr>
          <w:rFonts w:hint="eastAsia"/>
        </w:rPr>
        <w:t>成本中心</w:t>
      </w:r>
    </w:p>
    <w:p w:rsidR="009B2875" w:rsidRPr="009B2875" w:rsidRDefault="009B2875" w:rsidP="009B2875">
      <w:r>
        <w:rPr>
          <w:noProof/>
        </w:rPr>
        <w:drawing>
          <wp:inline distT="0" distB="0" distL="0" distR="0" wp14:anchorId="5E62F257" wp14:editId="14F7DADC">
            <wp:extent cx="5732145" cy="21323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5" w:rsidRPr="009B2875" w:rsidRDefault="00B67C91" w:rsidP="009B2875">
      <w:pPr>
        <w:pStyle w:val="3"/>
      </w:pPr>
      <w:r>
        <w:rPr>
          <w:rFonts w:hint="eastAsia"/>
        </w:rPr>
        <w:t>新增（</w:t>
      </w:r>
      <w:r w:rsidR="009B2875">
        <w:rPr>
          <w:rFonts w:hint="eastAsia"/>
        </w:rPr>
        <w:t>POST</w:t>
      </w:r>
      <w:r>
        <w:rPr>
          <w:rFonts w:hint="eastAsia"/>
        </w:rPr>
        <w:t>）</w:t>
      </w:r>
    </w:p>
    <w:p w:rsidR="00B67C91" w:rsidRDefault="00B67C91" w:rsidP="00B67C9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B67C91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67C91" w:rsidRDefault="003D75A5" w:rsidP="0004350A">
      <w:r>
        <w:rPr>
          <w:rFonts w:hint="eastAsia"/>
        </w:rPr>
        <w:t>（</w:t>
      </w:r>
      <w:r w:rsidR="009B2875">
        <w:rPr>
          <w:rFonts w:hint="eastAsia"/>
        </w:rPr>
        <w:t>新增时没有填写成本中心负责人，则将</w:t>
      </w:r>
      <w:proofErr w:type="spellStart"/>
      <w:r w:rsidR="009B2875">
        <w:t>costCenterManager</w:t>
      </w:r>
      <w:proofErr w:type="spellEnd"/>
      <w:r w:rsidR="009B2875">
        <w:rPr>
          <w:rFonts w:hint="eastAsia"/>
        </w:rPr>
        <w:t>删掉</w:t>
      </w:r>
      <w:r>
        <w:rPr>
          <w:rFonts w:hint="eastAsia"/>
        </w:rPr>
        <w:t>）</w:t>
      </w:r>
    </w:p>
    <w:p w:rsidR="009B2875" w:rsidRDefault="009B2875" w:rsidP="00B67C91">
      <w:pPr>
        <w:ind w:firstLine="720"/>
      </w:pPr>
    </w:p>
    <w:p w:rsidR="009B2875" w:rsidRDefault="00143BFC" w:rsidP="009B2875">
      <w:pPr>
        <w:pStyle w:val="3"/>
      </w:pPr>
      <w:r>
        <w:rPr>
          <w:rFonts w:hint="eastAsia"/>
        </w:rPr>
        <w:t>模糊</w:t>
      </w:r>
      <w:r w:rsidR="009B2875">
        <w:rPr>
          <w:rFonts w:hint="eastAsia"/>
        </w:rPr>
        <w:t>查询负责人（</w:t>
      </w:r>
      <w:r w:rsidR="009B2875">
        <w:rPr>
          <w:rFonts w:hint="eastAsia"/>
        </w:rPr>
        <w:t>GET</w:t>
      </w:r>
      <w:r w:rsidR="009B2875">
        <w:rPr>
          <w:rFonts w:hint="eastAsia"/>
        </w:rPr>
        <w:t>）</w:t>
      </w:r>
    </w:p>
    <w:p w:rsidR="009B2875" w:rsidRDefault="009B2875" w:rsidP="009B287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3771FC">
        <w:tab/>
      </w:r>
      <w:bookmarkStart w:id="0" w:name="_GoBack"/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bookmarkEnd w:id="0"/>
    <w:p w:rsidR="009B2875" w:rsidRDefault="009B2875" w:rsidP="009B2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 w:rsidR="003771FC"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04350A" w:rsidRDefault="003771FC" w:rsidP="003771FC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生成的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Pr="003771FC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数据库中的员工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E56A99" w:rsidRDefault="00E56A99" w:rsidP="00E56A99"/>
    <w:p w:rsidR="00E56A99" w:rsidRDefault="00E56A99" w:rsidP="00E56A99">
      <w:r>
        <w:rPr>
          <w:noProof/>
        </w:rPr>
        <w:drawing>
          <wp:inline distT="0" distB="0" distL="0" distR="0" wp14:anchorId="379A9C9D" wp14:editId="2890D36C">
            <wp:extent cx="5732145" cy="219646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99" w:rsidRDefault="00E56A99" w:rsidP="00E56A99">
      <w:pPr>
        <w:pStyle w:val="3"/>
      </w:pPr>
      <w:r>
        <w:rPr>
          <w:rFonts w:hint="eastAsia"/>
        </w:rPr>
        <w:t>查询所有成本中心</w:t>
      </w:r>
      <w:r w:rsidR="00EF3142">
        <w:rPr>
          <w:rFonts w:hint="eastAsia"/>
        </w:rPr>
        <w:t>（</w:t>
      </w:r>
      <w:r w:rsidR="00EF3142">
        <w:rPr>
          <w:rFonts w:hint="eastAsia"/>
        </w:rPr>
        <w:t>GET</w:t>
      </w:r>
      <w:r w:rsidR="00EF3142">
        <w:rPr>
          <w:rFonts w:hint="eastAsia"/>
        </w:rPr>
        <w:t>）</w:t>
      </w:r>
    </w:p>
    <w:p w:rsidR="00E56A99" w:rsidRDefault="00816514" w:rsidP="0051343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  <w:t xml:space="preserve"> 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 w:rsidR="00513436">
        <w:rPr>
          <w:color w:val="FF0000"/>
          <w:shd w:val="clear" w:color="auto" w:fill="FFFFFF"/>
        </w:rPr>
        <w:t xml:space="preserve">             </w:t>
      </w:r>
      <w:r w:rsidR="00513436" w:rsidRPr="00513436">
        <w:rPr>
          <w:rFonts w:hint="eastAsia"/>
          <w:color w:val="FF0000"/>
          <w:shd w:val="clear" w:color="auto" w:fill="FFFFFF"/>
        </w:rPr>
        <w:t>[&amp;depth={2}</w:t>
      </w:r>
      <w:r w:rsidR="00513436" w:rsidRPr="00513436">
        <w:rPr>
          <w:color w:val="FF0000"/>
          <w:shd w:val="clear" w:color="auto" w:fill="FFFFFF"/>
        </w:rPr>
        <w:t>]</w:t>
      </w:r>
    </w:p>
    <w:p w:rsidR="00816514" w:rsidRDefault="00816514" w:rsidP="006C5C20">
      <w:r>
        <w:rPr>
          <w:rFonts w:hint="eastAsia"/>
        </w:rPr>
        <w:t>参数</w:t>
      </w:r>
      <w:r w:rsidR="006C5C20">
        <w:rPr>
          <w:rFonts w:hint="eastAsia"/>
        </w:rPr>
        <w:t>：</w:t>
      </w:r>
      <w:r>
        <w:tab/>
        <w:t>{0}</w:t>
      </w:r>
      <w:r w:rsidR="003645C9">
        <w:rPr>
          <w:rFonts w:hint="eastAsia"/>
        </w:rPr>
        <w:t>：</w:t>
      </w:r>
      <w:r>
        <w:rPr>
          <w:rFonts w:hint="eastAsia"/>
        </w:rPr>
        <w:t>页码</w:t>
      </w:r>
    </w:p>
    <w:p w:rsidR="00816514" w:rsidRDefault="00816514" w:rsidP="006C5C20">
      <w:r>
        <w:tab/>
      </w:r>
      <w:r>
        <w:rPr>
          <w:rFonts w:hint="eastAsia"/>
        </w:rPr>
        <w:t>{1}</w:t>
      </w:r>
      <w:r>
        <w:rPr>
          <w:rFonts w:hint="eastAsia"/>
        </w:rPr>
        <w:t>：</w:t>
      </w:r>
      <w:r w:rsidR="00513436">
        <w:rPr>
          <w:rFonts w:hint="eastAsia"/>
        </w:rPr>
        <w:t>每页显示行数</w:t>
      </w:r>
    </w:p>
    <w:p w:rsidR="00513436" w:rsidRDefault="00513436" w:rsidP="006C5C20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，只查询成本中心自己的属性，改成</w:t>
      </w:r>
      <w:r>
        <w:rPr>
          <w:rFonts w:hint="eastAsia"/>
        </w:rPr>
        <w:t>1</w:t>
      </w:r>
      <w:r>
        <w:rPr>
          <w:rFonts w:hint="eastAsia"/>
        </w:rPr>
        <w:t>，可以查询到成本中心下面挂钩的员工，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</w:p>
    <w:p w:rsidR="00513436" w:rsidRDefault="001D37E8" w:rsidP="00513436">
      <w:r>
        <w:rPr>
          <w:rFonts w:hint="eastAsia"/>
        </w:rPr>
        <w:t>返回体：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"JSOG</w:t>
      </w:r>
      <w:r>
        <w:rPr>
          <w:rStyle w:val="string"/>
          <w:rFonts w:ascii="Consolas" w:hAnsi="Consolas"/>
          <w:color w:val="007777"/>
          <w:sz w:val="18"/>
          <w:szCs w:val="18"/>
        </w:rPr>
        <w:t>的关联</w:t>
      </w:r>
      <w:r>
        <w:rPr>
          <w:rStyle w:val="string"/>
          <w:rFonts w:ascii="Consolas" w:hAnsi="Consolas"/>
          <w:color w:val="007777"/>
          <w:sz w:val="18"/>
          <w:szCs w:val="18"/>
        </w:rPr>
        <w:t>id"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Fonts w:hint="eastAsia"/>
        </w:rPr>
        <w:t>成本中心负责人，如果有，返回的是员工的对象，depth=1返回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hint="eastAsia"/>
        </w:rPr>
        <w:t>成本中心挂钩的员工，如果有，返回的是</w:t>
      </w:r>
      <w:proofErr w:type="spellStart"/>
      <w:r>
        <w:rPr>
          <w:rFonts w:hint="eastAsia"/>
        </w:rPr>
        <w:t>chargeTo</w:t>
      </w:r>
      <w:proofErr w:type="spellEnd"/>
      <w:r>
        <w:rPr>
          <w:rFonts w:hint="eastAsia"/>
        </w:rPr>
        <w:t>对象，depth=1返回</w:t>
      </w:r>
    </w:p>
    <w:p w:rsidR="0004350A" w:rsidRP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hint="eastAsia"/>
        </w:rPr>
        <w:t>成本中心在数据库中的id</w:t>
      </w:r>
    </w:p>
    <w:p w:rsidR="0004350A" w:rsidRPr="0004350A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13436" w:rsidRDefault="00513436" w:rsidP="00E56A99"/>
    <w:p w:rsidR="003A3EC9" w:rsidRDefault="00EF3142" w:rsidP="00EF3142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查询成本中心明细信息（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EF3142" w:rsidRDefault="00EF3142" w:rsidP="00EF3142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9D42EC"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>
        <w:rPr>
          <w:rFonts w:hint="eastAsia"/>
          <w:shd w:val="clear" w:color="auto" w:fill="FFFFFF"/>
        </w:rPr>
        <w:t>/id/</w:t>
      </w:r>
      <w:r w:rsidRPr="00EF3142">
        <w:rPr>
          <w:rFonts w:hint="eastAsia"/>
          <w:color w:val="FF0000"/>
          <w:shd w:val="clear" w:color="auto" w:fill="FFFFFF"/>
        </w:rPr>
        <w:t>{</w:t>
      </w:r>
      <w:proofErr w:type="gramEnd"/>
      <w:r w:rsidRPr="00EF3142">
        <w:rPr>
          <w:rFonts w:hint="eastAsia"/>
          <w:color w:val="FF0000"/>
          <w:shd w:val="clear" w:color="auto" w:fill="FFFFFF"/>
        </w:rPr>
        <w:t>0}</w:t>
      </w:r>
    </w:p>
    <w:p w:rsidR="00EF3142" w:rsidRDefault="00EF3142" w:rsidP="00EF3142">
      <w:r>
        <w:rPr>
          <w:rFonts w:hint="eastAsia"/>
        </w:rPr>
        <w:t>参数：</w:t>
      </w:r>
      <w:r w:rsidR="009D42EC">
        <w:tab/>
      </w:r>
      <w:r w:rsidR="009D42EC">
        <w:tab/>
      </w:r>
      <w:r>
        <w:rPr>
          <w:rFonts w:hint="eastAsia"/>
        </w:rPr>
        <w:t>{0}</w:t>
      </w:r>
      <w:r>
        <w:rPr>
          <w:rFonts w:hint="eastAsia"/>
        </w:rPr>
        <w:t>：成本中心在数据库中的</w:t>
      </w:r>
      <w:r>
        <w:rPr>
          <w:rFonts w:hint="eastAsia"/>
        </w:rPr>
        <w:t>id</w:t>
      </w:r>
    </w:p>
    <w:p w:rsidR="009D42EC" w:rsidRDefault="009D42EC" w:rsidP="00EF3142">
      <w:r>
        <w:rPr>
          <w:rFonts w:hint="eastAsia"/>
        </w:rPr>
        <w:t>返回体：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2813D7">
        <w:rPr>
          <w:rFonts w:hint="eastAsia"/>
        </w:rPr>
        <w:t>员工对象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>
        <w:rPr>
          <w:rFonts w:hint="eastAsia"/>
        </w:rPr>
        <w:t>成本中心对象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305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2813D7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。。。。。。。。。。。。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1542204739245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1542207691546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813D7" w:rsidRDefault="0004350A" w:rsidP="003F55D4">
      <w:pPr>
        <w:pStyle w:val="HTML"/>
        <w:shd w:val="clear" w:color="auto" w:fill="F5F5F5"/>
        <w:wordWrap w:val="0"/>
        <w:spacing w:line="270" w:lineRule="atLeast"/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2813D7">
        <w:rPr>
          <w:rFonts w:hint="eastAsia"/>
        </w:rPr>
        <w:t>成本中心在数据库中的id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F3142" w:rsidRDefault="00EF3142" w:rsidP="00EF3142"/>
    <w:p w:rsidR="002156C0" w:rsidRDefault="002156C0" w:rsidP="002156C0">
      <w:pPr>
        <w:pStyle w:val="3"/>
      </w:pPr>
      <w:r>
        <w:rPr>
          <w:rFonts w:hint="eastAsia"/>
        </w:rPr>
        <w:t>成本中心修改（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2156C0" w:rsidRDefault="002156C0" w:rsidP="002156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</w:p>
    <w:p w:rsidR="0004350A" w:rsidRDefault="002156C0" w:rsidP="0004350A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  <w:r>
        <w:tab/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成本中心数据库中的</w:t>
      </w:r>
      <w:r w:rsidRPr="0004350A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代码（成本中心</w:t>
      </w:r>
      <w:r>
        <w:rPr>
          <w:rStyle w:val="string"/>
          <w:rFonts w:ascii="Consolas" w:hAnsi="Consolas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员工代码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04350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156C0" w:rsidRDefault="002156C0" w:rsidP="0004350A">
      <w:r>
        <w:rPr>
          <w:rFonts w:hint="eastAsia"/>
        </w:rPr>
        <w:t>（修改时没有填写成本中心负责人，则将</w:t>
      </w:r>
      <w:proofErr w:type="spellStart"/>
      <w:r>
        <w:t>costCenterManager</w:t>
      </w:r>
      <w:proofErr w:type="spellEnd"/>
      <w:r>
        <w:rPr>
          <w:rFonts w:hint="eastAsia"/>
        </w:rPr>
        <w:t>删掉）</w:t>
      </w:r>
    </w:p>
    <w:p w:rsidR="00294B3A" w:rsidRDefault="00294B3A" w:rsidP="002156C0">
      <w:pPr>
        <w:ind w:firstLine="720"/>
      </w:pPr>
    </w:p>
    <w:p w:rsidR="00294B3A" w:rsidRDefault="00294B3A" w:rsidP="00294B3A">
      <w:pPr>
        <w:pStyle w:val="3"/>
      </w:pPr>
      <w:r>
        <w:rPr>
          <w:rFonts w:hint="eastAsia"/>
        </w:rPr>
        <w:t>成本中心删除（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294B3A" w:rsidRDefault="00142CFA" w:rsidP="00294B3A"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</w:t>
      </w:r>
      <w:r w:rsidRPr="00142CFA">
        <w:t xml:space="preserve"> /</w:t>
      </w:r>
      <w:proofErr w:type="spellStart"/>
      <w:r w:rsidRPr="00142CFA">
        <w:t>deleteCostCenter</w:t>
      </w:r>
      <w:proofErr w:type="spellEnd"/>
      <w:proofErr w:type="gramStart"/>
      <w:r w:rsidRPr="00142CFA">
        <w:t>/{</w:t>
      </w:r>
      <w:proofErr w:type="gramEnd"/>
      <w:r>
        <w:rPr>
          <w:rFonts w:hint="eastAsia"/>
        </w:rPr>
        <w:t>0</w:t>
      </w:r>
      <w:r w:rsidRPr="00142CFA">
        <w:t>}</w:t>
      </w:r>
    </w:p>
    <w:p w:rsidR="00142CFA" w:rsidRDefault="00142CFA" w:rsidP="00294B3A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：成本中心数据库中的</w:t>
      </w:r>
      <w:r>
        <w:rPr>
          <w:rFonts w:hint="eastAsia"/>
        </w:rPr>
        <w:t>id</w:t>
      </w:r>
    </w:p>
    <w:p w:rsidR="00142CFA" w:rsidRDefault="00142CFA" w:rsidP="00294B3A"/>
    <w:p w:rsidR="00142CFA" w:rsidRDefault="00142CFA" w:rsidP="00294B3A"/>
    <w:p w:rsidR="00142CFA" w:rsidRDefault="00142CFA" w:rsidP="00294B3A"/>
    <w:p w:rsidR="00142CFA" w:rsidRDefault="00142CFA" w:rsidP="00294B3A"/>
    <w:p w:rsidR="00B1510A" w:rsidRDefault="0004350A" w:rsidP="00B1510A">
      <w:pPr>
        <w:pStyle w:val="2"/>
      </w:pPr>
      <w:r>
        <w:rPr>
          <w:rFonts w:hint="eastAsia"/>
        </w:rPr>
        <w:lastRenderedPageBreak/>
        <w:t>组织</w:t>
      </w:r>
    </w:p>
    <w:p w:rsidR="00142CFA" w:rsidRPr="00294B3A" w:rsidRDefault="00015E69" w:rsidP="00294B3A">
      <w:r>
        <w:rPr>
          <w:noProof/>
        </w:rPr>
        <w:drawing>
          <wp:inline distT="0" distB="0" distL="0" distR="0" wp14:anchorId="695D8E0E" wp14:editId="3C935E18">
            <wp:extent cx="5732145" cy="1920240"/>
            <wp:effectExtent l="0" t="0" r="19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0" w:rsidRDefault="0004350A" w:rsidP="0004350A">
      <w:pPr>
        <w:pStyle w:val="3"/>
      </w:pPr>
      <w:r>
        <w:rPr>
          <w:rFonts w:hint="eastAsia"/>
        </w:rPr>
        <w:t>新增组织（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04350A" w:rsidRDefault="0004350A" w:rsidP="0004350A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</w:p>
    <w:p w:rsidR="0004350A" w:rsidRDefault="0004350A" w:rsidP="0004350A">
      <w:r>
        <w:rPr>
          <w:rFonts w:hint="eastAsia"/>
        </w:rPr>
        <w:t>BODY</w:t>
      </w:r>
      <w:r>
        <w:rPr>
          <w:rFonts w:hint="eastAsia"/>
        </w:rPr>
        <w:t>：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CA5FE6" w:rsidRDefault="00CA5FE6" w:rsidP="00CA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4350A" w:rsidRDefault="0004350A" w:rsidP="00CA5F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CA5FE6" w:rsidRDefault="00CA5FE6" w:rsidP="00CA5FE6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592D85" w:rsidRDefault="00592D85" w:rsidP="00CA5FE6"/>
    <w:p w:rsidR="00592D85" w:rsidRDefault="00143BFC" w:rsidP="00592D85">
      <w:pPr>
        <w:pStyle w:val="3"/>
      </w:pPr>
      <w:r>
        <w:rPr>
          <w:rFonts w:hint="eastAsia"/>
        </w:rPr>
        <w:t>模糊</w:t>
      </w:r>
      <w:r w:rsidR="00592D85">
        <w:rPr>
          <w:rFonts w:hint="eastAsia"/>
        </w:rPr>
        <w:t>查询负责人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592D85" w:rsidRDefault="00592D85" w:rsidP="00592D85">
      <w:pPr>
        <w:rPr>
          <w:color w:val="FF0000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>
        <w:tab/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/v1/employee/autoComplete/</w:t>
      </w:r>
      <w:r w:rsidRPr="009B2875">
        <w:rPr>
          <w:rFonts w:hint="eastAsia"/>
          <w:color w:val="FF0000"/>
          <w:shd w:val="clear" w:color="auto" w:fill="FFFFFF"/>
        </w:rPr>
        <w:t>{</w:t>
      </w:r>
      <w:proofErr w:type="gramEnd"/>
      <w:r w:rsidRPr="009B2875">
        <w:rPr>
          <w:rFonts w:hint="eastAsia"/>
          <w:color w:val="FF0000"/>
          <w:shd w:val="clear" w:color="auto" w:fill="FFFFFF"/>
        </w:rPr>
        <w:t>0}</w:t>
      </w:r>
    </w:p>
    <w:p w:rsidR="00592D85" w:rsidRDefault="00592D85" w:rsidP="0059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{0}</w:t>
      </w:r>
      <w:r>
        <w:rPr>
          <w:rFonts w:hint="eastAsia"/>
          <w:color w:val="000000" w:themeColor="text1"/>
        </w:rPr>
        <w:t>：员工姓名或者员工</w:t>
      </w:r>
      <w:proofErr w:type="spellStart"/>
      <w:r>
        <w:rPr>
          <w:rFonts w:hint="eastAsia"/>
          <w:color w:val="000000" w:themeColor="text1"/>
        </w:rPr>
        <w:t>sn</w:t>
      </w:r>
      <w:proofErr w:type="spellEnd"/>
    </w:p>
    <w:p w:rsidR="00592D85" w:rsidRDefault="00592D85" w:rsidP="00592D85">
      <w:r>
        <w:rPr>
          <w:rFonts w:hint="eastAsia"/>
        </w:rPr>
        <w:t>返回体：</w:t>
      </w:r>
      <w:r>
        <w:tab/>
      </w:r>
      <w:r>
        <w:rPr>
          <w:rFonts w:hint="eastAsia"/>
        </w:rPr>
        <w:t>参见上文</w:t>
      </w:r>
    </w:p>
    <w:p w:rsidR="00143BFC" w:rsidRDefault="00143BFC" w:rsidP="00592D85"/>
    <w:p w:rsidR="00143BFC" w:rsidRDefault="00143BFC" w:rsidP="00143BFC">
      <w:pPr>
        <w:pStyle w:val="3"/>
      </w:pPr>
      <w:r>
        <w:rPr>
          <w:rFonts w:hint="eastAsia"/>
        </w:rPr>
        <w:lastRenderedPageBreak/>
        <w:t>模糊查询上层组织</w:t>
      </w:r>
      <w:r w:rsidR="00834175">
        <w:rPr>
          <w:rFonts w:hint="eastAsia"/>
        </w:rPr>
        <w:t>（</w:t>
      </w:r>
      <w:r w:rsidR="00834175">
        <w:rPr>
          <w:rFonts w:hint="eastAsia"/>
        </w:rPr>
        <w:t>GET</w:t>
      </w:r>
      <w:r w:rsidR="00834175">
        <w:rPr>
          <w:rFonts w:hint="eastAsia"/>
        </w:rPr>
        <w:t>）</w:t>
      </w:r>
    </w:p>
    <w:p w:rsidR="00B407D6" w:rsidRDefault="00143BFC" w:rsidP="00B407D6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 w:rsidR="00B407D6">
        <w:rPr>
          <w:shd w:val="clear" w:color="auto" w:fill="FFFFFF"/>
        </w:rPr>
        <w:t>/v1/</w:t>
      </w:r>
      <w:r w:rsidR="00B407D6">
        <w:rPr>
          <w:rFonts w:hint="eastAsia"/>
          <w:shd w:val="clear" w:color="auto" w:fill="FFFFFF"/>
        </w:rPr>
        <w:t>department</w:t>
      </w:r>
      <w:r w:rsidR="00B407D6" w:rsidRPr="00B407D6">
        <w:t xml:space="preserve"> </w:t>
      </w:r>
      <w:r w:rsidR="00B407D6" w:rsidRPr="00B407D6">
        <w:rPr>
          <w:shd w:val="clear" w:color="auto" w:fill="FFFFFF"/>
        </w:rPr>
        <w:t>/</w:t>
      </w:r>
      <w:proofErr w:type="spellStart"/>
      <w:r w:rsidR="00B407D6" w:rsidRPr="00B407D6">
        <w:rPr>
          <w:shd w:val="clear" w:color="auto" w:fill="FFFFFF"/>
        </w:rPr>
        <w:t>autoComplete</w:t>
      </w:r>
      <w:proofErr w:type="spellEnd"/>
      <w:proofErr w:type="gramStart"/>
      <w:r w:rsidR="00B407D6" w:rsidRPr="00B407D6">
        <w:rPr>
          <w:shd w:val="clear" w:color="auto" w:fill="FFFFFF"/>
        </w:rPr>
        <w:t>/</w:t>
      </w:r>
      <w:r w:rsidR="00B407D6" w:rsidRPr="00B407D6">
        <w:rPr>
          <w:color w:val="FF0000"/>
          <w:shd w:val="clear" w:color="auto" w:fill="FFFFFF"/>
        </w:rPr>
        <w:t>{</w:t>
      </w:r>
      <w:proofErr w:type="gramEnd"/>
      <w:r w:rsidR="00B407D6" w:rsidRPr="00B407D6">
        <w:rPr>
          <w:rFonts w:hint="eastAsia"/>
          <w:color w:val="FF0000"/>
          <w:shd w:val="clear" w:color="auto" w:fill="FFFFFF"/>
        </w:rPr>
        <w:t>0</w:t>
      </w:r>
      <w:r w:rsidR="00B407D6" w:rsidRPr="00B407D6">
        <w:rPr>
          <w:color w:val="FF0000"/>
          <w:shd w:val="clear" w:color="auto" w:fill="FFFFFF"/>
        </w:rPr>
        <w:t>}</w:t>
      </w:r>
    </w:p>
    <w:p w:rsidR="00143BFC" w:rsidRDefault="00B407D6" w:rsidP="00143BFC">
      <w:r>
        <w:rPr>
          <w:rFonts w:hint="eastAsia"/>
        </w:rPr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B407D6" w:rsidRDefault="00B407D6" w:rsidP="00143BFC">
      <w:r>
        <w:rPr>
          <w:rFonts w:hint="eastAsia"/>
        </w:rPr>
        <w:t>返回体：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90356F"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部门负责人，此处一直为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90356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/>
          <w:color w:val="0000FF"/>
          <w:sz w:val="18"/>
          <w:szCs w:val="18"/>
        </w:rPr>
        <w:tab/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上级部门，此处一直为</w:t>
      </w:r>
      <w:r w:rsidR="0090356F">
        <w:rPr>
          <w:rStyle w:val="null"/>
          <w:rFonts w:ascii="Consolas" w:hAnsi="Consolas" w:hint="eastAsia"/>
          <w:color w:val="0000FF"/>
          <w:sz w:val="18"/>
          <w:szCs w:val="18"/>
        </w:rPr>
        <w:t>null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下级部门，此处一直为</w:t>
      </w:r>
      <w:r w:rsidR="0090356F">
        <w:rPr>
          <w:rFonts w:ascii="Consolas" w:hAnsi="Consolas" w:hint="eastAsia"/>
          <w:color w:val="333333"/>
          <w:sz w:val="18"/>
          <w:szCs w:val="18"/>
        </w:rPr>
        <w:t>[</w:t>
      </w:r>
      <w:r w:rsidR="0090356F">
        <w:rPr>
          <w:rFonts w:ascii="Consolas" w:hAnsi="Consolas"/>
          <w:color w:val="333333"/>
          <w:sz w:val="18"/>
          <w:szCs w:val="18"/>
        </w:rPr>
        <w:t>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/>
          <w:color w:val="333333"/>
          <w:sz w:val="18"/>
          <w:szCs w:val="18"/>
        </w:rPr>
        <w:tab/>
      </w:r>
      <w:r w:rsidR="0090356F">
        <w:rPr>
          <w:rFonts w:ascii="Consolas" w:hAnsi="Consolas" w:hint="eastAsia"/>
          <w:color w:val="333333"/>
          <w:sz w:val="18"/>
          <w:szCs w:val="18"/>
        </w:rPr>
        <w:t>部门员工，此处一直为</w:t>
      </w:r>
      <w:r w:rsidR="0090356F">
        <w:rPr>
          <w:rFonts w:ascii="Consolas" w:hAnsi="Consolas"/>
          <w:color w:val="333333"/>
          <w:sz w:val="18"/>
          <w:szCs w:val="18"/>
        </w:rPr>
        <w:t>[]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1542204303984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90356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B407D6" w:rsidRDefault="00B407D6" w:rsidP="00B407D6">
      <w:pPr>
        <w:pStyle w:val="HTML"/>
        <w:shd w:val="clear" w:color="auto" w:fill="F5F5F5"/>
        <w:wordWrap w:val="0"/>
        <w:spacing w:line="270" w:lineRule="atLeast"/>
        <w:rPr>
          <w:rStyle w:val="arraybrace"/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F032B9" w:rsidRDefault="00F032B9" w:rsidP="00B407D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85BDF" w:rsidRDefault="009A1DA2" w:rsidP="00385BDF">
      <w:r>
        <w:rPr>
          <w:noProof/>
        </w:rPr>
        <w:drawing>
          <wp:inline distT="0" distB="0" distL="0" distR="0" wp14:anchorId="5089C5D9" wp14:editId="52F5ABF8">
            <wp:extent cx="5732145" cy="261493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A2" w:rsidRDefault="00735E21" w:rsidP="00735E21">
      <w:pPr>
        <w:pStyle w:val="3"/>
      </w:pPr>
      <w:r>
        <w:rPr>
          <w:rFonts w:hint="eastAsia"/>
        </w:rPr>
        <w:t>查询所有组织</w:t>
      </w:r>
      <w:r w:rsidR="00D74CCD">
        <w:rPr>
          <w:rFonts w:hint="eastAsia"/>
        </w:rPr>
        <w:t>（</w:t>
      </w:r>
      <w:r w:rsidR="00D74CCD">
        <w:rPr>
          <w:rFonts w:hint="eastAsia"/>
        </w:rPr>
        <w:t>GET</w:t>
      </w:r>
      <w:r w:rsidR="00D74CCD">
        <w:rPr>
          <w:rFonts w:hint="eastAsia"/>
        </w:rPr>
        <w:t>）</w:t>
      </w:r>
    </w:p>
    <w:p w:rsidR="00385BDF" w:rsidRDefault="00385BDF" w:rsidP="00385BDF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shd w:val="clear" w:color="auto" w:fill="FFFFFF"/>
        </w:rPr>
        <w:t>?page=</w:t>
      </w:r>
      <w:r w:rsidRPr="00513436">
        <w:rPr>
          <w:rFonts w:hint="eastAsia"/>
          <w:color w:val="FF0000"/>
          <w:shd w:val="clear" w:color="auto" w:fill="FFFFFF"/>
        </w:rPr>
        <w:t>{</w:t>
      </w:r>
      <w:proofErr w:type="gramStart"/>
      <w:r w:rsidRPr="00513436">
        <w:rPr>
          <w:rFonts w:hint="eastAsia"/>
          <w:color w:val="FF0000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 w:rsidRPr="00513436">
        <w:rPr>
          <w:rFonts w:hint="eastAsia"/>
          <w:color w:val="FF0000"/>
          <w:shd w:val="clear" w:color="auto" w:fill="FFFFFF"/>
        </w:rPr>
        <w:t>{1}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[&amp;depth={2}</w:t>
      </w:r>
      <w:r w:rsidRPr="00513436">
        <w:rPr>
          <w:color w:val="FF0000"/>
          <w:shd w:val="clear" w:color="auto" w:fill="FFFFFF"/>
        </w:rPr>
        <w:t>]</w:t>
      </w:r>
    </w:p>
    <w:p w:rsidR="00385BDF" w:rsidRDefault="00385BDF" w:rsidP="00385BDF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385BDF" w:rsidRDefault="00385BDF" w:rsidP="00385BDF">
      <w:r>
        <w:lastRenderedPageBreak/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385BDF" w:rsidRDefault="00385BDF" w:rsidP="00385BDF">
      <w:pPr>
        <w:rPr>
          <w:shd w:val="clear" w:color="auto" w:fill="FFFFFF"/>
        </w:rPr>
      </w:pPr>
      <w:r>
        <w:tab/>
      </w:r>
      <w:r>
        <w:rPr>
          <w:rFonts w:hint="eastAsia"/>
        </w:rPr>
        <w:t>{2}</w:t>
      </w:r>
      <w:r>
        <w:rPr>
          <w:rFonts w:hint="eastAsia"/>
        </w:rPr>
        <w:t>：查询的深度，默认值是</w:t>
      </w:r>
      <w:r>
        <w:rPr>
          <w:rFonts w:hint="eastAsia"/>
        </w:rPr>
        <w:t>0</w:t>
      </w:r>
      <w:r>
        <w:rPr>
          <w:rFonts w:hint="eastAsia"/>
        </w:rPr>
        <w:t>，只查询</w:t>
      </w:r>
      <w:r w:rsidR="002139C3">
        <w:rPr>
          <w:rFonts w:hint="eastAsia"/>
        </w:rPr>
        <w:t>组织</w:t>
      </w:r>
      <w:r>
        <w:rPr>
          <w:rFonts w:hint="eastAsia"/>
        </w:rPr>
        <w:t>自己的属性，改成</w:t>
      </w:r>
      <w:r>
        <w:rPr>
          <w:rFonts w:hint="eastAsia"/>
        </w:rPr>
        <w:t>1</w:t>
      </w:r>
      <w:r>
        <w:rPr>
          <w:rFonts w:hint="eastAsia"/>
        </w:rPr>
        <w:t>，可以查询到</w:t>
      </w:r>
      <w:r w:rsidR="002139C3">
        <w:rPr>
          <w:rFonts w:hint="eastAsia"/>
        </w:rPr>
        <w:t>组织和其它节点的关系</w:t>
      </w:r>
      <w:r>
        <w:rPr>
          <w:rFonts w:hint="eastAsia"/>
        </w:rPr>
        <w:t>，</w:t>
      </w:r>
      <w:r>
        <w:rPr>
          <w:rFonts w:hint="eastAsia"/>
          <w:shd w:val="clear" w:color="auto" w:fill="FFFFFF"/>
        </w:rPr>
        <w:t>&amp;depth={2}</w:t>
      </w:r>
      <w:r>
        <w:rPr>
          <w:rFonts w:hint="eastAsia"/>
          <w:shd w:val="clear" w:color="auto" w:fill="FFFFFF"/>
        </w:rPr>
        <w:t>不是必填。</w:t>
      </w:r>
      <w:r w:rsidR="00FA33EF">
        <w:rPr>
          <w:rFonts w:hint="eastAsia"/>
          <w:shd w:val="clear" w:color="auto" w:fill="FFFFFF"/>
        </w:rPr>
        <w:t>如果平级显示，默认就可以了，如果想要树状显示，改成</w:t>
      </w:r>
      <w:r w:rsidR="00FA33EF">
        <w:rPr>
          <w:rFonts w:hint="eastAsia"/>
          <w:shd w:val="clear" w:color="auto" w:fill="FFFFFF"/>
        </w:rPr>
        <w:t>1</w:t>
      </w:r>
      <w:r w:rsidR="00FA33EF">
        <w:rPr>
          <w:rFonts w:hint="eastAsia"/>
          <w:shd w:val="clear" w:color="auto" w:fill="FFFFFF"/>
        </w:rPr>
        <w:t>应该就可以了。</w:t>
      </w:r>
    </w:p>
    <w:p w:rsidR="008A63EB" w:rsidRDefault="008A63EB" w:rsidP="00385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组织负责人，如果有，就是员工对象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>
        <w:rPr>
          <w:rStyle w:val="null"/>
          <w:rFonts w:ascii="Consolas" w:hAnsi="Consolas" w:hint="eastAsia"/>
          <w:color w:val="0000FF"/>
          <w:sz w:val="18"/>
          <w:szCs w:val="18"/>
        </w:rPr>
        <w:t>上级组织，如果有，就是组织对象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</w:rPr>
        <w:t>子部门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7D5F4A">
        <w:rPr>
          <w:rFonts w:ascii="Consolas" w:hAnsi="Consolas" w:hint="eastAsia"/>
          <w:color w:val="333333"/>
          <w:sz w:val="18"/>
          <w:szCs w:val="18"/>
        </w:rPr>
        <w:t>部门员工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F2DC0">
        <w:rPr>
          <w:rFonts w:ascii="Consolas" w:hAnsi="Consolas" w:hint="eastAsia"/>
          <w:color w:val="333333"/>
          <w:sz w:val="18"/>
          <w:szCs w:val="18"/>
        </w:rPr>
        <w:t>数据库中组织的</w:t>
      </w:r>
      <w:r w:rsidR="001F2DC0">
        <w:rPr>
          <w:rFonts w:ascii="Consolas" w:hAnsi="Consolas" w:hint="eastAsia"/>
          <w:color w:val="333333"/>
          <w:sz w:val="18"/>
          <w:szCs w:val="18"/>
        </w:rPr>
        <w:t>id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</w:t>
      </w:r>
      <w:r>
        <w:rPr>
          <w:rFonts w:ascii="Consolas" w:hAnsi="Consolas" w:hint="eastAsia"/>
          <w:color w:val="333333"/>
          <w:sz w:val="18"/>
          <w:szCs w:val="18"/>
        </w:rPr>
        <w:t>。。。。。。。。。。。。。。。。。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2F10F1" w:rsidRDefault="002F10F1" w:rsidP="002F10F1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A63EB" w:rsidRPr="002F10F1" w:rsidRDefault="008A63EB" w:rsidP="00385BDF">
      <w:pPr>
        <w:rPr>
          <w:shd w:val="clear" w:color="auto" w:fill="FFFFFF"/>
        </w:rPr>
      </w:pPr>
    </w:p>
    <w:p w:rsidR="00735E21" w:rsidRDefault="00DE1075" w:rsidP="00DE1075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查询组织明细</w:t>
      </w:r>
      <w:r w:rsidR="00A52152">
        <w:rPr>
          <w:rFonts w:hint="eastAsia"/>
        </w:rPr>
        <w:t>（</w:t>
      </w:r>
      <w:r w:rsidR="00A52152">
        <w:rPr>
          <w:rFonts w:hint="eastAsia"/>
        </w:rPr>
        <w:t>GET</w:t>
      </w:r>
      <w:r w:rsidR="00A52152">
        <w:rPr>
          <w:rFonts w:hint="eastAsia"/>
        </w:rPr>
        <w:t>）</w:t>
      </w:r>
    </w:p>
    <w:p w:rsidR="001F2DC0" w:rsidRDefault="001F2DC0" w:rsidP="001F2DC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/v1/departmen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t/id/{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0}</w:t>
      </w:r>
      <w:r>
        <w:rPr>
          <w:color w:val="FF0000"/>
          <w:shd w:val="clear" w:color="auto" w:fill="FFFFFF"/>
        </w:rPr>
        <w:t xml:space="preserve">             </w:t>
      </w:r>
      <w:r w:rsidRPr="00513436">
        <w:rPr>
          <w:rFonts w:hint="eastAsia"/>
          <w:color w:val="FF0000"/>
          <w:shd w:val="clear" w:color="auto" w:fill="FFFFFF"/>
        </w:rPr>
        <w:t>[</w:t>
      </w:r>
      <w:r>
        <w:rPr>
          <w:rFonts w:hint="eastAsia"/>
          <w:color w:val="FF0000"/>
          <w:shd w:val="clear" w:color="auto" w:fill="FFFFFF"/>
        </w:rPr>
        <w:t>?</w:t>
      </w:r>
      <w:r w:rsidRPr="00513436">
        <w:rPr>
          <w:rFonts w:hint="eastAsia"/>
          <w:color w:val="FF0000"/>
          <w:shd w:val="clear" w:color="auto" w:fill="FFFFFF"/>
        </w:rPr>
        <w:t>depth={</w:t>
      </w:r>
      <w:r>
        <w:rPr>
          <w:color w:val="FF0000"/>
          <w:shd w:val="clear" w:color="auto" w:fill="FFFFFF"/>
        </w:rPr>
        <w:t>1</w:t>
      </w:r>
      <w:r w:rsidRPr="00513436">
        <w:rPr>
          <w:rFonts w:hint="eastAsia"/>
          <w:color w:val="FF0000"/>
          <w:shd w:val="clear" w:color="auto" w:fill="FFFFFF"/>
        </w:rPr>
        <w:t>}</w:t>
      </w:r>
      <w:r w:rsidRPr="00513436">
        <w:rPr>
          <w:color w:val="FF0000"/>
          <w:shd w:val="clear" w:color="auto" w:fill="FFFFFF"/>
        </w:rPr>
        <w:t>]</w:t>
      </w:r>
    </w:p>
    <w:p w:rsidR="001F2DC0" w:rsidRDefault="001F2DC0" w:rsidP="001F2DC0">
      <w:r>
        <w:rPr>
          <w:rFonts w:hint="eastAsia"/>
        </w:rPr>
        <w:t>参数：</w:t>
      </w:r>
    </w:p>
    <w:p w:rsidR="001F2DC0" w:rsidRDefault="001F2DC0" w:rsidP="001F2DC0">
      <w:r>
        <w:rPr>
          <w:rFonts w:hint="eastAsia"/>
        </w:rPr>
        <w:t>{0}</w:t>
      </w:r>
      <w:r>
        <w:rPr>
          <w:rFonts w:hint="eastAsia"/>
        </w:rPr>
        <w:t>：数据库中组织的</w:t>
      </w:r>
      <w:r>
        <w:rPr>
          <w:rFonts w:hint="eastAsia"/>
        </w:rPr>
        <w:t>id</w:t>
      </w:r>
    </w:p>
    <w:p w:rsidR="001F2DC0" w:rsidRDefault="001F2DC0" w:rsidP="001F2DC0">
      <w:pPr>
        <w:rPr>
          <w:color w:val="000000" w:themeColor="text1"/>
          <w:shd w:val="clear" w:color="auto" w:fill="FFFFFF"/>
        </w:rPr>
      </w:pPr>
      <w:r w:rsidRPr="001F2DC0">
        <w:rPr>
          <w:rFonts w:hint="eastAsia"/>
          <w:color w:val="000000" w:themeColor="text1"/>
          <w:shd w:val="clear" w:color="auto" w:fill="FFFFFF"/>
        </w:rPr>
        <w:t>[?depth</w:t>
      </w:r>
      <w:proofErr w:type="gramStart"/>
      <w:r w:rsidRPr="001F2DC0">
        <w:rPr>
          <w:rFonts w:hint="eastAsia"/>
          <w:color w:val="000000" w:themeColor="text1"/>
          <w:shd w:val="clear" w:color="auto" w:fill="FFFFFF"/>
        </w:rPr>
        <w:t>={</w:t>
      </w:r>
      <w:proofErr w:type="gramEnd"/>
      <w:r w:rsidRPr="001F2DC0">
        <w:rPr>
          <w:color w:val="000000" w:themeColor="text1"/>
          <w:shd w:val="clear" w:color="auto" w:fill="FFFFFF"/>
        </w:rPr>
        <w:t>1</w:t>
      </w:r>
      <w:r w:rsidRPr="001F2DC0">
        <w:rPr>
          <w:rFonts w:hint="eastAsia"/>
          <w:color w:val="000000" w:themeColor="text1"/>
          <w:shd w:val="clear" w:color="auto" w:fill="FFFFFF"/>
        </w:rPr>
        <w:t>}</w:t>
      </w:r>
      <w:r w:rsidRPr="001F2DC0">
        <w:rPr>
          <w:color w:val="000000" w:themeColor="text1"/>
          <w:shd w:val="clear" w:color="auto" w:fill="FFFFFF"/>
        </w:rPr>
        <w:t xml:space="preserve">] </w:t>
      </w:r>
      <w:r w:rsidRPr="001F2DC0">
        <w:rPr>
          <w:rFonts w:hint="eastAsia"/>
          <w:color w:val="000000" w:themeColor="text1"/>
          <w:shd w:val="clear" w:color="auto" w:fill="FFFFFF"/>
        </w:rPr>
        <w:t>：</w:t>
      </w:r>
      <w:r>
        <w:rPr>
          <w:rFonts w:hint="eastAsia"/>
          <w:color w:val="000000" w:themeColor="text1"/>
          <w:shd w:val="clear" w:color="auto" w:fill="FFFFFF"/>
        </w:rPr>
        <w:t>选填的，查询深度，默认是</w:t>
      </w:r>
      <w:r>
        <w:rPr>
          <w:rFonts w:hint="eastAsia"/>
          <w:color w:val="000000" w:themeColor="text1"/>
          <w:shd w:val="clear" w:color="auto" w:fill="FFFFFF"/>
        </w:rPr>
        <w:t>1</w:t>
      </w:r>
    </w:p>
    <w:p w:rsidR="001F2DC0" w:rsidRDefault="001F2DC0" w:rsidP="001F2DC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返回体：</w:t>
      </w:r>
    </w:p>
    <w:p w:rsidR="001F2DC0" w:rsidRDefault="001F2DC0" w:rsidP="001F2DC0">
      <w:pPr>
        <w:pStyle w:val="z-"/>
      </w:pPr>
      <w:r>
        <w:rPr>
          <w:rFonts w:hint="eastAsia"/>
        </w:rPr>
        <w:t>窗体顶端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1348F6">
        <w:rPr>
          <w:rStyle w:val="string"/>
          <w:rFonts w:ascii="Consolas" w:hAnsi="Consolas" w:hint="eastAsia"/>
          <w:color w:val="007777"/>
          <w:sz w:val="18"/>
          <w:szCs w:val="18"/>
        </w:rPr>
        <w:t>税号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 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组织负责人，是员工对象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1348F6">
        <w:rPr>
          <w:rStyle w:val="null"/>
          <w:rFonts w:ascii="Consolas" w:hAnsi="Consolas" w:hint="eastAsia"/>
          <w:color w:val="0000FF"/>
          <w:sz w:val="18"/>
          <w:szCs w:val="18"/>
        </w:rPr>
        <w:t>上级组织，是组织对象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subordinateDepartments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 w:hint="eastAsia"/>
          <w:color w:val="333333"/>
          <w:sz w:val="18"/>
          <w:szCs w:val="18"/>
        </w:rPr>
        <w:t>下级组织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1348F6">
        <w:rPr>
          <w:rFonts w:ascii="Consolas" w:hAnsi="Consolas"/>
          <w:color w:val="333333"/>
          <w:sz w:val="18"/>
          <w:szCs w:val="18"/>
        </w:rPr>
        <w:tab/>
      </w:r>
      <w:r w:rsidR="001348F6">
        <w:rPr>
          <w:rFonts w:ascii="Consolas" w:hAnsi="Consolas" w:hint="eastAsia"/>
          <w:color w:val="333333"/>
          <w:sz w:val="18"/>
          <w:szCs w:val="18"/>
        </w:rPr>
        <w:t>员工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1542204284710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1542207386974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数据库中组织的</w:t>
      </w:r>
      <w:r w:rsidR="005530CF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1F2DC0" w:rsidRDefault="001F2DC0" w:rsidP="001F2DC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F2DC0" w:rsidRDefault="001F2DC0" w:rsidP="001F2DC0">
      <w:pPr>
        <w:pStyle w:val="z-1"/>
      </w:pPr>
      <w:r>
        <w:rPr>
          <w:rFonts w:hint="eastAsia"/>
        </w:rPr>
        <w:t>窗体底端</w:t>
      </w:r>
    </w:p>
    <w:p w:rsidR="001F2DC0" w:rsidRDefault="001F2DC0" w:rsidP="001F2DC0">
      <w:pPr>
        <w:rPr>
          <w:color w:val="000000" w:themeColor="text1"/>
        </w:rPr>
      </w:pPr>
    </w:p>
    <w:p w:rsidR="001F2DC0" w:rsidRPr="001F2DC0" w:rsidRDefault="003E3722" w:rsidP="003E3722">
      <w:pPr>
        <w:pStyle w:val="3"/>
      </w:pPr>
      <w:r>
        <w:rPr>
          <w:rFonts w:hint="eastAsia"/>
        </w:rPr>
        <w:t>修改组织（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3E3722" w:rsidRDefault="003E3722" w:rsidP="003E3722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</w:p>
    <w:p w:rsidR="003E3722" w:rsidRDefault="003E3722" w:rsidP="003E3722">
      <w:r>
        <w:rPr>
          <w:rFonts w:hint="eastAsia"/>
        </w:rPr>
        <w:t>BODY</w:t>
      </w:r>
      <w:r>
        <w:rPr>
          <w:rFonts w:hint="eastAsia"/>
        </w:rPr>
        <w:t>：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tabs>
          <w:tab w:val="clear" w:pos="916"/>
          <w:tab w:val="left" w:pos="37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数据库中组织的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"level"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"address"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taxNumber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税务识别号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负责人的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Pr="00CA5FE6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上层组织的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</w:p>
    <w:p w:rsidR="003E3722" w:rsidRDefault="003E3722" w:rsidP="003E3722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3E3722" w:rsidRDefault="003E3722" w:rsidP="003E37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</w:pPr>
    </w:p>
    <w:p w:rsidR="003E3722" w:rsidRDefault="003E3722" w:rsidP="003E3722">
      <w:r>
        <w:rPr>
          <w:rFonts w:hint="eastAsia"/>
        </w:rPr>
        <w:t>（如果没有填写负责人和上层组织，将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departmentManager</w:t>
      </w:r>
      <w:proofErr w:type="spellEnd"/>
      <w:r w:rsidRPr="00CA5FE6">
        <w:t>和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superiorDepartment</w:t>
      </w:r>
      <w:proofErr w:type="spellEnd"/>
      <w:r w:rsidRPr="00CA5FE6">
        <w:t>删除</w:t>
      </w:r>
      <w:r>
        <w:rPr>
          <w:rFonts w:hint="eastAsia"/>
        </w:rPr>
        <w:t>）</w:t>
      </w:r>
    </w:p>
    <w:p w:rsidR="00A03BDF" w:rsidRDefault="00A03BDF" w:rsidP="003E3722"/>
    <w:p w:rsidR="00A03BDF" w:rsidRDefault="00A03BDF" w:rsidP="00A03BDF">
      <w:pPr>
        <w:pStyle w:val="3"/>
      </w:pPr>
      <w:r>
        <w:rPr>
          <w:rFonts w:hint="eastAsia"/>
        </w:rPr>
        <w:t>删除组织（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A03BDF" w:rsidRDefault="00A03BDF" w:rsidP="00A03BDF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A03BDF">
        <w:t>/deleteDepartment/{</w:t>
      </w:r>
      <w:proofErr w:type="gramEnd"/>
      <w:r>
        <w:rPr>
          <w:rFonts w:hint="eastAsia"/>
        </w:rPr>
        <w:t>0</w:t>
      </w:r>
      <w:r w:rsidRPr="00A03BDF">
        <w:t>}</w:t>
      </w:r>
    </w:p>
    <w:p w:rsidR="00A03BDF" w:rsidRDefault="00A03BDF" w:rsidP="00A03BD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A03BDF" w:rsidRPr="00A03BDF" w:rsidRDefault="00A03BDF" w:rsidP="00A03BDF">
      <w:r w:rsidRPr="00A03BDF">
        <w:rPr>
          <w:rFonts w:hint="eastAsia"/>
        </w:rPr>
        <w:t>{0}</w:t>
      </w:r>
      <w:r w:rsidRPr="00A03BDF">
        <w:rPr>
          <w:rFonts w:hint="eastAsia"/>
        </w:rPr>
        <w:t>：数据库中组织的</w:t>
      </w:r>
      <w:r w:rsidRPr="00A03BDF">
        <w:rPr>
          <w:rFonts w:hint="eastAsia"/>
        </w:rPr>
        <w:t>id</w:t>
      </w:r>
    </w:p>
    <w:p w:rsidR="00A03BDF" w:rsidRPr="00A03BDF" w:rsidRDefault="00A03BDF" w:rsidP="00A03BDF">
      <w:pPr>
        <w:rPr>
          <w:shd w:val="clear" w:color="auto" w:fill="FFFFFF"/>
        </w:rPr>
      </w:pPr>
    </w:p>
    <w:p w:rsidR="001F2DC0" w:rsidRPr="003E3722" w:rsidRDefault="001F2DC0" w:rsidP="001F2DC0"/>
    <w:p w:rsidR="00DE1075" w:rsidRDefault="00DE1075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5C3B42" w:rsidP="00DE1075"/>
    <w:p w:rsidR="005C3B42" w:rsidRDefault="004820D9" w:rsidP="004820D9">
      <w:pPr>
        <w:pStyle w:val="2"/>
      </w:pPr>
      <w:r>
        <w:rPr>
          <w:rFonts w:hint="eastAsia"/>
        </w:rPr>
        <w:lastRenderedPageBreak/>
        <w:t>员工</w:t>
      </w:r>
    </w:p>
    <w:p w:rsidR="004820D9" w:rsidRDefault="004820D9" w:rsidP="004820D9">
      <w:r>
        <w:rPr>
          <w:noProof/>
        </w:rPr>
        <w:drawing>
          <wp:inline distT="0" distB="0" distL="0" distR="0" wp14:anchorId="1E14F5F8" wp14:editId="3420D91E">
            <wp:extent cx="5732145" cy="265747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00B1F437" wp14:editId="76F22404">
            <wp:extent cx="5732145" cy="164973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r>
        <w:rPr>
          <w:noProof/>
        </w:rPr>
        <w:drawing>
          <wp:inline distT="0" distB="0" distL="0" distR="0" wp14:anchorId="51C818BD" wp14:editId="0AB462CE">
            <wp:extent cx="5732145" cy="155638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9" w:rsidRDefault="004820D9" w:rsidP="004820D9">
      <w:pPr>
        <w:pStyle w:val="3"/>
      </w:pPr>
      <w:r>
        <w:rPr>
          <w:rFonts w:hint="eastAsia"/>
        </w:rPr>
        <w:t>新增员工（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4820D9" w:rsidRDefault="004820D9" w:rsidP="004820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4820D9" w:rsidRDefault="004820D9" w:rsidP="004820D9">
      <w:r>
        <w:rPr>
          <w:rFonts w:hint="eastAsia"/>
        </w:rPr>
        <w:t>BODY</w:t>
      </w:r>
      <w:r>
        <w:rPr>
          <w:rFonts w:hint="eastAsia"/>
        </w:rPr>
        <w:t>：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131CAD">
        <w:rPr>
          <w:rFonts w:ascii="Consolas" w:hAnsi="Consolas" w:hint="eastAsia"/>
          <w:color w:val="333333"/>
          <w:sz w:val="18"/>
          <w:szCs w:val="18"/>
        </w:rPr>
        <w:t>出生日期</w:t>
      </w:r>
      <w:r w:rsidR="000C6B23">
        <w:rPr>
          <w:rFonts w:ascii="Consolas" w:hAnsi="Consolas" w:hint="eastAsia"/>
          <w:color w:val="333333"/>
          <w:sz w:val="18"/>
          <w:szCs w:val="18"/>
        </w:rPr>
        <w:t>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雇佣开始日期（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0C6B23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hireto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雇佣结束日期（</w:t>
      </w:r>
      <w:r w:rsidR="000C6B23">
        <w:rPr>
          <w:rFonts w:ascii="Consolas" w:hAnsi="Consolas" w:hint="eastAsia"/>
          <w:color w:val="333333"/>
          <w:sz w:val="18"/>
          <w:szCs w:val="18"/>
        </w:rPr>
        <w:t>long</w:t>
      </w:r>
      <w:r w:rsidR="000C6B23"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 w:rsidR="000C6B23"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 w:rsidR="000C6B23"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 w:rsidR="000C6B23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工作地址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 w:rsidR="000C6B23">
        <w:rPr>
          <w:rFonts w:ascii="Consolas" w:hAnsi="Consolas" w:hint="eastAsia"/>
          <w:color w:val="333333"/>
          <w:sz w:val="18"/>
          <w:szCs w:val="18"/>
        </w:rPr>
        <w:t>占比</w:t>
      </w:r>
      <w:r w:rsidR="000C6B23"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 w:rsidR="000C6B23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 w:rsidR="000C6B23"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9612FB" w:rsidRDefault="009612FB" w:rsidP="000C6B23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0C6B23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9612FB" w:rsidRDefault="009612FB" w:rsidP="009612FB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61697" w:rsidRDefault="008B7805" w:rsidP="004820D9">
      <w:r>
        <w:rPr>
          <w:rFonts w:hint="eastAsia"/>
        </w:rPr>
        <w:t>如果页面上“汇报给”没有填写，那么就将</w:t>
      </w:r>
      <w:r w:rsidR="00061697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 w:rsidR="00061697">
        <w:rPr>
          <w:rFonts w:hint="eastAsia"/>
        </w:rPr>
        <w:t>字段删掉。</w:t>
      </w:r>
    </w:p>
    <w:p w:rsidR="00061697" w:rsidRDefault="00061697" w:rsidP="00061697">
      <w:pPr>
        <w:pStyle w:val="3"/>
      </w:pPr>
      <w:r>
        <w:rPr>
          <w:rFonts w:hint="eastAsia"/>
        </w:rPr>
        <w:t>所属部门模糊查询</w:t>
      </w:r>
      <w:r w:rsidR="003F10A8">
        <w:rPr>
          <w:rFonts w:hint="eastAsia"/>
        </w:rPr>
        <w:t>(</w:t>
      </w:r>
      <w:r w:rsidR="003F10A8">
        <w:t>GET)</w:t>
      </w:r>
    </w:p>
    <w:p w:rsidR="00061697" w:rsidRDefault="00061697" w:rsidP="00061697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ab/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</w:t>
      </w:r>
      <w:r>
        <w:rPr>
          <w:rFonts w:hint="eastAsia"/>
          <w:shd w:val="clear" w:color="auto" w:fill="FFFFFF"/>
        </w:rPr>
        <w:t>department</w:t>
      </w:r>
      <w:r w:rsidRPr="00B407D6">
        <w:t xml:space="preserve"> </w:t>
      </w:r>
      <w:r w:rsidRPr="00B407D6">
        <w:rPr>
          <w:shd w:val="clear" w:color="auto" w:fill="FFFFFF"/>
        </w:rPr>
        <w:t>/</w:t>
      </w:r>
      <w:proofErr w:type="spellStart"/>
      <w:r w:rsidRPr="00B407D6">
        <w:rPr>
          <w:shd w:val="clear" w:color="auto" w:fill="FFFFFF"/>
        </w:rPr>
        <w:t>autoComplete</w:t>
      </w:r>
      <w:proofErr w:type="spellEnd"/>
      <w:proofErr w:type="gramStart"/>
      <w:r w:rsidRPr="00B407D6">
        <w:rPr>
          <w:shd w:val="clear" w:color="auto" w:fill="FFFFFF"/>
        </w:rPr>
        <w:t>/</w:t>
      </w:r>
      <w:r w:rsidRPr="00B407D6">
        <w:rPr>
          <w:color w:val="FF0000"/>
          <w:shd w:val="clear" w:color="auto" w:fill="FFFFFF"/>
        </w:rPr>
        <w:t>{</w:t>
      </w:r>
      <w:proofErr w:type="gramEnd"/>
      <w:r w:rsidRPr="00B407D6">
        <w:rPr>
          <w:rFonts w:hint="eastAsia"/>
          <w:color w:val="FF0000"/>
          <w:shd w:val="clear" w:color="auto" w:fill="FFFFFF"/>
        </w:rPr>
        <w:t>0</w:t>
      </w:r>
      <w:r w:rsidRPr="00B407D6">
        <w:rPr>
          <w:color w:val="FF0000"/>
          <w:shd w:val="clear" w:color="auto" w:fill="FFFFFF"/>
        </w:rPr>
        <w:t>}</w:t>
      </w:r>
    </w:p>
    <w:p w:rsidR="00061697" w:rsidRDefault="00061697" w:rsidP="00061697">
      <w:r>
        <w:rPr>
          <w:rFonts w:hint="eastAsia"/>
        </w:rPr>
        <w:lastRenderedPageBreak/>
        <w:t>参数：</w:t>
      </w:r>
      <w:r>
        <w:rPr>
          <w:rFonts w:hint="eastAsia"/>
        </w:rPr>
        <w:t>{0}</w:t>
      </w:r>
      <w:r>
        <w:rPr>
          <w:rFonts w:hint="eastAsia"/>
        </w:rPr>
        <w:t>：组织的名称或者</w:t>
      </w:r>
      <w:proofErr w:type="spellStart"/>
      <w:r>
        <w:rPr>
          <w:rFonts w:hint="eastAsia"/>
        </w:rPr>
        <w:t>sn</w:t>
      </w:r>
      <w:proofErr w:type="spellEnd"/>
    </w:p>
    <w:p w:rsidR="00061697" w:rsidRDefault="00061697" w:rsidP="00061697">
      <w:r>
        <w:rPr>
          <w:rFonts w:hint="eastAsia"/>
        </w:rPr>
        <w:t>返回体参见上文</w:t>
      </w:r>
    </w:p>
    <w:p w:rsidR="00061697" w:rsidRDefault="00755949" w:rsidP="00755949">
      <w:pPr>
        <w:pStyle w:val="3"/>
      </w:pPr>
      <w:r>
        <w:rPr>
          <w:rFonts w:hint="eastAsia"/>
        </w:rPr>
        <w:t>“汇报给”模糊查询</w:t>
      </w:r>
      <w:r w:rsidR="003F10A8">
        <w:rPr>
          <w:rFonts w:hint="eastAsia"/>
        </w:rPr>
        <w:t>(</w:t>
      </w:r>
      <w:r w:rsidR="003F10A8">
        <w:t>GET)</w:t>
      </w:r>
    </w:p>
    <w:p w:rsidR="00CE1535" w:rsidRDefault="00CE1535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CE1535">
        <w:rPr>
          <w:shd w:val="clear" w:color="auto" w:fill="FFFFFF"/>
        </w:rPr>
        <w:t>/autoComplete/{</w:t>
      </w:r>
      <w:proofErr w:type="gramEnd"/>
      <w:r>
        <w:rPr>
          <w:rFonts w:hint="eastAsia"/>
          <w:shd w:val="clear" w:color="auto" w:fill="FFFFFF"/>
        </w:rPr>
        <w:t>0</w:t>
      </w:r>
      <w:r w:rsidRPr="00CE1535">
        <w:rPr>
          <w:shd w:val="clear" w:color="auto" w:fill="FFFFFF"/>
        </w:rPr>
        <w:t>}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{0}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：员工的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或者姓名</w:t>
      </w:r>
    </w:p>
    <w:p w:rsidR="00CE1535" w:rsidRDefault="00CE1535" w:rsidP="00627E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返回体：</w:t>
      </w:r>
      <w:r w:rsidR="009826C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参见上文</w:t>
      </w:r>
    </w:p>
    <w:p w:rsidR="009826CE" w:rsidRDefault="009826CE" w:rsidP="009826C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“成本中心”模糊查询</w:t>
      </w:r>
      <w:r w:rsidR="003F10A8">
        <w:rPr>
          <w:rFonts w:hint="eastAsia"/>
          <w:shd w:val="clear" w:color="auto" w:fill="FFFFFF"/>
        </w:rPr>
        <w:t>(</w:t>
      </w:r>
      <w:r w:rsidR="003F10A8">
        <w:rPr>
          <w:shd w:val="clear" w:color="auto" w:fill="FFFFFF"/>
        </w:rPr>
        <w:t>GET)</w:t>
      </w:r>
    </w:p>
    <w:p w:rsidR="009826CE" w:rsidRDefault="003F10A8" w:rsidP="00627E00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/v1/costCenter/autoComplete/</w:t>
      </w:r>
      <w:r>
        <w:rPr>
          <w:rFonts w:hint="eastAsia"/>
          <w:shd w:val="clear" w:color="auto" w:fill="FFFFFF"/>
        </w:rPr>
        <w:t>{</w:t>
      </w:r>
      <w:proofErr w:type="gramEnd"/>
      <w:r>
        <w:rPr>
          <w:rFonts w:hint="eastAsia"/>
          <w:shd w:val="clear" w:color="auto" w:fill="FFFFFF"/>
        </w:rPr>
        <w:t>0}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3F10A8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</w:t>
      </w:r>
      <w:r w:rsidR="00627E00">
        <w:rPr>
          <w:rFonts w:hint="eastAsia"/>
          <w:shd w:val="clear" w:color="auto" w:fill="FFFFFF"/>
        </w:rPr>
        <w:t>成本中心名称或者代码</w:t>
      </w:r>
    </w:p>
    <w:p w:rsidR="00627E00" w:rsidRDefault="003F10A8" w:rsidP="00627E0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shd w:val="clear" w:color="auto" w:fill="FFFFFF"/>
        </w:rPr>
        <w:t xml:space="preserve">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成本中心代码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成本中心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costCenterManager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  <w:r w:rsidR="00B23C25">
        <w:rPr>
          <w:rStyle w:val="null"/>
          <w:rFonts w:ascii="Consolas" w:hAnsi="Consolas"/>
          <w:color w:val="0000FF"/>
          <w:sz w:val="18"/>
          <w:szCs w:val="18"/>
        </w:rPr>
        <w:t xml:space="preserve">  </w:t>
      </w:r>
      <w:r w:rsidR="00B23C25">
        <w:rPr>
          <w:rStyle w:val="null"/>
          <w:rFonts w:ascii="Consolas" w:hAnsi="Consolas" w:hint="eastAsia"/>
          <w:color w:val="0000FF"/>
          <w:sz w:val="18"/>
          <w:szCs w:val="18"/>
        </w:rPr>
        <w:t>成本中心负责人，此处一直为空</w:t>
      </w:r>
    </w:p>
    <w:p w:rsidR="00627E00" w:rsidRDefault="00627E00" w:rsidP="00B23C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 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/>
          <w:color w:val="333333"/>
          <w:sz w:val="18"/>
          <w:szCs w:val="18"/>
        </w:rPr>
        <w:tab/>
      </w:r>
      <w:r w:rsidR="00B23C25">
        <w:rPr>
          <w:rFonts w:ascii="Consolas" w:hAnsi="Consolas" w:hint="eastAsia"/>
          <w:color w:val="333333"/>
          <w:sz w:val="18"/>
          <w:szCs w:val="18"/>
        </w:rPr>
        <w:t>成本中心员工，</w:t>
      </w:r>
      <w:proofErr w:type="gramStart"/>
      <w:r w:rsidR="00B23C25">
        <w:rPr>
          <w:rFonts w:ascii="Consolas" w:hAnsi="Consolas" w:hint="eastAsia"/>
          <w:color w:val="333333"/>
          <w:sz w:val="18"/>
          <w:szCs w:val="18"/>
        </w:rPr>
        <w:t>此处也</w:t>
      </w:r>
      <w:proofErr w:type="gramEnd"/>
      <w:r w:rsidR="00B23C25">
        <w:rPr>
          <w:rFonts w:ascii="Consolas" w:hAnsi="Consolas" w:hint="eastAsia"/>
          <w:color w:val="333333"/>
          <w:sz w:val="18"/>
          <w:szCs w:val="18"/>
        </w:rPr>
        <w:t>一直为空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createdBy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updatedAt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1542204745308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updatedBy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cao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jiajie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248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Style w:val="objectbrace"/>
          <w:rFonts w:ascii="Consolas" w:hAnsi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27E00" w:rsidRDefault="00627E00" w:rsidP="00627E00">
      <w:pPr>
        <w:pStyle w:val="HTML"/>
        <w:shd w:val="clear" w:color="auto" w:fill="F5F5F5"/>
        <w:wordWrap w:val="0"/>
        <w:spacing w:line="270" w:lineRule="atLeast"/>
        <w:ind w:firstLine="405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。。。。。。。。。。。。。</w:t>
      </w:r>
    </w:p>
    <w:p w:rsidR="003F55D4" w:rsidRDefault="00627E00" w:rsidP="00465FE6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33FF"/>
          <w:sz w:val="18"/>
          <w:szCs w:val="18"/>
        </w:rPr>
      </w:pP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3F55D4" w:rsidRDefault="003F55D4" w:rsidP="003F55D4"/>
    <w:p w:rsidR="003F55D4" w:rsidRDefault="003F55D4" w:rsidP="003F55D4"/>
    <w:p w:rsidR="003F55D4" w:rsidRDefault="003F55D4" w:rsidP="003F55D4"/>
    <w:p w:rsidR="003F55D4" w:rsidRDefault="003F55D4" w:rsidP="003F55D4"/>
    <w:p w:rsidR="003F55D4" w:rsidRDefault="003F55D4" w:rsidP="003F55D4"/>
    <w:p w:rsidR="003F55D4" w:rsidRPr="003F55D4" w:rsidRDefault="003F55D4" w:rsidP="003F55D4"/>
    <w:p w:rsidR="003F55D4" w:rsidRPr="003F55D4" w:rsidRDefault="003F55D4" w:rsidP="003F55D4"/>
    <w:p w:rsidR="003F55D4" w:rsidRDefault="003F55D4" w:rsidP="003F55D4">
      <w:r>
        <w:rPr>
          <w:noProof/>
        </w:rPr>
        <w:lastRenderedPageBreak/>
        <w:drawing>
          <wp:inline distT="0" distB="0" distL="0" distR="0" wp14:anchorId="72E60A3B" wp14:editId="18694A73">
            <wp:extent cx="5732145" cy="26879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5" w:rsidRDefault="009A3CC5" w:rsidP="009A3CC5">
      <w:pPr>
        <w:pStyle w:val="3"/>
      </w:pPr>
      <w:r>
        <w:rPr>
          <w:rFonts w:hint="eastAsia"/>
        </w:rPr>
        <w:t>查询所有员工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9A3CC5" w:rsidRDefault="00D07DBD" w:rsidP="00D07DBD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/v1/employee?page=</w:t>
      </w:r>
      <w:r>
        <w:rPr>
          <w:rFonts w:hint="eastAsia"/>
          <w:shd w:val="clear" w:color="auto" w:fill="FFFFFF"/>
        </w:rPr>
        <w:t>{</w:t>
      </w:r>
      <w:proofErr w:type="gramStart"/>
      <w:r>
        <w:rPr>
          <w:rFonts w:hint="eastAsia"/>
          <w:shd w:val="clear" w:color="auto" w:fill="FFFFFF"/>
        </w:rPr>
        <w:t>0}</w:t>
      </w:r>
      <w:r>
        <w:rPr>
          <w:shd w:val="clear" w:color="auto" w:fill="FFFFFF"/>
        </w:rPr>
        <w:t>&amp;</w:t>
      </w:r>
      <w:proofErr w:type="gramEnd"/>
      <w:r>
        <w:rPr>
          <w:shd w:val="clear" w:color="auto" w:fill="FFFFFF"/>
        </w:rPr>
        <w:t>size=</w:t>
      </w:r>
      <w:r>
        <w:rPr>
          <w:rFonts w:hint="eastAsia"/>
          <w:shd w:val="clear" w:color="auto" w:fill="FFFFFF"/>
        </w:rPr>
        <w:t>{1}</w:t>
      </w:r>
    </w:p>
    <w:p w:rsidR="00D07DBD" w:rsidRDefault="00D07DBD" w:rsidP="00D07DBD">
      <w:r>
        <w:rPr>
          <w:rFonts w:hint="eastAsia"/>
        </w:rPr>
        <w:t>参数：</w:t>
      </w:r>
      <w:r>
        <w:tab/>
        <w:t>{0}</w:t>
      </w:r>
      <w:r>
        <w:rPr>
          <w:rFonts w:hint="eastAsia"/>
        </w:rPr>
        <w:t>：页码</w:t>
      </w:r>
    </w:p>
    <w:p w:rsidR="00D07DBD" w:rsidRDefault="00D07DBD" w:rsidP="00D07DBD">
      <w:r>
        <w:tab/>
      </w:r>
      <w:r>
        <w:rPr>
          <w:rFonts w:hint="eastAsia"/>
        </w:rPr>
        <w:t>{1}</w:t>
      </w:r>
      <w:r>
        <w:rPr>
          <w:rFonts w:hint="eastAsia"/>
        </w:rPr>
        <w:t>：每页显示行数</w:t>
      </w:r>
    </w:p>
    <w:p w:rsidR="00D07DBD" w:rsidRDefault="00D07DBD" w:rsidP="00D07DBD">
      <w:r>
        <w:rPr>
          <w:rFonts w:hint="eastAsia"/>
        </w:rPr>
        <w:t>返回体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，就是工号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departmentName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组织，部门名称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员工在数据库中的</w:t>
      </w:r>
      <w:r>
        <w:rPr>
          <w:rFonts w:ascii="Consolas" w:hAnsi="Consolas" w:hint="eastAsia"/>
          <w:color w:val="333333"/>
          <w:sz w:val="18"/>
          <w:szCs w:val="18"/>
        </w:rPr>
        <w:t>id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hint="eastAsia"/>
          <w:b/>
          <w:bCs/>
          <w:color w:val="000000"/>
          <w:sz w:val="18"/>
          <w:szCs w:val="18"/>
        </w:rPr>
        <w:t>。。。。。。。。。。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"pageable"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"offset"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pageNumber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pageSize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"unpaged"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"last"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totalPages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"number"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"size"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false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boolean"/>
          <w:rFonts w:ascii="Consolas" w:hAnsi="Consolas"/>
          <w:color w:val="0000FF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"unsorted"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numberOfElements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"first"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/>
          <w:color w:val="0000FF"/>
          <w:sz w:val="18"/>
          <w:szCs w:val="18"/>
        </w:rPr>
        <w:t>true</w:t>
      </w:r>
    </w:p>
    <w:p w:rsidR="00D07DBD" w:rsidRDefault="00D07DBD" w:rsidP="00D07DBD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D07DBD" w:rsidRPr="00D07DBD" w:rsidRDefault="00D07DBD" w:rsidP="00D07DBD"/>
    <w:p w:rsidR="003F55D4" w:rsidRDefault="00F52238" w:rsidP="00F52238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查询员工明细信息</w:t>
      </w:r>
      <w:r w:rsidR="00B03F1E">
        <w:rPr>
          <w:rFonts w:hint="eastAsia"/>
        </w:rPr>
        <w:t>（</w:t>
      </w:r>
      <w:r w:rsidR="00B03F1E">
        <w:rPr>
          <w:rFonts w:hint="eastAsia"/>
        </w:rPr>
        <w:t>GET</w:t>
      </w:r>
      <w:r w:rsidR="00B03F1E">
        <w:rPr>
          <w:rFonts w:hint="eastAsia"/>
        </w:rPr>
        <w:t>）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>
        <w:rPr>
          <w:rFonts w:hint="eastAsia"/>
          <w:shd w:val="clear" w:color="auto" w:fill="FFFFFF"/>
        </w:rPr>
        <w:t>/id/{</w:t>
      </w:r>
      <w:proofErr w:type="gramEnd"/>
      <w:r>
        <w:rPr>
          <w:rFonts w:hint="eastAsia"/>
          <w:shd w:val="clear" w:color="auto" w:fill="FFFFFF"/>
        </w:rPr>
        <w:t>0}</w:t>
      </w:r>
    </w:p>
    <w:p w:rsidR="00F52238" w:rsidRDefault="00F52238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  <w:r>
        <w:rPr>
          <w:rFonts w:hint="eastAsia"/>
          <w:shd w:val="clear" w:color="auto" w:fill="FFFFFF"/>
        </w:rPr>
        <w:t>{0}</w:t>
      </w:r>
      <w:r>
        <w:rPr>
          <w:rFonts w:hint="eastAsia"/>
          <w:shd w:val="clear" w:color="auto" w:fill="FFFFFF"/>
        </w:rPr>
        <w:t>：员工在数据库中的</w:t>
      </w:r>
      <w:r>
        <w:rPr>
          <w:rFonts w:hint="eastAsia"/>
          <w:shd w:val="clear" w:color="auto" w:fill="FFFFFF"/>
        </w:rPr>
        <w:t>id</w:t>
      </w:r>
    </w:p>
    <w:p w:rsidR="00062EAC" w:rsidRDefault="00062EAC" w:rsidP="00F522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返回体：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"@id"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JSOG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Style w:val="propertyname"/>
          <w:rFonts w:ascii="Consolas" w:hAnsi="Consolas"/>
          <w:b/>
          <w:bCs/>
          <w:color w:val="CC0000"/>
          <w:sz w:val="18"/>
          <w:szCs w:val="18"/>
        </w:rPr>
      </w:pPr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很多的基础属性，参见</w:t>
      </w:r>
      <w:proofErr w:type="gramStart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新建员工</w:t>
      </w:r>
      <w:proofErr w:type="gramEnd"/>
      <w:r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的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请求体，从</w:t>
      </w:r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name-</w:t>
      </w:r>
      <w:proofErr w:type="spellStart"/>
      <w:r w:rsidR="00DB0E64">
        <w:rPr>
          <w:rStyle w:val="propertyname"/>
          <w:rFonts w:ascii="Consolas" w:hAnsi="Consolas" w:hint="eastAsia"/>
          <w:b/>
          <w:bCs/>
          <w:color w:val="CC0000"/>
          <w:sz w:val="18"/>
          <w:szCs w:val="18"/>
        </w:rPr>
        <w:t>workaddress</w:t>
      </w:r>
      <w:proofErr w:type="spellEnd"/>
    </w:p>
    <w:p w:rsidR="00DB0E64" w:rsidRDefault="00DB0E64" w:rsidP="00DB0E64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manageToDepartment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属于部门，返回部门实体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inChargeOfCostCenter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 xml:space="preserve">{ 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管理的成本中心，返回成本中心实体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  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中存放和成本中心的关系实体，实体包含员工，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成本中心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，百分比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062EAC" w:rsidRPr="00DB0E64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"member"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员工实体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Pr="00DB0E64" w:rsidRDefault="00062EAC" w:rsidP="00DB0E6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b/>
          <w:bCs/>
          <w:color w:val="00AA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 w:rsidR="00DB0E64">
        <w:rPr>
          <w:rFonts w:ascii="Consolas" w:hAnsi="Consolas" w:hint="eastAsia"/>
          <w:color w:val="333333"/>
          <w:sz w:val="18"/>
          <w:szCs w:val="18"/>
        </w:rPr>
        <w:t>成本中心实体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0.5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百分比</w:t>
      </w:r>
    </w:p>
    <w:p w:rsidR="00062EAC" w:rsidRDefault="00062EAC" w:rsidP="00DB0E64">
      <w:pPr>
        <w:pStyle w:val="HTML"/>
        <w:shd w:val="clear" w:color="auto" w:fill="F5F5F5"/>
        <w:tabs>
          <w:tab w:val="clear" w:pos="2748"/>
          <w:tab w:val="left" w:pos="2385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201</w:t>
      </w:r>
      <w:r w:rsidR="00DB0E64">
        <w:rPr>
          <w:rStyle w:val="number"/>
          <w:rFonts w:ascii="Consolas" w:hAnsi="Consolas"/>
          <w:color w:val="AA00AA"/>
          <w:sz w:val="18"/>
          <w:szCs w:val="18"/>
        </w:rPr>
        <w:tab/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关系实体在数据库中的</w:t>
      </w:r>
      <w:r w:rsidR="00DB0E64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汇报给的员工，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（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上级领导</w:t>
      </w:r>
      <w:r w:rsidR="003C700C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）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，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中应该存在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0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或者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1</w:t>
      </w:r>
      <w:r w:rsidR="00DB0E64"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个员工实体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DB0E64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"staffs"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 w:rsidR="00DB0E64">
        <w:rPr>
          <w:rFonts w:ascii="Consolas" w:hAnsi="Consolas"/>
          <w:color w:val="333333"/>
          <w:sz w:val="18"/>
          <w:szCs w:val="18"/>
        </w:rPr>
        <w:t xml:space="preserve"> </w:t>
      </w:r>
      <w:r w:rsidR="00DB0E64">
        <w:rPr>
          <w:rFonts w:ascii="Consolas" w:hAnsi="Consolas" w:hint="eastAsia"/>
          <w:color w:val="333333"/>
          <w:sz w:val="18"/>
          <w:szCs w:val="18"/>
        </w:rPr>
        <w:t>下属员工，</w:t>
      </w:r>
      <w:r w:rsidR="00DB0E64">
        <w:rPr>
          <w:rFonts w:ascii="Consolas" w:hAnsi="Consolas" w:hint="eastAsia"/>
          <w:color w:val="333333"/>
          <w:sz w:val="18"/>
          <w:szCs w:val="18"/>
        </w:rPr>
        <w:t>array</w:t>
      </w:r>
      <w:r w:rsidR="00DB0E64">
        <w:rPr>
          <w:rFonts w:ascii="Consolas" w:hAnsi="Consolas" w:hint="eastAsia"/>
          <w:color w:val="333333"/>
          <w:sz w:val="18"/>
          <w:szCs w:val="18"/>
        </w:rPr>
        <w:t>中存放员工实体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249</w:t>
      </w:r>
      <w:r w:rsidR="0076378B"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数据库中员工的</w:t>
      </w:r>
      <w:r w:rsidR="0076378B">
        <w:rPr>
          <w:rStyle w:val="number"/>
          <w:rFonts w:ascii="Consolas" w:hAnsi="Consolas" w:hint="eastAsia"/>
          <w:color w:val="AA00AA"/>
          <w:sz w:val="18"/>
          <w:szCs w:val="18"/>
        </w:rPr>
        <w:t>id</w:t>
      </w:r>
    </w:p>
    <w:p w:rsidR="00062EAC" w:rsidRDefault="00062EAC" w:rsidP="00062EAC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524A7F">
      <w:pPr>
        <w:pStyle w:val="3"/>
      </w:pPr>
      <w:r>
        <w:rPr>
          <w:rFonts w:hint="eastAsia"/>
        </w:rPr>
        <w:t>修改员工（</w:t>
      </w:r>
      <w:r>
        <w:rPr>
          <w:rFonts w:hint="eastAsia"/>
        </w:rPr>
        <w:t>PUT</w:t>
      </w:r>
      <w:r>
        <w:rPr>
          <w:rFonts w:hint="eastAsia"/>
        </w:rPr>
        <w:t>）</w:t>
      </w:r>
    </w:p>
    <w:p w:rsidR="00524A7F" w:rsidRDefault="00524A7F" w:rsidP="00524A7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E2C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https://bpmswx.eorionsolution.com/hr-dp-api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/v1/employee</w:t>
      </w:r>
    </w:p>
    <w:p w:rsidR="00524A7F" w:rsidRDefault="00524A7F" w:rsidP="00524A7F">
      <w:r>
        <w:rPr>
          <w:rFonts w:hint="eastAsia"/>
        </w:rPr>
        <w:t>BODY</w:t>
      </w:r>
      <w:r>
        <w:rPr>
          <w:rFonts w:hint="eastAsia"/>
        </w:rPr>
        <w:t>：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r w:rsidR="00BD50D0"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 w:rsidR="00BD50D0"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</w:t>
      </w:r>
      <w:r w:rsidR="00C17644">
        <w:rPr>
          <w:rFonts w:ascii="Consolas" w:hAnsi="Consolas"/>
          <w:color w:val="333333"/>
          <w:sz w:val="18"/>
          <w:szCs w:val="18"/>
        </w:rPr>
        <w:t xml:space="preserve"> 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数据库中员工的</w:t>
      </w:r>
      <w:r w:rsidR="00BD50D0"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916"/>
          <w:tab w:val="left" w:pos="374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ab/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员工姓名，根据不同国家的规则将页面上填写的姓，中间名，名拼接起来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员工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，页面上的（员工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id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identityCard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身份证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otherIdentify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其它识别号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lastName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姓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middleName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中间名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firstName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"sex"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maritalStatus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婚姻状况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"nationality"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国籍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"birth"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出生日期（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家庭住址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mobilePhone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手机号码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homePhone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家庭电话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"mail"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工作邮箱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otherMail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其它邮箱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职位，后台支持多个职位，这里如果有一个的话，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array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里面放一个就可以了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工作类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hireStatus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雇佣状态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hireFrom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雇佣开始日期（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ind w:firstLine="390"/>
        <w:rPr>
          <w:rStyle w:val="number"/>
          <w:rFonts w:ascii="Consolas" w:hAnsi="Consolas"/>
          <w:color w:val="AA00AA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hireto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雇佣结束日期（</w:t>
      </w:r>
      <w:r>
        <w:rPr>
          <w:rFonts w:ascii="Consolas" w:hAnsi="Consolas" w:hint="eastAsia"/>
          <w:color w:val="333333"/>
          <w:sz w:val="18"/>
          <w:szCs w:val="18"/>
        </w:rPr>
        <w:t>long</w:t>
      </w:r>
      <w:r>
        <w:rPr>
          <w:rFonts w:ascii="Consolas" w:hAnsi="Consolas" w:hint="eastAsia"/>
          <w:color w:val="333333"/>
          <w:sz w:val="18"/>
          <w:szCs w:val="18"/>
        </w:rPr>
        <w:t>）</w:t>
      </w:r>
      <w:proofErr w:type="spellStart"/>
      <w:r>
        <w:rPr>
          <w:rFonts w:ascii="Consolas" w:hAnsi="Consolas" w:hint="eastAsia"/>
          <w:color w:val="333333"/>
          <w:sz w:val="18"/>
          <w:szCs w:val="18"/>
        </w:rPr>
        <w:t>epochtime</w:t>
      </w:r>
      <w:proofErr w:type="spellEnd"/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ind w:firstLine="390"/>
        <w:rPr>
          <w:rFonts w:ascii="Consolas" w:hAnsi="Consolas"/>
          <w:color w:val="333333"/>
          <w:sz w:val="18"/>
          <w:szCs w:val="18"/>
        </w:rPr>
      </w:pP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expenseType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报销级别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wagesCard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工资卡号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workAddress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工作地址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belongToDepartment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所属部门的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chargeToCostCenter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costCenter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所属成本中心的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code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"rate"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 w:hint="eastAsia"/>
          <w:color w:val="333333"/>
          <w:sz w:val="18"/>
          <w:szCs w:val="18"/>
        </w:rPr>
        <w:t>占比</w:t>
      </w:r>
      <w:r>
        <w:rPr>
          <w:rFonts w:ascii="Consolas" w:hAnsi="Consolas" w:hint="eastAsia"/>
          <w:color w:val="333333"/>
          <w:sz w:val="18"/>
          <w:szCs w:val="18"/>
        </w:rPr>
        <w:t xml:space="preserve"> decimal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，。。。。。。。。。。。多个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 xml:space="preserve">[   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后台支持多个领导，但是此处只需要一个就可以了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sn</w:t>
      </w:r>
      <w:proofErr w:type="spellEnd"/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hint="eastAsia"/>
          <w:color w:val="007777"/>
          <w:sz w:val="18"/>
          <w:szCs w:val="18"/>
        </w:rPr>
        <w:t>汇报给（经理的</w:t>
      </w:r>
      <w:proofErr w:type="spellStart"/>
      <w:r>
        <w:rPr>
          <w:rStyle w:val="string"/>
          <w:rFonts w:ascii="Consolas" w:hAnsi="Consolas" w:hint="eastAsia"/>
          <w:color w:val="007777"/>
          <w:sz w:val="18"/>
          <w:szCs w:val="18"/>
        </w:rPr>
        <w:t>sn</w:t>
      </w:r>
      <w:proofErr w:type="spellEnd"/>
      <w:r>
        <w:rPr>
          <w:rStyle w:val="string"/>
          <w:rFonts w:ascii="Consolas" w:hAnsi="Consolas" w:hint="eastAsia"/>
          <w:color w:val="007777"/>
          <w:sz w:val="18"/>
          <w:szCs w:val="18"/>
        </w:rPr>
        <w:t>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524A7F" w:rsidRDefault="00524A7F" w:rsidP="00524A7F">
      <w:pPr>
        <w:pStyle w:val="HTML"/>
        <w:shd w:val="clear" w:color="auto" w:fill="F5F5F5"/>
        <w:tabs>
          <w:tab w:val="clear" w:pos="3664"/>
          <w:tab w:val="left" w:pos="3300"/>
        </w:tabs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"roles"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[]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ab/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汇报的关系，客户没有要求，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array</w:t>
      </w:r>
      <w:r>
        <w:rPr>
          <w:rStyle w:val="arraybrace"/>
          <w:rFonts w:ascii="Consolas" w:hAnsi="Consolas" w:hint="eastAsia"/>
          <w:b/>
          <w:bCs/>
          <w:color w:val="0033FF"/>
          <w:sz w:val="18"/>
          <w:szCs w:val="18"/>
        </w:rPr>
        <w:t>空着就可以了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524A7F" w:rsidRDefault="00524A7F" w:rsidP="00524A7F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524A7F" w:rsidRDefault="00524A7F" w:rsidP="00524A7F">
      <w:r>
        <w:rPr>
          <w:rFonts w:hint="eastAsia"/>
        </w:rPr>
        <w:t>如果页面上“汇报给”没有填写，那么就将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"managers"</w:t>
      </w:r>
      <w:r>
        <w:rPr>
          <w:rFonts w:hint="eastAsia"/>
        </w:rPr>
        <w:t>字段删掉。</w:t>
      </w:r>
    </w:p>
    <w:p w:rsidR="00F52238" w:rsidRDefault="0005688A" w:rsidP="0005688A">
      <w:pPr>
        <w:pStyle w:val="3"/>
      </w:pPr>
      <w:r>
        <w:rPr>
          <w:rFonts w:hint="eastAsia"/>
        </w:rPr>
        <w:lastRenderedPageBreak/>
        <w:t>删除员工</w:t>
      </w:r>
      <w:r w:rsidR="00B03F1E">
        <w:rPr>
          <w:rFonts w:hint="eastAsia"/>
        </w:rPr>
        <w:t>（</w:t>
      </w:r>
      <w:r w:rsidR="00B03F1E">
        <w:rPr>
          <w:rFonts w:hint="eastAsia"/>
        </w:rPr>
        <w:t>DELETE</w:t>
      </w:r>
      <w:r w:rsidR="00B03F1E">
        <w:rPr>
          <w:rFonts w:hint="eastAsia"/>
        </w:rPr>
        <w:t>）</w:t>
      </w:r>
    </w:p>
    <w:p w:rsidR="00676C12" w:rsidRDefault="00A4636D" w:rsidP="00A60BA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DE2CCD">
        <w:rPr>
          <w:shd w:val="clear" w:color="auto" w:fill="FFFFFF"/>
        </w:rPr>
        <w:t>https://bpmswx.eorionsolution.com/hr-dp-api</w:t>
      </w:r>
      <w:r>
        <w:rPr>
          <w:shd w:val="clear" w:color="auto" w:fill="FFFFFF"/>
        </w:rPr>
        <w:t>/v1/employee</w:t>
      </w:r>
      <w:r w:rsidRPr="00A4636D">
        <w:t>/deleteEmployee/{</w:t>
      </w:r>
      <w:proofErr w:type="gramEnd"/>
      <w:r w:rsidR="0076378B">
        <w:rPr>
          <w:rFonts w:hint="eastAsia"/>
        </w:rPr>
        <w:t>0</w:t>
      </w:r>
      <w:r w:rsidRPr="00A4636D">
        <w:t>}</w:t>
      </w:r>
    </w:p>
    <w:p w:rsidR="0076378B" w:rsidRPr="0076378B" w:rsidRDefault="0076378B" w:rsidP="0076378B">
      <w:r w:rsidRPr="0076378B">
        <w:rPr>
          <w:rFonts w:hint="eastAsia"/>
        </w:rPr>
        <w:t>参数：</w:t>
      </w:r>
      <w:r w:rsidRPr="0076378B">
        <w:rPr>
          <w:rFonts w:hint="eastAsia"/>
        </w:rPr>
        <w:t>{0}</w:t>
      </w:r>
      <w:r w:rsidRPr="0076378B">
        <w:rPr>
          <w:rFonts w:hint="eastAsia"/>
        </w:rPr>
        <w:t>：数据库中员工的</w:t>
      </w:r>
      <w:r w:rsidRPr="0076378B">
        <w:rPr>
          <w:rFonts w:hint="eastAsia"/>
        </w:rPr>
        <w:t>id</w:t>
      </w:r>
    </w:p>
    <w:p w:rsidR="00C656C3" w:rsidRPr="0076378B" w:rsidRDefault="00C656C3" w:rsidP="00A60BA9"/>
    <w:p w:rsidR="003F55D4" w:rsidRPr="003F55D4" w:rsidRDefault="003F55D4" w:rsidP="003F55D4"/>
    <w:sectPr w:rsidR="003F55D4" w:rsidRPr="003F55D4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3F" w:rsidRDefault="00AF7F3F">
      <w:pPr>
        <w:spacing w:after="0" w:line="240" w:lineRule="auto"/>
      </w:pPr>
      <w:r>
        <w:separator/>
      </w:r>
    </w:p>
  </w:endnote>
  <w:endnote w:type="continuationSeparator" w:id="0">
    <w:p w:rsidR="00AF7F3F" w:rsidRDefault="00AF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Layout w:type="fixed"/>
      <w:tblLook w:val="04A0" w:firstRow="1" w:lastRow="0" w:firstColumn="1" w:lastColumn="0" w:noHBand="0" w:noVBand="1"/>
    </w:tblPr>
    <w:tblGrid>
      <w:gridCol w:w="6660"/>
      <w:gridCol w:w="2700"/>
    </w:tblGrid>
    <w:tr w:rsidR="003F10A8">
      <w:trPr>
        <w:jc w:val="center"/>
      </w:trPr>
      <w:tc>
        <w:tcPr>
          <w:tcW w:w="6660" w:type="dxa"/>
          <w:shd w:val="clear" w:color="auto" w:fill="auto"/>
        </w:tcPr>
        <w:p w:rsidR="003F10A8" w:rsidRDefault="003F10A8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© EORIONSOLUTION</w:t>
          </w:r>
        </w:p>
      </w:tc>
      <w:tc>
        <w:tcPr>
          <w:tcW w:w="2700" w:type="dxa"/>
          <w:shd w:val="clear" w:color="auto" w:fill="auto"/>
        </w:tcPr>
        <w:p w:rsidR="003F10A8" w:rsidRDefault="003F10A8">
          <w:pPr>
            <w:jc w:val="right"/>
            <w:rPr>
              <w:rFonts w:eastAsia="微软雅黑"/>
              <w:sz w:val="18"/>
              <w:szCs w:val="18"/>
            </w:rPr>
          </w:pPr>
          <w:r>
            <w:rPr>
              <w:rStyle w:val="ac"/>
              <w:rFonts w:eastAsia="微软雅黑" w:cstheme="minorHAnsi" w:hint="eastAsia"/>
              <w:sz w:val="18"/>
              <w:szCs w:val="18"/>
            </w:rPr>
            <w:t>当前页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PAGE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3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/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共</w:t>
          </w:r>
          <w:r>
            <w:rPr>
              <w:rStyle w:val="ac"/>
              <w:rFonts w:eastAsia="微软雅黑" w:cstheme="minorHAnsi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begin"/>
          </w:r>
          <w:r>
            <w:rPr>
              <w:rStyle w:val="ac"/>
              <w:rFonts w:eastAsia="微软雅黑" w:cstheme="minorHAnsi"/>
              <w:sz w:val="18"/>
              <w:szCs w:val="18"/>
            </w:rPr>
            <w:instrText xml:space="preserve"> NUMPAGES </w:instrTex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separate"/>
          </w:r>
          <w:r>
            <w:rPr>
              <w:rStyle w:val="ac"/>
              <w:rFonts w:eastAsia="微软雅黑" w:cstheme="minorHAnsi"/>
              <w:sz w:val="18"/>
              <w:szCs w:val="18"/>
            </w:rPr>
            <w:t>6</w:t>
          </w:r>
          <w:r>
            <w:rPr>
              <w:rStyle w:val="ac"/>
              <w:rFonts w:eastAsia="微软雅黑" w:cstheme="minorHAnsi"/>
              <w:sz w:val="18"/>
              <w:szCs w:val="18"/>
            </w:rPr>
            <w:fldChar w:fldCharType="end"/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 xml:space="preserve"> </w:t>
          </w:r>
          <w:r>
            <w:rPr>
              <w:rStyle w:val="ac"/>
              <w:rFonts w:eastAsia="微软雅黑" w:cstheme="minorHAnsi" w:hint="eastAsia"/>
              <w:sz w:val="18"/>
              <w:szCs w:val="18"/>
            </w:rPr>
            <w:t>页</w:t>
          </w:r>
        </w:p>
      </w:tc>
    </w:tr>
  </w:tbl>
  <w:p w:rsidR="003F10A8" w:rsidRDefault="003F10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3F" w:rsidRDefault="00AF7F3F">
      <w:pPr>
        <w:spacing w:after="0" w:line="240" w:lineRule="auto"/>
      </w:pPr>
      <w:r>
        <w:separator/>
      </w:r>
    </w:p>
  </w:footnote>
  <w:footnote w:type="continuationSeparator" w:id="0">
    <w:p w:rsidR="00AF7F3F" w:rsidRDefault="00AF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8289" w:type="dxa"/>
      <w:tblInd w:w="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93"/>
      <w:gridCol w:w="4096"/>
    </w:tblGrid>
    <w:tr w:rsidR="003F10A8">
      <w:tc>
        <w:tcPr>
          <w:tcW w:w="4193" w:type="dxa"/>
          <w:vMerge w:val="restart"/>
        </w:tcPr>
        <w:p w:rsidR="003F10A8" w:rsidRDefault="003F10A8">
          <w:pPr>
            <w:pStyle w:val="a7"/>
            <w:ind w:left="720" w:hanging="720"/>
            <w:jc w:val="both"/>
            <w:rPr>
              <w:rFonts w:eastAsia="微软雅黑" w:cstheme="minorHAnsi"/>
              <w:color w:val="A6A6A6" w:themeColor="background1" w:themeShade="A6"/>
              <w:sz w:val="16"/>
              <w:szCs w:val="16"/>
            </w:rPr>
          </w:pPr>
          <w:r>
            <w:rPr>
              <w:rFonts w:eastAsia="微软雅黑" w:cstheme="minorHAnsi" w:hint="eastAsia"/>
              <w:color w:val="A6A6A6" w:themeColor="background1" w:themeShade="A6"/>
              <w:sz w:val="16"/>
              <w:szCs w:val="16"/>
            </w:rPr>
            <w:t>流程功能</w:t>
          </w:r>
        </w:p>
        <w:p w:rsidR="003F10A8" w:rsidRDefault="003F10A8">
          <w:pPr>
            <w:pStyle w:val="a7"/>
            <w:ind w:left="720" w:hanging="720"/>
            <w:jc w:val="both"/>
            <w:rPr>
              <w:rFonts w:ascii="微软雅黑" w:eastAsia="微软雅黑" w:hAnsi="微软雅黑"/>
              <w:b/>
              <w:color w:val="000000" w:themeColor="text1"/>
              <w:sz w:val="18"/>
              <w:szCs w:val="18"/>
            </w:rPr>
          </w:pPr>
          <w:r>
            <w:rPr>
              <w:rFonts w:ascii="微软雅黑" w:eastAsia="微软雅黑" w:hAnsi="微软雅黑" w:hint="eastAsia"/>
              <w:b/>
              <w:color w:val="000000" w:themeColor="text1"/>
              <w:sz w:val="18"/>
              <w:szCs w:val="18"/>
            </w:rPr>
            <w:t>人事系统</w:t>
          </w:r>
        </w:p>
      </w:tc>
      <w:tc>
        <w:tcPr>
          <w:tcW w:w="4096" w:type="dxa"/>
        </w:tcPr>
        <w:p w:rsidR="003F10A8" w:rsidRDefault="003F10A8">
          <w:pPr>
            <w:pStyle w:val="a7"/>
            <w:wordWrap w:val="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产品名称</w:t>
          </w:r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 xml:space="preserve">: </w:t>
          </w:r>
          <w:proofErr w:type="spellStart"/>
          <w:r>
            <w:rPr>
              <w:rFonts w:eastAsia="微软雅黑" w:cstheme="minorHAnsi" w:hint="eastAsia"/>
              <w:color w:val="000000" w:themeColor="text1"/>
              <w:sz w:val="18"/>
              <w:szCs w:val="18"/>
            </w:rPr>
            <w:t>bpms_</w:t>
          </w:r>
          <w:r>
            <w:rPr>
              <w:rFonts w:eastAsia="微软雅黑" w:cstheme="minorHAnsi"/>
              <w:color w:val="000000" w:themeColor="text1"/>
              <w:sz w:val="18"/>
              <w:szCs w:val="18"/>
            </w:rPr>
            <w:t>eim</w:t>
          </w:r>
          <w:proofErr w:type="spellEnd"/>
        </w:p>
      </w:tc>
    </w:tr>
    <w:tr w:rsidR="003F10A8">
      <w:tc>
        <w:tcPr>
          <w:tcW w:w="4193" w:type="dxa"/>
          <w:vMerge/>
        </w:tcPr>
        <w:p w:rsidR="003F10A8" w:rsidRDefault="003F10A8">
          <w:pPr>
            <w:pStyle w:val="a7"/>
            <w:jc w:val="both"/>
            <w:rPr>
              <w:rFonts w:ascii="微软雅黑" w:eastAsia="微软雅黑" w:hAnsi="微软雅黑"/>
              <w:color w:val="A6A6A6" w:themeColor="background1" w:themeShade="A6"/>
              <w:sz w:val="18"/>
              <w:szCs w:val="18"/>
            </w:rPr>
          </w:pPr>
        </w:p>
      </w:tc>
      <w:tc>
        <w:tcPr>
          <w:tcW w:w="4096" w:type="dxa"/>
        </w:tcPr>
        <w:p w:rsidR="003F10A8" w:rsidRDefault="003F10A8">
          <w:pPr>
            <w:pStyle w:val="a7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  <w:tr w:rsidR="003F10A8">
      <w:tc>
        <w:tcPr>
          <w:tcW w:w="4193" w:type="dxa"/>
        </w:tcPr>
        <w:p w:rsidR="003F10A8" w:rsidRDefault="003F10A8">
          <w:pPr>
            <w:pStyle w:val="a7"/>
            <w:ind w:left="720" w:hanging="720"/>
            <w:jc w:val="both"/>
            <w:rPr>
              <w:rFonts w:ascii="微软雅黑" w:eastAsia="微软雅黑" w:hAnsi="微软雅黑"/>
              <w:color w:val="000000" w:themeColor="text1"/>
              <w:sz w:val="18"/>
              <w:szCs w:val="18"/>
            </w:rPr>
          </w:pPr>
        </w:p>
      </w:tc>
      <w:tc>
        <w:tcPr>
          <w:tcW w:w="4096" w:type="dxa"/>
        </w:tcPr>
        <w:p w:rsidR="003F10A8" w:rsidRDefault="003F10A8">
          <w:pPr>
            <w:pStyle w:val="a7"/>
            <w:ind w:right="90"/>
            <w:jc w:val="right"/>
            <w:rPr>
              <w:rFonts w:eastAsia="微软雅黑" w:cstheme="minorHAnsi"/>
              <w:color w:val="000000" w:themeColor="text1"/>
              <w:sz w:val="18"/>
              <w:szCs w:val="18"/>
            </w:rPr>
          </w:pPr>
        </w:p>
      </w:tc>
    </w:tr>
  </w:tbl>
  <w:p w:rsidR="003F10A8" w:rsidRDefault="003F10A8">
    <w:pPr>
      <w:pStyle w:val="a7"/>
      <w:jc w:val="both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/>
        <w:noProof/>
        <w:sz w:val="18"/>
        <w:szCs w:val="18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-86360</wp:posOffset>
          </wp:positionH>
          <wp:positionV relativeFrom="paragraph">
            <wp:posOffset>-541020</wp:posOffset>
          </wp:positionV>
          <wp:extent cx="486410" cy="252730"/>
          <wp:effectExtent l="0" t="0" r="0" b="0"/>
          <wp:wrapNone/>
          <wp:docPr id="8" name="图片 8" descr="C:\Users\blade\Desktop\CIO Reading\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blade\Desktop\CIO Reading\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345" cy="252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F10A8" w:rsidRDefault="003F10A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5D93"/>
    <w:multiLevelType w:val="multilevel"/>
    <w:tmpl w:val="21C35D93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34C34961"/>
    <w:multiLevelType w:val="multilevel"/>
    <w:tmpl w:val="34C3496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48633D2D"/>
    <w:multiLevelType w:val="multilevel"/>
    <w:tmpl w:val="48633D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C457CA"/>
    <w:multiLevelType w:val="multilevel"/>
    <w:tmpl w:val="4BC457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52100245"/>
    <w:multiLevelType w:val="multilevel"/>
    <w:tmpl w:val="52100245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ocumentProtection w:formatting="1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AE"/>
    <w:rsid w:val="00003060"/>
    <w:rsid w:val="0000572F"/>
    <w:rsid w:val="00005E18"/>
    <w:rsid w:val="0001103E"/>
    <w:rsid w:val="0001484E"/>
    <w:rsid w:val="00015E69"/>
    <w:rsid w:val="00021D79"/>
    <w:rsid w:val="000245EB"/>
    <w:rsid w:val="00025F8E"/>
    <w:rsid w:val="00032EA0"/>
    <w:rsid w:val="000404F1"/>
    <w:rsid w:val="00041722"/>
    <w:rsid w:val="0004177D"/>
    <w:rsid w:val="00042834"/>
    <w:rsid w:val="0004350A"/>
    <w:rsid w:val="00045696"/>
    <w:rsid w:val="0005194E"/>
    <w:rsid w:val="00054792"/>
    <w:rsid w:val="0005688A"/>
    <w:rsid w:val="0005786A"/>
    <w:rsid w:val="00057F31"/>
    <w:rsid w:val="00061697"/>
    <w:rsid w:val="00062EAC"/>
    <w:rsid w:val="00067AD0"/>
    <w:rsid w:val="00072ED6"/>
    <w:rsid w:val="0007353A"/>
    <w:rsid w:val="00073E01"/>
    <w:rsid w:val="0008093F"/>
    <w:rsid w:val="00080F70"/>
    <w:rsid w:val="0008175D"/>
    <w:rsid w:val="00086D45"/>
    <w:rsid w:val="00091E70"/>
    <w:rsid w:val="00094CCF"/>
    <w:rsid w:val="000954DC"/>
    <w:rsid w:val="00096A2B"/>
    <w:rsid w:val="00097070"/>
    <w:rsid w:val="000A4390"/>
    <w:rsid w:val="000B1D72"/>
    <w:rsid w:val="000B2C10"/>
    <w:rsid w:val="000B5D7C"/>
    <w:rsid w:val="000C4DD1"/>
    <w:rsid w:val="000C6B23"/>
    <w:rsid w:val="000D2356"/>
    <w:rsid w:val="000D6B14"/>
    <w:rsid w:val="000E38E0"/>
    <w:rsid w:val="000E486D"/>
    <w:rsid w:val="000E5922"/>
    <w:rsid w:val="000F1AB4"/>
    <w:rsid w:val="001106C2"/>
    <w:rsid w:val="00113D9F"/>
    <w:rsid w:val="001156E2"/>
    <w:rsid w:val="001229F5"/>
    <w:rsid w:val="00123194"/>
    <w:rsid w:val="00127323"/>
    <w:rsid w:val="00131228"/>
    <w:rsid w:val="00131CAD"/>
    <w:rsid w:val="001348F6"/>
    <w:rsid w:val="00142A96"/>
    <w:rsid w:val="00142CFA"/>
    <w:rsid w:val="00143BFC"/>
    <w:rsid w:val="001525F9"/>
    <w:rsid w:val="00157107"/>
    <w:rsid w:val="00162A29"/>
    <w:rsid w:val="001642C0"/>
    <w:rsid w:val="00173F0E"/>
    <w:rsid w:val="001825FC"/>
    <w:rsid w:val="001831E0"/>
    <w:rsid w:val="00185113"/>
    <w:rsid w:val="001865DB"/>
    <w:rsid w:val="00194125"/>
    <w:rsid w:val="001972DB"/>
    <w:rsid w:val="001A66B7"/>
    <w:rsid w:val="001B47E6"/>
    <w:rsid w:val="001B53D6"/>
    <w:rsid w:val="001C08FF"/>
    <w:rsid w:val="001C11E7"/>
    <w:rsid w:val="001C2906"/>
    <w:rsid w:val="001C35A7"/>
    <w:rsid w:val="001C5DF3"/>
    <w:rsid w:val="001C7318"/>
    <w:rsid w:val="001D0866"/>
    <w:rsid w:val="001D318D"/>
    <w:rsid w:val="001D37E8"/>
    <w:rsid w:val="001D63BA"/>
    <w:rsid w:val="001F0278"/>
    <w:rsid w:val="001F0AEF"/>
    <w:rsid w:val="001F2DC0"/>
    <w:rsid w:val="001F4E12"/>
    <w:rsid w:val="002139C3"/>
    <w:rsid w:val="002156C0"/>
    <w:rsid w:val="0022195F"/>
    <w:rsid w:val="00221CE7"/>
    <w:rsid w:val="00222024"/>
    <w:rsid w:val="00227430"/>
    <w:rsid w:val="0023604F"/>
    <w:rsid w:val="002423C8"/>
    <w:rsid w:val="00243E53"/>
    <w:rsid w:val="00245B1E"/>
    <w:rsid w:val="00245D8F"/>
    <w:rsid w:val="00253174"/>
    <w:rsid w:val="00254157"/>
    <w:rsid w:val="00260A5F"/>
    <w:rsid w:val="002638F5"/>
    <w:rsid w:val="0026509D"/>
    <w:rsid w:val="002813D7"/>
    <w:rsid w:val="0028277A"/>
    <w:rsid w:val="00287D6C"/>
    <w:rsid w:val="00294B3A"/>
    <w:rsid w:val="002A2026"/>
    <w:rsid w:val="002A40B5"/>
    <w:rsid w:val="002A4732"/>
    <w:rsid w:val="002C11CF"/>
    <w:rsid w:val="002C2EF4"/>
    <w:rsid w:val="002D13FD"/>
    <w:rsid w:val="002D6F86"/>
    <w:rsid w:val="002E623A"/>
    <w:rsid w:val="002F10F1"/>
    <w:rsid w:val="002F51F9"/>
    <w:rsid w:val="002F59EA"/>
    <w:rsid w:val="002F6862"/>
    <w:rsid w:val="00306AA5"/>
    <w:rsid w:val="00306B6B"/>
    <w:rsid w:val="00317651"/>
    <w:rsid w:val="00330A5E"/>
    <w:rsid w:val="003341C8"/>
    <w:rsid w:val="00335EFA"/>
    <w:rsid w:val="00336D3A"/>
    <w:rsid w:val="003404CA"/>
    <w:rsid w:val="00342619"/>
    <w:rsid w:val="003432E4"/>
    <w:rsid w:val="003459C4"/>
    <w:rsid w:val="003509AE"/>
    <w:rsid w:val="00360345"/>
    <w:rsid w:val="00361EFE"/>
    <w:rsid w:val="003645C9"/>
    <w:rsid w:val="00364827"/>
    <w:rsid w:val="00372687"/>
    <w:rsid w:val="00372DB1"/>
    <w:rsid w:val="0037691D"/>
    <w:rsid w:val="003771FC"/>
    <w:rsid w:val="00385BDF"/>
    <w:rsid w:val="00387CF3"/>
    <w:rsid w:val="003A229C"/>
    <w:rsid w:val="003A385B"/>
    <w:rsid w:val="003A3EC9"/>
    <w:rsid w:val="003B168F"/>
    <w:rsid w:val="003B73F3"/>
    <w:rsid w:val="003C0C98"/>
    <w:rsid w:val="003C700C"/>
    <w:rsid w:val="003D3CCF"/>
    <w:rsid w:val="003D75A5"/>
    <w:rsid w:val="003E3722"/>
    <w:rsid w:val="003F10A8"/>
    <w:rsid w:val="003F2C58"/>
    <w:rsid w:val="003F55D4"/>
    <w:rsid w:val="00410F01"/>
    <w:rsid w:val="004116B2"/>
    <w:rsid w:val="0041516C"/>
    <w:rsid w:val="004153FF"/>
    <w:rsid w:val="004245C1"/>
    <w:rsid w:val="00431B90"/>
    <w:rsid w:val="00436ED9"/>
    <w:rsid w:val="004409E2"/>
    <w:rsid w:val="00442A89"/>
    <w:rsid w:val="00450E66"/>
    <w:rsid w:val="00451123"/>
    <w:rsid w:val="00456225"/>
    <w:rsid w:val="00456C65"/>
    <w:rsid w:val="00457F2E"/>
    <w:rsid w:val="00460E11"/>
    <w:rsid w:val="0046286F"/>
    <w:rsid w:val="004659CD"/>
    <w:rsid w:val="00465FE6"/>
    <w:rsid w:val="00480C94"/>
    <w:rsid w:val="00481DC7"/>
    <w:rsid w:val="004820D9"/>
    <w:rsid w:val="00482DF4"/>
    <w:rsid w:val="00486CD9"/>
    <w:rsid w:val="00491F70"/>
    <w:rsid w:val="00492AF6"/>
    <w:rsid w:val="0049725B"/>
    <w:rsid w:val="004A7989"/>
    <w:rsid w:val="004B0389"/>
    <w:rsid w:val="004B15CA"/>
    <w:rsid w:val="004B602F"/>
    <w:rsid w:val="004C05DB"/>
    <w:rsid w:val="004C5CF1"/>
    <w:rsid w:val="004C6832"/>
    <w:rsid w:val="004C758B"/>
    <w:rsid w:val="004D11FF"/>
    <w:rsid w:val="004F040C"/>
    <w:rsid w:val="004F0566"/>
    <w:rsid w:val="004F061E"/>
    <w:rsid w:val="005008B6"/>
    <w:rsid w:val="00513436"/>
    <w:rsid w:val="00514F71"/>
    <w:rsid w:val="00522734"/>
    <w:rsid w:val="00524A7F"/>
    <w:rsid w:val="00526981"/>
    <w:rsid w:val="00535DF8"/>
    <w:rsid w:val="00536CE1"/>
    <w:rsid w:val="0053721F"/>
    <w:rsid w:val="00537722"/>
    <w:rsid w:val="00540D9F"/>
    <w:rsid w:val="005410C9"/>
    <w:rsid w:val="005530CF"/>
    <w:rsid w:val="00553B83"/>
    <w:rsid w:val="00565D46"/>
    <w:rsid w:val="00591040"/>
    <w:rsid w:val="00592D85"/>
    <w:rsid w:val="00595DEE"/>
    <w:rsid w:val="005A0F0D"/>
    <w:rsid w:val="005A26D5"/>
    <w:rsid w:val="005B20B8"/>
    <w:rsid w:val="005C13BB"/>
    <w:rsid w:val="005C3B42"/>
    <w:rsid w:val="005D29F7"/>
    <w:rsid w:val="005E067F"/>
    <w:rsid w:val="005E296E"/>
    <w:rsid w:val="005E2CB5"/>
    <w:rsid w:val="005E42B9"/>
    <w:rsid w:val="005E639F"/>
    <w:rsid w:val="005F461E"/>
    <w:rsid w:val="0060378D"/>
    <w:rsid w:val="00612BAA"/>
    <w:rsid w:val="00627E00"/>
    <w:rsid w:val="00634929"/>
    <w:rsid w:val="00635639"/>
    <w:rsid w:val="006508A7"/>
    <w:rsid w:val="006514A5"/>
    <w:rsid w:val="00654584"/>
    <w:rsid w:val="0065521E"/>
    <w:rsid w:val="006636F9"/>
    <w:rsid w:val="00676C12"/>
    <w:rsid w:val="0068605F"/>
    <w:rsid w:val="006C23CC"/>
    <w:rsid w:val="006C5C20"/>
    <w:rsid w:val="006D021B"/>
    <w:rsid w:val="006D1C77"/>
    <w:rsid w:val="006D6823"/>
    <w:rsid w:val="006E1CA8"/>
    <w:rsid w:val="006E2D10"/>
    <w:rsid w:val="0070210E"/>
    <w:rsid w:val="00703E56"/>
    <w:rsid w:val="0070564B"/>
    <w:rsid w:val="00706E05"/>
    <w:rsid w:val="007125C4"/>
    <w:rsid w:val="00714795"/>
    <w:rsid w:val="0071653D"/>
    <w:rsid w:val="007166A2"/>
    <w:rsid w:val="0072305D"/>
    <w:rsid w:val="007232BF"/>
    <w:rsid w:val="00731EA9"/>
    <w:rsid w:val="0073332E"/>
    <w:rsid w:val="00735E21"/>
    <w:rsid w:val="0074039E"/>
    <w:rsid w:val="00741C0A"/>
    <w:rsid w:val="00753EEE"/>
    <w:rsid w:val="00755949"/>
    <w:rsid w:val="00757D73"/>
    <w:rsid w:val="007600F9"/>
    <w:rsid w:val="0076378B"/>
    <w:rsid w:val="00764873"/>
    <w:rsid w:val="00784150"/>
    <w:rsid w:val="00786441"/>
    <w:rsid w:val="00792321"/>
    <w:rsid w:val="00793EF0"/>
    <w:rsid w:val="007B0342"/>
    <w:rsid w:val="007C0A05"/>
    <w:rsid w:val="007C24BA"/>
    <w:rsid w:val="007C691A"/>
    <w:rsid w:val="007D0A42"/>
    <w:rsid w:val="007D0B32"/>
    <w:rsid w:val="007D23BE"/>
    <w:rsid w:val="007D5F4A"/>
    <w:rsid w:val="007E0F1A"/>
    <w:rsid w:val="007E2F44"/>
    <w:rsid w:val="007E4C70"/>
    <w:rsid w:val="00801E6D"/>
    <w:rsid w:val="008032AF"/>
    <w:rsid w:val="00816514"/>
    <w:rsid w:val="00825722"/>
    <w:rsid w:val="0082637F"/>
    <w:rsid w:val="008313BC"/>
    <w:rsid w:val="00834175"/>
    <w:rsid w:val="00840EFE"/>
    <w:rsid w:val="0084215E"/>
    <w:rsid w:val="00845DAB"/>
    <w:rsid w:val="00846C48"/>
    <w:rsid w:val="00873C1C"/>
    <w:rsid w:val="00874577"/>
    <w:rsid w:val="0088542B"/>
    <w:rsid w:val="0089001C"/>
    <w:rsid w:val="008A11BC"/>
    <w:rsid w:val="008A59B3"/>
    <w:rsid w:val="008A601E"/>
    <w:rsid w:val="008A63EB"/>
    <w:rsid w:val="008B04CA"/>
    <w:rsid w:val="008B3E74"/>
    <w:rsid w:val="008B7805"/>
    <w:rsid w:val="008B7DC0"/>
    <w:rsid w:val="008C0BBE"/>
    <w:rsid w:val="008C44E1"/>
    <w:rsid w:val="008C5AC7"/>
    <w:rsid w:val="008C7311"/>
    <w:rsid w:val="008C757A"/>
    <w:rsid w:val="008D1DCD"/>
    <w:rsid w:val="008D50B1"/>
    <w:rsid w:val="008E3E62"/>
    <w:rsid w:val="00900581"/>
    <w:rsid w:val="0090102A"/>
    <w:rsid w:val="0090356F"/>
    <w:rsid w:val="0090599C"/>
    <w:rsid w:val="0091033F"/>
    <w:rsid w:val="0091278D"/>
    <w:rsid w:val="0091673F"/>
    <w:rsid w:val="0092248C"/>
    <w:rsid w:val="00926B59"/>
    <w:rsid w:val="00927EBB"/>
    <w:rsid w:val="00936637"/>
    <w:rsid w:val="00940820"/>
    <w:rsid w:val="00942A16"/>
    <w:rsid w:val="0094455F"/>
    <w:rsid w:val="00944E43"/>
    <w:rsid w:val="00945B0D"/>
    <w:rsid w:val="00946F21"/>
    <w:rsid w:val="009545C9"/>
    <w:rsid w:val="00956107"/>
    <w:rsid w:val="00960AD1"/>
    <w:rsid w:val="0096114A"/>
    <w:rsid w:val="009612FB"/>
    <w:rsid w:val="00961DF5"/>
    <w:rsid w:val="00965D5C"/>
    <w:rsid w:val="00975FF8"/>
    <w:rsid w:val="009826CE"/>
    <w:rsid w:val="00983CA0"/>
    <w:rsid w:val="00985AC7"/>
    <w:rsid w:val="009900AB"/>
    <w:rsid w:val="009A1DA2"/>
    <w:rsid w:val="009A3CC5"/>
    <w:rsid w:val="009A5BF7"/>
    <w:rsid w:val="009A7456"/>
    <w:rsid w:val="009B2875"/>
    <w:rsid w:val="009B4FF6"/>
    <w:rsid w:val="009C7A64"/>
    <w:rsid w:val="009D42EC"/>
    <w:rsid w:val="009D6366"/>
    <w:rsid w:val="009E1773"/>
    <w:rsid w:val="009F0439"/>
    <w:rsid w:val="009F1924"/>
    <w:rsid w:val="009F1FF4"/>
    <w:rsid w:val="009F587A"/>
    <w:rsid w:val="00A005FA"/>
    <w:rsid w:val="00A01A55"/>
    <w:rsid w:val="00A03BDF"/>
    <w:rsid w:val="00A04734"/>
    <w:rsid w:val="00A04BD7"/>
    <w:rsid w:val="00A07759"/>
    <w:rsid w:val="00A078CC"/>
    <w:rsid w:val="00A14E70"/>
    <w:rsid w:val="00A36C13"/>
    <w:rsid w:val="00A46148"/>
    <w:rsid w:val="00A4636D"/>
    <w:rsid w:val="00A5193F"/>
    <w:rsid w:val="00A52152"/>
    <w:rsid w:val="00A60023"/>
    <w:rsid w:val="00A60BA9"/>
    <w:rsid w:val="00A6688F"/>
    <w:rsid w:val="00A70B7F"/>
    <w:rsid w:val="00A741AF"/>
    <w:rsid w:val="00A7697F"/>
    <w:rsid w:val="00A83E46"/>
    <w:rsid w:val="00A863A3"/>
    <w:rsid w:val="00A95F2A"/>
    <w:rsid w:val="00AA493B"/>
    <w:rsid w:val="00AB1C56"/>
    <w:rsid w:val="00AB4AB2"/>
    <w:rsid w:val="00AB656F"/>
    <w:rsid w:val="00AC3076"/>
    <w:rsid w:val="00AC3641"/>
    <w:rsid w:val="00AC52BC"/>
    <w:rsid w:val="00AC58E7"/>
    <w:rsid w:val="00AD63EF"/>
    <w:rsid w:val="00AE0DE6"/>
    <w:rsid w:val="00AE2704"/>
    <w:rsid w:val="00AE4BC5"/>
    <w:rsid w:val="00AE4BEB"/>
    <w:rsid w:val="00AE66BD"/>
    <w:rsid w:val="00AE6753"/>
    <w:rsid w:val="00AF306B"/>
    <w:rsid w:val="00AF4AAE"/>
    <w:rsid w:val="00AF7F3F"/>
    <w:rsid w:val="00B03F1E"/>
    <w:rsid w:val="00B055AB"/>
    <w:rsid w:val="00B0598B"/>
    <w:rsid w:val="00B06631"/>
    <w:rsid w:val="00B071D2"/>
    <w:rsid w:val="00B115DD"/>
    <w:rsid w:val="00B1510A"/>
    <w:rsid w:val="00B22D45"/>
    <w:rsid w:val="00B22E86"/>
    <w:rsid w:val="00B23C25"/>
    <w:rsid w:val="00B30AE8"/>
    <w:rsid w:val="00B31F4E"/>
    <w:rsid w:val="00B407D6"/>
    <w:rsid w:val="00B42829"/>
    <w:rsid w:val="00B42A0E"/>
    <w:rsid w:val="00B43B98"/>
    <w:rsid w:val="00B56C07"/>
    <w:rsid w:val="00B67C91"/>
    <w:rsid w:val="00B872EF"/>
    <w:rsid w:val="00B95094"/>
    <w:rsid w:val="00B965DD"/>
    <w:rsid w:val="00BA384A"/>
    <w:rsid w:val="00BB2158"/>
    <w:rsid w:val="00BB29C4"/>
    <w:rsid w:val="00BC4E22"/>
    <w:rsid w:val="00BC54B4"/>
    <w:rsid w:val="00BC6CA8"/>
    <w:rsid w:val="00BD12D2"/>
    <w:rsid w:val="00BD3860"/>
    <w:rsid w:val="00BD50D0"/>
    <w:rsid w:val="00BE46FB"/>
    <w:rsid w:val="00BE789E"/>
    <w:rsid w:val="00BF0FC1"/>
    <w:rsid w:val="00BF2266"/>
    <w:rsid w:val="00BF30F2"/>
    <w:rsid w:val="00BF6FB4"/>
    <w:rsid w:val="00BF7E49"/>
    <w:rsid w:val="00C00979"/>
    <w:rsid w:val="00C07EE1"/>
    <w:rsid w:val="00C11805"/>
    <w:rsid w:val="00C11E01"/>
    <w:rsid w:val="00C165EA"/>
    <w:rsid w:val="00C17644"/>
    <w:rsid w:val="00C17A43"/>
    <w:rsid w:val="00C21A9F"/>
    <w:rsid w:val="00C305C7"/>
    <w:rsid w:val="00C37C7B"/>
    <w:rsid w:val="00C5133A"/>
    <w:rsid w:val="00C51BA5"/>
    <w:rsid w:val="00C51E8C"/>
    <w:rsid w:val="00C52FDF"/>
    <w:rsid w:val="00C5492A"/>
    <w:rsid w:val="00C56527"/>
    <w:rsid w:val="00C57654"/>
    <w:rsid w:val="00C61CF6"/>
    <w:rsid w:val="00C656C3"/>
    <w:rsid w:val="00C71895"/>
    <w:rsid w:val="00C721C2"/>
    <w:rsid w:val="00C76A1B"/>
    <w:rsid w:val="00C93221"/>
    <w:rsid w:val="00CA3D0D"/>
    <w:rsid w:val="00CA3D51"/>
    <w:rsid w:val="00CA5FE6"/>
    <w:rsid w:val="00CA75F4"/>
    <w:rsid w:val="00CB401C"/>
    <w:rsid w:val="00CC2FD0"/>
    <w:rsid w:val="00CC43A9"/>
    <w:rsid w:val="00CD35FA"/>
    <w:rsid w:val="00CD516D"/>
    <w:rsid w:val="00CE1535"/>
    <w:rsid w:val="00CE4074"/>
    <w:rsid w:val="00CF47E7"/>
    <w:rsid w:val="00CF48D5"/>
    <w:rsid w:val="00CF729D"/>
    <w:rsid w:val="00CF7F01"/>
    <w:rsid w:val="00D0152D"/>
    <w:rsid w:val="00D07DBD"/>
    <w:rsid w:val="00D142D2"/>
    <w:rsid w:val="00D15A2F"/>
    <w:rsid w:val="00D170DC"/>
    <w:rsid w:val="00D1747A"/>
    <w:rsid w:val="00D40BEA"/>
    <w:rsid w:val="00D40D59"/>
    <w:rsid w:val="00D45CCB"/>
    <w:rsid w:val="00D5431C"/>
    <w:rsid w:val="00D562EA"/>
    <w:rsid w:val="00D62F4E"/>
    <w:rsid w:val="00D65972"/>
    <w:rsid w:val="00D74CCD"/>
    <w:rsid w:val="00D81D35"/>
    <w:rsid w:val="00D8503E"/>
    <w:rsid w:val="00D903DB"/>
    <w:rsid w:val="00D91D49"/>
    <w:rsid w:val="00DB0A72"/>
    <w:rsid w:val="00DB0E64"/>
    <w:rsid w:val="00DB2A4A"/>
    <w:rsid w:val="00DB6657"/>
    <w:rsid w:val="00DB6ADE"/>
    <w:rsid w:val="00DC495A"/>
    <w:rsid w:val="00DC7F75"/>
    <w:rsid w:val="00DD5301"/>
    <w:rsid w:val="00DE1075"/>
    <w:rsid w:val="00DE2CCD"/>
    <w:rsid w:val="00DE3BA8"/>
    <w:rsid w:val="00DE3CFD"/>
    <w:rsid w:val="00DE4939"/>
    <w:rsid w:val="00DF4450"/>
    <w:rsid w:val="00DF51D8"/>
    <w:rsid w:val="00E065D8"/>
    <w:rsid w:val="00E1548C"/>
    <w:rsid w:val="00E1548F"/>
    <w:rsid w:val="00E1703E"/>
    <w:rsid w:val="00E272CC"/>
    <w:rsid w:val="00E30321"/>
    <w:rsid w:val="00E36DCE"/>
    <w:rsid w:val="00E43AE2"/>
    <w:rsid w:val="00E44002"/>
    <w:rsid w:val="00E44795"/>
    <w:rsid w:val="00E45852"/>
    <w:rsid w:val="00E47614"/>
    <w:rsid w:val="00E51F4D"/>
    <w:rsid w:val="00E55388"/>
    <w:rsid w:val="00E56A99"/>
    <w:rsid w:val="00E56F6C"/>
    <w:rsid w:val="00E57C76"/>
    <w:rsid w:val="00E625AC"/>
    <w:rsid w:val="00E66964"/>
    <w:rsid w:val="00E67477"/>
    <w:rsid w:val="00E75A66"/>
    <w:rsid w:val="00E764F0"/>
    <w:rsid w:val="00E83CF3"/>
    <w:rsid w:val="00E90322"/>
    <w:rsid w:val="00E937BE"/>
    <w:rsid w:val="00E97779"/>
    <w:rsid w:val="00EB4FB2"/>
    <w:rsid w:val="00EC1FB8"/>
    <w:rsid w:val="00EC37C9"/>
    <w:rsid w:val="00ED26C4"/>
    <w:rsid w:val="00EF0E55"/>
    <w:rsid w:val="00EF3142"/>
    <w:rsid w:val="00F03132"/>
    <w:rsid w:val="00F032B9"/>
    <w:rsid w:val="00F04BC0"/>
    <w:rsid w:val="00F14F05"/>
    <w:rsid w:val="00F15ED3"/>
    <w:rsid w:val="00F30279"/>
    <w:rsid w:val="00F31309"/>
    <w:rsid w:val="00F33148"/>
    <w:rsid w:val="00F411E7"/>
    <w:rsid w:val="00F44CAE"/>
    <w:rsid w:val="00F52238"/>
    <w:rsid w:val="00F55799"/>
    <w:rsid w:val="00F61C14"/>
    <w:rsid w:val="00F6399D"/>
    <w:rsid w:val="00F76BF2"/>
    <w:rsid w:val="00F83C44"/>
    <w:rsid w:val="00FA33EF"/>
    <w:rsid w:val="00FB1888"/>
    <w:rsid w:val="00FB534D"/>
    <w:rsid w:val="00FB554A"/>
    <w:rsid w:val="00FB6FB2"/>
    <w:rsid w:val="00FC4EF1"/>
    <w:rsid w:val="00FC53BD"/>
    <w:rsid w:val="00FD131A"/>
    <w:rsid w:val="00FE10E2"/>
    <w:rsid w:val="00FE5A53"/>
    <w:rsid w:val="00FE7CB3"/>
    <w:rsid w:val="00FF30A3"/>
    <w:rsid w:val="00FF55E9"/>
    <w:rsid w:val="00FF5ECD"/>
    <w:rsid w:val="00FF62BB"/>
    <w:rsid w:val="00FF6448"/>
    <w:rsid w:val="02282C35"/>
    <w:rsid w:val="028D2AE7"/>
    <w:rsid w:val="056A006F"/>
    <w:rsid w:val="090F115E"/>
    <w:rsid w:val="09963B1B"/>
    <w:rsid w:val="0A363B02"/>
    <w:rsid w:val="0A8E4C1C"/>
    <w:rsid w:val="0D192679"/>
    <w:rsid w:val="0E210755"/>
    <w:rsid w:val="11992714"/>
    <w:rsid w:val="13B670F3"/>
    <w:rsid w:val="1C0342FE"/>
    <w:rsid w:val="1D91409F"/>
    <w:rsid w:val="1DF962E9"/>
    <w:rsid w:val="1EF56CD0"/>
    <w:rsid w:val="25306A5E"/>
    <w:rsid w:val="25EC6607"/>
    <w:rsid w:val="27D64285"/>
    <w:rsid w:val="2A8A687B"/>
    <w:rsid w:val="2ACE3347"/>
    <w:rsid w:val="2ACF4BB2"/>
    <w:rsid w:val="2B4A6F9D"/>
    <w:rsid w:val="2B780A40"/>
    <w:rsid w:val="2BFA6E0C"/>
    <w:rsid w:val="2D2263AB"/>
    <w:rsid w:val="2E784729"/>
    <w:rsid w:val="2F5A3A15"/>
    <w:rsid w:val="33CB7909"/>
    <w:rsid w:val="34DF4A3B"/>
    <w:rsid w:val="35B85BBC"/>
    <w:rsid w:val="37201D5D"/>
    <w:rsid w:val="383F10F2"/>
    <w:rsid w:val="3917307A"/>
    <w:rsid w:val="39362D90"/>
    <w:rsid w:val="39B90095"/>
    <w:rsid w:val="4084700B"/>
    <w:rsid w:val="459A10E2"/>
    <w:rsid w:val="462A260E"/>
    <w:rsid w:val="46D941BE"/>
    <w:rsid w:val="4B662B5B"/>
    <w:rsid w:val="4BC121E4"/>
    <w:rsid w:val="4CD32675"/>
    <w:rsid w:val="4D337737"/>
    <w:rsid w:val="508A5A68"/>
    <w:rsid w:val="52F36FE2"/>
    <w:rsid w:val="54AF63A1"/>
    <w:rsid w:val="55C2563B"/>
    <w:rsid w:val="57FA0744"/>
    <w:rsid w:val="586473F1"/>
    <w:rsid w:val="59A57719"/>
    <w:rsid w:val="5A355DB6"/>
    <w:rsid w:val="5AC90E1D"/>
    <w:rsid w:val="5AF06CD4"/>
    <w:rsid w:val="5BBA20E0"/>
    <w:rsid w:val="5C7151AC"/>
    <w:rsid w:val="5CFE0D98"/>
    <w:rsid w:val="5E15062A"/>
    <w:rsid w:val="5E27621C"/>
    <w:rsid w:val="5E8447FD"/>
    <w:rsid w:val="60042215"/>
    <w:rsid w:val="61B8728F"/>
    <w:rsid w:val="62B232F9"/>
    <w:rsid w:val="640F081D"/>
    <w:rsid w:val="662D3565"/>
    <w:rsid w:val="67E967F1"/>
    <w:rsid w:val="6B120369"/>
    <w:rsid w:val="6B2E2AEA"/>
    <w:rsid w:val="6B4347B2"/>
    <w:rsid w:val="6B7525DD"/>
    <w:rsid w:val="6CFF0A12"/>
    <w:rsid w:val="74437214"/>
    <w:rsid w:val="74E4396F"/>
    <w:rsid w:val="769165BA"/>
    <w:rsid w:val="77DC69B8"/>
    <w:rsid w:val="7C9C080F"/>
    <w:rsid w:val="7D9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A1EE94-469E-4435-BA0B-E672FCF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outlineLvl w:val="0"/>
    </w:pPr>
    <w:rPr>
      <w:rFonts w:ascii="微软雅黑" w:eastAsia="微软雅黑" w:hAnsi="微软雅黑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微软雅黑" w:eastAsiaTheme="majorEastAsia" w:hAnsi="微软雅黑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017"/>
      </w:tabs>
      <w:spacing w:after="40"/>
      <w:ind w:firstLine="1714"/>
    </w:pPr>
    <w:rPr>
      <w:rFonts w:eastAsia="微软雅黑"/>
      <w:b/>
      <w:sz w:val="18"/>
      <w:szCs w:val="16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017"/>
      </w:tabs>
      <w:spacing w:after="20"/>
      <w:ind w:left="216" w:firstLine="1944"/>
    </w:pPr>
    <w:rPr>
      <w:rFonts w:eastAsia="微软雅黑"/>
      <w:sz w:val="18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semiHidden/>
    <w:qFormat/>
  </w:style>
  <w:style w:type="character" w:styleId="ad">
    <w:name w:val="Hyperlink"/>
    <w:basedOn w:val="a0"/>
    <w:uiPriority w:val="99"/>
    <w:unhideWhenUsed/>
    <w:qFormat/>
    <w:rPr>
      <w:rFonts w:asciiTheme="minorHAnsi" w:hAnsiTheme="minorHAnsi"/>
      <w:color w:val="0000FF" w:themeColor="hyperlink"/>
      <w:sz w:val="16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Cs/>
      <w:sz w:val="28"/>
      <w:szCs w:val="28"/>
    </w:rPr>
  </w:style>
  <w:style w:type="paragraph" w:customStyle="1" w:styleId="FooterPrivacy">
    <w:name w:val="Footer Privacy"/>
    <w:basedOn w:val="a"/>
    <w:next w:val="a"/>
    <w:qFormat/>
    <w:pPr>
      <w:spacing w:after="0" w:line="240" w:lineRule="auto"/>
    </w:pPr>
    <w:rPr>
      <w:rFonts w:eastAsia="微软雅黑" w:cstheme="minorHAnsi"/>
      <w:sz w:val="16"/>
      <w:szCs w:val="16"/>
    </w:rPr>
  </w:style>
  <w:style w:type="paragraph" w:customStyle="1" w:styleId="FooterTextLeft">
    <w:name w:val="Footer Text Left"/>
    <w:basedOn w:val="a"/>
    <w:qFormat/>
    <w:pPr>
      <w:spacing w:after="0" w:line="240" w:lineRule="auto"/>
    </w:pPr>
    <w:rPr>
      <w:rFonts w:ascii="微软雅黑" w:eastAsia="微软雅黑" w:hAnsi="微软雅黑" w:cs="Times New Roman"/>
      <w:sz w:val="18"/>
      <w:szCs w:val="18"/>
    </w:rPr>
  </w:style>
  <w:style w:type="paragraph" w:customStyle="1" w:styleId="FooterTextRight">
    <w:name w:val="Footer Text Right"/>
    <w:basedOn w:val="a"/>
    <w:next w:val="a"/>
    <w:qFormat/>
    <w:pPr>
      <w:spacing w:after="0" w:line="240" w:lineRule="auto"/>
      <w:jc w:val="right"/>
    </w:pPr>
    <w:rPr>
      <w:rFonts w:ascii="Verdana" w:eastAsia="Times New Roman" w:hAnsi="Verdana" w:cs="Times New Roman"/>
      <w:sz w:val="14"/>
      <w:szCs w:val="16"/>
      <w:lang w:eastAsia="en-US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paragraph" w:customStyle="1" w:styleId="TableBody">
    <w:name w:val="Table Body"/>
    <w:qFormat/>
    <w:pPr>
      <w:spacing w:after="40"/>
    </w:pPr>
    <w:rPr>
      <w:rFonts w:ascii="Arial" w:hAnsi="Arial" w:cs="Arial"/>
      <w:sz w:val="18"/>
      <w:szCs w:val="16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qFormat/>
    <w:rPr>
      <w:rFonts w:eastAsia="微软雅黑" w:cstheme="majorBidi"/>
      <w:b/>
      <w:bCs/>
      <w:color w:val="244061" w:themeColor="accent1" w:themeShade="80"/>
      <w:sz w:val="26"/>
      <w:szCs w:val="26"/>
    </w:rPr>
  </w:style>
  <w:style w:type="paragraph" w:customStyle="1" w:styleId="TableText">
    <w:name w:val="Table Text"/>
    <w:basedOn w:val="a"/>
    <w:qFormat/>
    <w:pPr>
      <w:spacing w:before="40" w:after="40" w:line="240" w:lineRule="auto"/>
    </w:pPr>
    <w:rPr>
      <w:rFonts w:ascii="Arial" w:eastAsia="Times New Roman" w:hAnsi="Arial" w:cs="Arial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Theme="majorEastAsia" w:hAnsi="微软雅黑" w:cstheme="majorBidi"/>
      <w:b/>
      <w:bCs/>
      <w:color w:val="4F81BD" w:themeColor="accent1"/>
      <w:sz w:val="2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uiPriority w:val="47"/>
    <w:qFormat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attribute-value">
    <w:name w:val="html-attribute-value"/>
    <w:basedOn w:val="a0"/>
    <w:qFormat/>
  </w:style>
  <w:style w:type="character" w:customStyle="1" w:styleId="html-attribute-name">
    <w:name w:val="html-attribute-name"/>
    <w:basedOn w:val="a0"/>
    <w:qFormat/>
  </w:style>
  <w:style w:type="character" w:customStyle="1" w:styleId="tok-p">
    <w:name w:val="tok-p"/>
    <w:basedOn w:val="a0"/>
    <w:qFormat/>
  </w:style>
  <w:style w:type="character" w:customStyle="1" w:styleId="tok-nt">
    <w:name w:val="tok-nt"/>
    <w:basedOn w:val="a0"/>
    <w:qFormat/>
  </w:style>
  <w:style w:type="character" w:customStyle="1" w:styleId="tok-s2">
    <w:name w:val="tok-s2"/>
    <w:basedOn w:val="a0"/>
    <w:qFormat/>
  </w:style>
  <w:style w:type="paragraph" w:styleId="HTML">
    <w:name w:val="HTML Preformatted"/>
    <w:basedOn w:val="a"/>
    <w:link w:val="HTML0"/>
    <w:uiPriority w:val="99"/>
    <w:unhideWhenUsed/>
    <w:rsid w:val="0004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350A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0"/>
    <w:rsid w:val="0004350A"/>
  </w:style>
  <w:style w:type="character" w:customStyle="1" w:styleId="propertyname">
    <w:name w:val="propertyname"/>
    <w:basedOn w:val="a0"/>
    <w:rsid w:val="0004350A"/>
  </w:style>
  <w:style w:type="character" w:customStyle="1" w:styleId="number">
    <w:name w:val="number"/>
    <w:basedOn w:val="a0"/>
    <w:rsid w:val="0004350A"/>
  </w:style>
  <w:style w:type="character" w:customStyle="1" w:styleId="comma">
    <w:name w:val="comma"/>
    <w:basedOn w:val="a0"/>
    <w:rsid w:val="0004350A"/>
  </w:style>
  <w:style w:type="character" w:customStyle="1" w:styleId="string">
    <w:name w:val="string"/>
    <w:basedOn w:val="a0"/>
    <w:rsid w:val="0004350A"/>
  </w:style>
  <w:style w:type="character" w:customStyle="1" w:styleId="arraybrace">
    <w:name w:val="arraybrace"/>
    <w:basedOn w:val="a0"/>
    <w:rsid w:val="0004350A"/>
  </w:style>
  <w:style w:type="character" w:customStyle="1" w:styleId="null">
    <w:name w:val="null"/>
    <w:basedOn w:val="a0"/>
    <w:rsid w:val="0004350A"/>
  </w:style>
  <w:style w:type="character" w:customStyle="1" w:styleId="boolean">
    <w:name w:val="boolean"/>
    <w:basedOn w:val="a0"/>
    <w:rsid w:val="0004350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2D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2DC0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F2DC0"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rsid w:val="001F2D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6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829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de\Desktop\Q%20Template\SAP%20Project%20Management\ES_WORD_TEMPLATE_C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A6EA9-6C40-4649-B145-14B37FB1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ES_WORD_TEMPLATE_CN_V1.0.dotx</Template>
  <TotalTime>270</TotalTime>
  <Pages>16</Pages>
  <Words>1695</Words>
  <Characters>9667</Characters>
  <Application>Microsoft Office Word</Application>
  <DocSecurity>0</DocSecurity>
  <Lines>80</Lines>
  <Paragraphs>22</Paragraphs>
  <ScaleCrop>false</ScaleCrop>
  <Company>HP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blade</dc:creator>
  <cp:lastModifiedBy>Test</cp:lastModifiedBy>
  <cp:revision>70</cp:revision>
  <cp:lastPrinted>2018-02-03T04:10:00Z</cp:lastPrinted>
  <dcterms:created xsi:type="dcterms:W3CDTF">2018-09-19T09:32:00Z</dcterms:created>
  <dcterms:modified xsi:type="dcterms:W3CDTF">2018-11-15T14:12:00Z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