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传统的设计模式是</w:t>
      </w:r>
    </w:p>
    <w:p>
      <w:r>
        <w:rPr>
          <w:rFonts w:hint="eastAsia"/>
          <w:b/>
          <w:bCs/>
          <w:lang w:val="en-US" w:eastAsia="zh-CN"/>
        </w:rPr>
        <w:t>MVP设计模式</w:t>
      </w:r>
      <w:r>
        <w:drawing>
          <wp:inline distT="0" distB="0" distL="114300" distR="114300">
            <wp:extent cx="5269230" cy="2962910"/>
            <wp:effectExtent l="0" t="0" r="762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Model:数据层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Presenter:控制层（呈现层）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View:视图层 dom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$.proxy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$.extend</w:t>
      </w:r>
    </w:p>
    <w:p>
      <w:pPr>
        <w:spacing w:line="240" w:lineRule="auto"/>
        <w:rPr>
          <w:rFonts w:hint="eastAsia"/>
          <w:lang w:val="en-US" w:eastAsia="zh-CN"/>
        </w:rPr>
      </w:pPr>
    </w:p>
    <w:p>
      <w:r>
        <w:rPr>
          <w:rFonts w:hint="eastAsia"/>
          <w:b/>
          <w:bCs/>
          <w:lang w:val="en-US" w:eastAsia="zh-CN"/>
        </w:rPr>
        <w:t>MVVM设计模式</w:t>
      </w:r>
      <w:r>
        <w:drawing>
          <wp:inline distT="0" distB="0" distL="114300" distR="114300">
            <wp:extent cx="5273675" cy="2812415"/>
            <wp:effectExtent l="0" t="0" r="3175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Vue生命周期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7905" cy="8330565"/>
            <wp:effectExtent l="0" t="0" r="17145" b="13335"/>
            <wp:docPr id="8" name="图片 8" descr="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ifecyc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83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微软雅黑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父组件和子组件之间的传递信息</w:t>
      </w:r>
    </w:p>
    <w:p>
      <w:r>
        <w:drawing>
          <wp:inline distT="0" distB="0" distL="114300" distR="114300">
            <wp:extent cx="5267960" cy="42030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非父子组件间的值传递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Vue提供使用发布定义模式(总线机制)</w:t>
      </w:r>
    </w:p>
    <w:p>
      <w:r>
        <w:drawing>
          <wp:inline distT="0" distB="0" distL="114300" distR="114300">
            <wp:extent cx="5737860" cy="2686685"/>
            <wp:effectExtent l="0" t="0" r="15240" b="184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b/>
          <w:bCs/>
          <w:lang w:val="en-US" w:eastAsia="zh-CN"/>
        </w:rPr>
        <w:t>动画</w:t>
      </w:r>
    </w:p>
    <w:p>
      <w:r>
        <w:drawing>
          <wp:inline distT="0" distB="0" distL="114300" distR="114300">
            <wp:extent cx="5274310" cy="2649855"/>
            <wp:effectExtent l="0" t="0" r="254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525645" cy="2545715"/>
            <wp:effectExtent l="0" t="0" r="8255" b="698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64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drawing>
          <wp:inline distT="0" distB="0" distL="114300" distR="114300">
            <wp:extent cx="4803775" cy="2702560"/>
            <wp:effectExtent l="0" t="0" r="15875" b="254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vueX原理图</w:t>
      </w:r>
    </w:p>
    <w:p>
      <w:pPr>
        <w:rPr>
          <w:rFonts w:hint="eastAsia"/>
          <w:b/>
        </w:rPr>
      </w:pPr>
      <w:r>
        <w:rPr>
          <w:rFonts w:hint="eastAsia"/>
          <w:b/>
        </w:rPr>
        <w:drawing>
          <wp:inline distT="0" distB="0" distL="0" distR="0">
            <wp:extent cx="5274310" cy="38036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多页面应用</w:t>
      </w:r>
    </w:p>
    <w:p>
      <w:pPr>
        <w:rPr>
          <w:rFonts w:hint="default"/>
          <w:b/>
          <w:lang w:val="en-US" w:eastAsia="zh-CN"/>
        </w:rPr>
      </w:pPr>
      <w:r>
        <w:drawing>
          <wp:inline distT="0" distB="0" distL="114300" distR="114300">
            <wp:extent cx="5268595" cy="2506345"/>
            <wp:effectExtent l="0" t="0" r="8255" b="825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C5A75"/>
    <w:rsid w:val="0027552C"/>
    <w:rsid w:val="00323B43"/>
    <w:rsid w:val="003D37D8"/>
    <w:rsid w:val="00426133"/>
    <w:rsid w:val="004358AB"/>
    <w:rsid w:val="0058548E"/>
    <w:rsid w:val="00665D69"/>
    <w:rsid w:val="008B7726"/>
    <w:rsid w:val="00D114B0"/>
    <w:rsid w:val="00D31D50"/>
    <w:rsid w:val="140445F8"/>
    <w:rsid w:val="197C5A94"/>
    <w:rsid w:val="237979D1"/>
    <w:rsid w:val="2510086A"/>
    <w:rsid w:val="2A1F2100"/>
    <w:rsid w:val="30086A3E"/>
    <w:rsid w:val="4DB4229B"/>
    <w:rsid w:val="5D6000CB"/>
    <w:rsid w:val="5FAA06E5"/>
    <w:rsid w:val="69605FA8"/>
    <w:rsid w:val="74D73220"/>
    <w:rsid w:val="7B8718EC"/>
    <w:rsid w:val="7CBE68B4"/>
    <w:rsid w:val="7D7A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pPr>
      <w:spacing w:after="0"/>
    </w:pPr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10</Characters>
  <Lines>1</Lines>
  <Paragraphs>1</Paragraphs>
  <TotalTime>629</TotalTime>
  <ScaleCrop>false</ScaleCrop>
  <LinksUpToDate>false</LinksUpToDate>
  <CharactersWithSpaces>10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leon</dc:creator>
  <cp:lastModifiedBy>leon</cp:lastModifiedBy>
  <dcterms:modified xsi:type="dcterms:W3CDTF">2020-04-05T14:38:45Z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