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父组件和子组件之间的传递信息</w:t>
      </w:r>
    </w:p>
    <w:p>
      <w:r>
        <w:drawing>
          <wp:inline distT="0" distB="0" distL="114300" distR="114300">
            <wp:extent cx="5267960" cy="42030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动画</w:t>
      </w:r>
      <w:bookmarkStart w:id="0" w:name="_GoBack"/>
      <w:bookmarkEnd w:id="0"/>
    </w:p>
    <w:p>
      <w:pPr>
        <w:rPr>
          <w:rFonts w:hint="eastAsia"/>
          <w:b/>
        </w:rPr>
      </w:pPr>
      <w:r>
        <w:drawing>
          <wp:inline distT="0" distB="0" distL="114300" distR="114300">
            <wp:extent cx="5274310" cy="2649855"/>
            <wp:effectExtent l="0" t="0" r="25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  <w:r>
        <w:rPr>
          <w:rFonts w:hint="eastAsia"/>
          <w:b/>
        </w:rPr>
        <w:t>vueX原理图</w:t>
      </w:r>
    </w:p>
    <w:p>
      <w:pPr>
        <w:rPr>
          <w:rFonts w:hint="eastAsia"/>
          <w:b/>
        </w:rPr>
      </w:pPr>
      <w:r>
        <w:rPr>
          <w:rFonts w:hint="eastAsia"/>
          <w:b/>
        </w:rPr>
        <w:drawing>
          <wp:inline distT="0" distB="0" distL="0" distR="0">
            <wp:extent cx="5274310" cy="38036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C5A75"/>
    <w:rsid w:val="0027552C"/>
    <w:rsid w:val="00323B43"/>
    <w:rsid w:val="003D37D8"/>
    <w:rsid w:val="00426133"/>
    <w:rsid w:val="004358AB"/>
    <w:rsid w:val="0058548E"/>
    <w:rsid w:val="00665D69"/>
    <w:rsid w:val="008B7726"/>
    <w:rsid w:val="00D114B0"/>
    <w:rsid w:val="00D31D50"/>
    <w:rsid w:val="140445F8"/>
    <w:rsid w:val="197C5A94"/>
    <w:rsid w:val="4DB4229B"/>
    <w:rsid w:val="6960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1</Lines>
  <Paragraphs>1</Paragraphs>
  <TotalTime>79</TotalTime>
  <ScaleCrop>false</ScaleCrop>
  <LinksUpToDate>false</LinksUpToDate>
  <CharactersWithSpaces>10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leon</dc:creator>
  <cp:lastModifiedBy>leon</cp:lastModifiedBy>
  <dcterms:modified xsi:type="dcterms:W3CDTF">2020-03-18T06:29:29Z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