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期(</w:t>
      </w:r>
      <w:r w:rsidRPr="00CF1C0B">
        <w:rPr>
          <w:rFonts w:ascii="標楷體" w:hAnsi="標楷體"/>
          <w:color w:val="000000" w:themeColor="text1"/>
          <w:highlight w:val="yellow"/>
        </w:rPr>
        <w:t>0～6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前後端整合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DeepSeek API 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UI/UX 設計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內部</w:t>
      </w:r>
      <w:r w:rsidRPr="00CF1C0B">
        <w:rPr>
          <w:rFonts w:ascii="標楷體" w:hAnsi="標楷體" w:hint="eastAsia"/>
          <w:color w:val="000000" w:themeColor="text1"/>
          <w:highlight w:val="yellow"/>
        </w:rPr>
        <w:t>測試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/>
        </w:rPr>
        <w:t>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6～18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社群功能實作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使用者數據收集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訂閱機制草擬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長期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18 個月～3 年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收費版本上線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F1C0B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成本來源包含：</w:t>
      </w:r>
    </w:p>
    <w:p w:rsidR="00E226DB" w:rsidRPr="00CF1C0B" w:rsidRDefault="00E226DB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/>
          <w:highlight w:val="yellow"/>
        </w:rPr>
        <w:t>DeepSeek API使用費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$3,000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假設每月處理 3,000 筆夢境資料，每筆約 NT$1 成本</w:t>
      </w:r>
      <w:r w:rsidRPr="00CF1C0B">
        <w:rPr>
          <w:rFonts w:ascii="標楷體" w:hAnsi="標楷體" w:hint="eastAsia"/>
          <w:highlight w:val="yellow"/>
        </w:rPr>
        <w:t>)</w:t>
      </w:r>
    </w:p>
    <w:p w:rsidR="00E226DB" w:rsidRPr="00CF1C0B" w:rsidRDefault="00C63AC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 w:hint="eastAsia"/>
          <w:highlight w:val="yellow"/>
        </w:rPr>
        <w:t>系</w:t>
      </w:r>
      <w:r w:rsidR="00E226DB" w:rsidRPr="00CF1C0B">
        <w:rPr>
          <w:rFonts w:ascii="標楷體" w:hAnsi="標楷體"/>
          <w:highlight w:val="yellow"/>
        </w:rPr>
        <w:t>統維護/ Bug修復人力</w:t>
      </w:r>
      <w:r w:rsidR="00E226DB" w:rsidRPr="00CF1C0B">
        <w:rPr>
          <w:rFonts w:ascii="標楷體" w:hAnsi="標楷體" w:hint="eastAsia"/>
          <w:highlight w:val="yellow"/>
        </w:rPr>
        <w:t xml:space="preserve">: </w:t>
      </w:r>
      <w:r w:rsidR="00E226DB" w:rsidRPr="00CF1C0B">
        <w:rPr>
          <w:rFonts w:ascii="標楷體" w:hAnsi="標楷體"/>
          <w:highlight w:val="yellow"/>
        </w:rPr>
        <w:t>$2,000 /月</w:t>
      </w:r>
      <w:r w:rsidR="00E226DB" w:rsidRPr="00CF1C0B">
        <w:rPr>
          <w:rFonts w:ascii="標楷體" w:hAnsi="標楷體" w:hint="eastAsia"/>
          <w:highlight w:val="yellow"/>
        </w:rPr>
        <w:t>(</w:t>
      </w:r>
      <w:r w:rsidR="00E226DB" w:rsidRPr="00CF1C0B">
        <w:rPr>
          <w:rFonts w:ascii="標楷體" w:hAnsi="標楷體"/>
          <w:highlight w:val="yellow"/>
        </w:rPr>
        <w:t>可委外或外包技術支援維護</w:t>
      </w:r>
      <w:r w:rsidR="00E226DB" w:rsidRPr="00CF1C0B">
        <w:rPr>
          <w:rFonts w:ascii="標楷體" w:hAnsi="標楷體" w:hint="eastAsia"/>
          <w:highlight w:val="yellow"/>
        </w:rPr>
        <w:t>)</w:t>
      </w:r>
    </w:p>
    <w:p w:rsidR="00F9595D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t>行銷推廣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$5,000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基礎廣告投放費 + 設計素材費用</w:t>
      </w:r>
      <w:r w:rsidRPr="00CF1C0B">
        <w:rPr>
          <w:rFonts w:ascii="標楷體" w:hAnsi="標楷體" w:hint="eastAsia"/>
          <w:highlight w:val="yellow"/>
        </w:rPr>
        <w:t>)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。</w:t>
      </w:r>
    </w:p>
    <w:p w:rsidR="006653AF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lastRenderedPageBreak/>
        <w:t>設計與內容素材</w:t>
      </w:r>
      <w:r w:rsidRPr="00CF1C0B">
        <w:rPr>
          <w:rFonts w:ascii="標楷體" w:hAnsi="標楷體" w:hint="eastAsia"/>
          <w:highlight w:val="yellow"/>
        </w:rPr>
        <w:t>:</w:t>
      </w:r>
      <w:r w:rsidRPr="00CF1C0B">
        <w:rPr>
          <w:rFonts w:ascii="標楷體" w:hAnsi="標楷體"/>
          <w:highlight w:val="yellow"/>
        </w:rPr>
        <w:t xml:space="preserve"> $1,000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Canva Pro、Figma、圖文設計模板使用費</w:t>
      </w:r>
      <w:r w:rsidRPr="00CF1C0B">
        <w:rPr>
          <w:rFonts w:ascii="標楷體" w:hAnsi="標楷體" w:hint="eastAsia"/>
          <w:highlight w:val="yellow"/>
        </w:rPr>
        <w:t>)</w:t>
      </w:r>
    </w:p>
    <w:p w:rsidR="006653AF" w:rsidRPr="00CF1C0B" w:rsidRDefault="006653AF" w:rsidP="006653AF">
      <w:pPr>
        <w:spacing w:line="360" w:lineRule="auto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收益來源包含：</w:t>
      </w:r>
    </w:p>
    <w:p w:rsidR="00F9595D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免費試用用戶：</w:t>
      </w:r>
      <w:r w:rsidR="00CF1C0B">
        <w:rPr>
          <w:rFonts w:ascii="標楷體" w:hAnsi="標楷體" w:cs="Times New Roman" w:hint="eastAsia"/>
          <w:color w:val="auto"/>
          <w:highlight w:val="yellow"/>
          <w:lang w:val="en-US" w:eastAsia="zh-TW"/>
        </w:rPr>
        <w:t xml:space="preserve"> 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每日 1 次免費解析（收集數據）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付費訂閱制（B2C）：訂閱 NT$99 /月、NT$9</w:t>
      </w:r>
      <w:r w:rsidRPr="00CF1C0B">
        <w:rPr>
          <w:rFonts w:ascii="標楷體" w:hAnsi="標楷體" w:cs="Times New Roman"/>
          <w:color w:val="auto"/>
          <w:highlight w:val="yellow"/>
          <w:lang w:val="en-US"/>
        </w:rPr>
        <w:t>9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9 /年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 xml:space="preserve">初期預計半年內累積 </w:t>
      </w:r>
      <w:r w:rsidR="005C2EED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bookmarkStart w:id="0" w:name="_GoBack"/>
      <w:bookmarkEnd w:id="0"/>
      <w:r w:rsidR="002A3E86" w:rsidRPr="002A3E86"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4E4BBC" w:rsidRDefault="002A370C" w:rsidP="002A370C">
      <w:pPr>
        <w:ind w:firstLine="480"/>
        <w:rPr>
          <w:rFonts w:ascii="標楷體" w:hAnsi="標楷體" w:cs="新細明體"/>
          <w:color w:val="auto"/>
          <w:sz w:val="24"/>
          <w:highlight w:val="yellow"/>
          <w:lang w:val="en-US" w:eastAsia="zh-TW" w:bidi="ar-SA"/>
        </w:rPr>
      </w:pPr>
      <w:r w:rsidRPr="004E4BBC">
        <w:rPr>
          <w:rFonts w:ascii="標楷體" w:hAnsi="標楷體"/>
          <w:highlight w:val="yellow"/>
        </w:rPr>
        <w:t xml:space="preserve">1.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前端技術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React</w:t>
      </w:r>
      <w:r w:rsidRPr="004E4BBC">
        <w:rPr>
          <w:rFonts w:ascii="標楷體" w:hAnsi="標楷體"/>
          <w:highlight w:val="yellow"/>
        </w:rPr>
        <w:t xml:space="preserve"> 與 </w:t>
      </w:r>
      <w:r w:rsidRPr="004E4BBC">
        <w:rPr>
          <w:rStyle w:val="a4"/>
          <w:rFonts w:ascii="標楷體" w:hAnsi="標楷體"/>
          <w:b w:val="0"/>
          <w:highlight w:val="yellow"/>
        </w:rPr>
        <w:t>HTML/CSS</w:t>
      </w:r>
      <w:r w:rsidRPr="004E4BBC">
        <w:rPr>
          <w:rFonts w:ascii="標楷體" w:hAnsi="標楷體"/>
          <w:highlight w:val="yellow"/>
        </w:rPr>
        <w:t xml:space="preserve"> 開發，確保系統界面清晰直觀，並且對行動裝置友好，讓用戶可以輕鬆記錄夢境與查看儀表板。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設計理念</w:t>
      </w:r>
      <w:r w:rsidRPr="004E4BBC">
        <w:rPr>
          <w:rFonts w:ascii="標楷體" w:hAnsi="標楷體"/>
          <w:highlight w:val="yellow"/>
        </w:rPr>
        <w:t>：系統介面強調「情緒共感」與「夢境沉浸感」，採用迷幻風格的視覺設計，提供富有吸引力且具沉浸感的使用體驗。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2.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後端技術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：選用 </w:t>
      </w:r>
      <w:r w:rsidRPr="004E4BBC">
        <w:rPr>
          <w:rStyle w:val="a4"/>
          <w:rFonts w:ascii="標楷體" w:hAnsi="標楷體"/>
          <w:b w:val="0"/>
          <w:highlight w:val="yellow"/>
        </w:rPr>
        <w:t>Django</w:t>
      </w:r>
      <w:r w:rsidRPr="004E4BBC">
        <w:rPr>
          <w:rFonts w:ascii="標楷體" w:hAnsi="標楷體"/>
          <w:highlight w:val="yellow"/>
        </w:rPr>
        <w:t xml:space="preserve"> 框架，搭配 </w:t>
      </w:r>
      <w:r w:rsidRPr="004E4BBC">
        <w:rPr>
          <w:rStyle w:val="a4"/>
          <w:rFonts w:ascii="標楷體" w:hAnsi="標楷體"/>
          <w:b w:val="0"/>
          <w:highlight w:val="yellow"/>
        </w:rPr>
        <w:t>Python</w:t>
      </w:r>
      <w:r w:rsidRPr="004E4BBC">
        <w:rPr>
          <w:rFonts w:ascii="標楷體" w:hAnsi="標楷體"/>
          <w:highlight w:val="yellow"/>
        </w:rPr>
        <w:t xml:space="preserve"> 模型進行後端開發，負責管理用戶資料與儲存夢境紀錄。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資料庫</w:t>
      </w:r>
      <w:r w:rsidRPr="004E4BBC">
        <w:rPr>
          <w:rFonts w:ascii="標楷體" w:hAnsi="標楷體"/>
          <w:highlight w:val="yellow"/>
        </w:rPr>
        <w:t xml:space="preserve">：系統採用 </w:t>
      </w:r>
      <w:r w:rsidRPr="004E4BBC">
        <w:rPr>
          <w:rStyle w:val="a4"/>
          <w:rFonts w:ascii="標楷體" w:hAnsi="標楷體"/>
          <w:b w:val="0"/>
          <w:highlight w:val="yellow"/>
        </w:rPr>
        <w:t>SQLite</w:t>
      </w:r>
      <w:r w:rsidRPr="004E4BBC">
        <w:rPr>
          <w:rFonts w:ascii="標楷體" w:hAnsi="標楷體"/>
          <w:highlight w:val="yellow"/>
        </w:rPr>
        <w:t xml:space="preserve"> / </w:t>
      </w:r>
      <w:r w:rsidRPr="004E4BBC">
        <w:rPr>
          <w:rStyle w:val="a4"/>
          <w:rFonts w:ascii="標楷體" w:hAnsi="標楷體"/>
          <w:b w:val="0"/>
          <w:highlight w:val="yellow"/>
        </w:rPr>
        <w:t>MySQL</w:t>
      </w:r>
      <w:r w:rsidRPr="004E4BBC">
        <w:rPr>
          <w:rFonts w:ascii="標楷體" w:hAnsi="標楷體"/>
          <w:highlight w:val="yellow"/>
        </w:rPr>
        <w:t xml:space="preserve"> 資料庫進行夢境資料儲存，確保數據處理高效且可靠。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3.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AI 技術應用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NLP 模型分析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DeepSeek API</w:t>
      </w:r>
      <w:r w:rsidRPr="004E4BBC">
        <w:rPr>
          <w:rFonts w:ascii="標楷體" w:hAnsi="標楷體"/>
          <w:highlight w:val="yellow"/>
        </w:rPr>
        <w:t xml:space="preserve"> 進行夢境敘述文字的解析，提取關鍵情緒與重要字詞，分析夢境中的心理變化與潛在情緒。</w:t>
      </w:r>
    </w:p>
    <w:p w:rsidR="00F27B70" w:rsidRPr="004E4BBC" w:rsidRDefault="00AF0FC5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語意相似度比對</w:t>
      </w:r>
      <w:r w:rsidR="00F27B70" w:rsidRPr="004E4BBC">
        <w:rPr>
          <w:rFonts w:ascii="標楷體" w:hAnsi="標楷體"/>
          <w:highlight w:val="yellow"/>
        </w:rPr>
        <w:t>：使用新聞</w:t>
      </w:r>
      <w:r w:rsidR="00F27B70" w:rsidRPr="004E4BBC">
        <w:rPr>
          <w:rStyle w:val="a4"/>
          <w:rFonts w:ascii="標楷體" w:hAnsi="標楷體"/>
          <w:b w:val="0"/>
          <w:highlight w:val="yellow"/>
        </w:rPr>
        <w:t>API</w:t>
      </w:r>
      <w:r w:rsidR="00F27B70" w:rsidRPr="004E4BBC">
        <w:rPr>
          <w:rFonts w:ascii="標楷體" w:hAnsi="標楷體"/>
          <w:highlight w:val="yellow"/>
        </w:rPr>
        <w:t xml:space="preserve"> 進行夢境敘述文字的解析，通過語意相似度比對，探討夢境與當前事件之間的關聯性。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 w:hint="eastAsia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lastRenderedPageBreak/>
        <w:t>情緒分析與預警</w:t>
      </w:r>
      <w:r w:rsidRPr="004E4BBC">
        <w:rPr>
          <w:rFonts w:ascii="標楷體" w:hAnsi="標楷體"/>
          <w:highlight w:val="yellow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4E4BBC" w:rsidRDefault="002A370C" w:rsidP="00F27B70">
      <w:pPr>
        <w:ind w:leftChars="100" w:left="28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5.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使用者導向開發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夢境歷史檢視</w:t>
      </w:r>
      <w:r w:rsidRPr="004E4BBC">
        <w:rPr>
          <w:rFonts w:ascii="標楷體" w:hAnsi="標楷體"/>
          <w:highlight w:val="yellow"/>
        </w:rPr>
        <w:t>：系統提供夢境歷史檢視功能，讓使用者可以查看夢境的時間軸與過去的情緒變化，系統化追蹤與反思自我心理狀態。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情緒反饋與建議</w:t>
      </w:r>
      <w:r w:rsidRPr="004E4BBC">
        <w:rPr>
          <w:rFonts w:ascii="標楷體" w:hAnsi="標楷體"/>
          <w:highlight w:val="yellow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年齡層：18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–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35 歲（大學生、剛出社會的上班族）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有焦慮、壓力、情緒波動，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想找非制式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管道紓解情緒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喜愛夢境議題（如 </w:t>
      </w:r>
      <w:proofErr w:type="spell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提供每日免費夢境解析，吸引用戶初步體驗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設計匿名夢境分享、配對</w:t>
      </w:r>
      <w:proofErr w:type="gramStart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相似夢</w:t>
      </w:r>
      <w:proofErr w:type="gramEnd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功能，營造社群歸屬感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社群媒體經營：IG 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小帳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、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帳號、心理 Meme/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貼文內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容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不準？」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心理系社團、校內心理中心合作試用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小紅書或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TikTok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分享迷幻風格 UI + 測驗影片吸睛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</w:p>
    <w:p w:rsidR="00951779" w:rsidRPr="006317D3" w:rsidRDefault="00951779" w:rsidP="006317D3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以 AI 技術協助使用者探索自我心理狀態，建立一個兼具實用性與探索趣味的夢境情緒平台</w:t>
      </w:r>
      <w:r w:rsidR="006317D3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 xml:space="preserve">在系統上運用 AI工具（ 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DeepSeek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行銷推廣方面，我們以 IG、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Dcard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>等社群平台為主力，結合心理話題與 UI 展示進行內容行銷，吸引目標用戶使用與參與。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917342" w:rsidRPr="00917342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lastRenderedPageBreak/>
        <w:t>團隊將重點放在「AI 工具應用」與「使用者體驗設計」，以有限資源實作一個具實用性與延伸性的夢境心理應用平台。</w:t>
      </w:r>
    </w:p>
    <w:p w:rsidR="00627A10" w:rsidRPr="001E7826" w:rsidRDefault="00627A10" w:rsidP="00627A10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</w:p>
    <w:p w:rsidR="00627A10" w:rsidRPr="00627A10" w:rsidRDefault="00627A10" w:rsidP="00627A10">
      <w:pPr>
        <w:spacing w:line="360" w:lineRule="auto"/>
        <w:rPr>
          <w:rFonts w:ascii="標楷體" w:eastAsia="SimSun" w:hAnsi="標楷體" w:cs="Times New Roman"/>
          <w:color w:val="000000" w:themeColor="text1"/>
          <w:lang w:val="en-US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8C099F">
        <w:rPr>
          <w:rFonts w:ascii="標楷體" w:hAnsi="標楷體" w:cs="Times New Roman"/>
          <w:highlight w:val="yellow"/>
          <w:lang w:val="en-US"/>
        </w:rPr>
        <w:t xml:space="preserve">包含 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 xml:space="preserve">AI </w:t>
      </w:r>
      <w:r w:rsidR="00601564" w:rsidRPr="008C099F">
        <w:rPr>
          <w:rFonts w:ascii="標楷體" w:hAnsi="標楷體"/>
          <w:highlight w:val="yellow"/>
        </w:rPr>
        <w:t>技術</w:t>
      </w:r>
      <w:r w:rsidR="00601564" w:rsidRPr="008C099F">
        <w:rPr>
          <w:rFonts w:ascii="標楷體" w:hAnsi="標楷體" w:hint="eastAsia"/>
          <w:highlight w:val="yellow"/>
        </w:rPr>
        <w:t>(DeepSeek API語意分析核心、Django + MySQL 後端開發架構、React + Figma 前端設計能力)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、</w:t>
      </w:r>
      <w:r w:rsidR="00601564" w:rsidRPr="008C099F">
        <w:rPr>
          <w:rFonts w:ascii="標楷體" w:hAnsi="標楷體"/>
          <w:highlight w:val="yellow"/>
        </w:rPr>
        <w:t>資料資源</w:t>
      </w:r>
      <w:r w:rsidR="00601564" w:rsidRPr="008C099F">
        <w:rPr>
          <w:rFonts w:ascii="標楷體" w:hAnsi="標楷體" w:hint="eastAsia"/>
          <w:highlight w:val="yellow"/>
          <w:lang w:eastAsia="zh-TW"/>
        </w:rPr>
        <w:t>(使用者夢境敘述匿名收集、新聞語料資料庫API 抓取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，</w:t>
      </w:r>
      <w:r w:rsidR="00601564" w:rsidRPr="008C099F">
        <w:rPr>
          <w:rFonts w:ascii="標楷體" w:hAnsi="標楷體"/>
          <w:highlight w:val="yellow"/>
        </w:rPr>
        <w:t>媒體與行銷</w:t>
      </w:r>
      <w:r w:rsidR="00601564" w:rsidRPr="008C099F">
        <w:rPr>
          <w:rFonts w:ascii="標楷體" w:hAnsi="標楷體" w:hint="eastAsia"/>
          <w:highlight w:val="yellow"/>
          <w:lang w:eastAsia="zh-TW"/>
        </w:rPr>
        <w:t>(</w:t>
      </w:r>
      <w:r w:rsidR="00601564" w:rsidRPr="008C099F">
        <w:rPr>
          <w:rFonts w:ascii="標楷體" w:hAnsi="標楷體"/>
          <w:highlight w:val="yellow"/>
        </w:rPr>
        <w:t xml:space="preserve">社群平台Instagram、Dcard 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highlight w:val="yellow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="00286274"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="00286274"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="00286274" w:rsidRPr="00286274">
        <w:rPr>
          <w:rFonts w:ascii="標楷體" w:hAnsi="標楷體" w:cs="Times New Roman" w:hint="eastAsia"/>
          <w:lang w:val="en-US"/>
        </w:rPr>
        <w:t xml:space="preserve"> API語意分析核心</w:t>
      </w:r>
      <w:r w:rsidR="00286274">
        <w:rPr>
          <w:rFonts w:ascii="標楷體" w:hAnsi="標楷體" w:cs="Times New Roman" w:hint="eastAsia"/>
          <w:lang w:val="en-US" w:eastAsia="zh-TW"/>
        </w:rPr>
        <w:t>)</w:t>
      </w:r>
      <w:r w:rsidR="00286274"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 w:rsidR="00286274">
        <w:t>推廣夥伴</w:t>
      </w:r>
      <w:r w:rsidR="00286274">
        <w:rPr>
          <w:rFonts w:hint="eastAsia"/>
        </w:rPr>
        <w:t>(</w:t>
      </w:r>
      <w:r w:rsidR="00286274">
        <w:t>Dcard</w:t>
      </w:r>
      <w:r w:rsidR="00286274">
        <w:t>、</w:t>
      </w:r>
      <w:r w:rsidR="00286274">
        <w:t>IG</w:t>
      </w:r>
      <w:r w:rsidR="00286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 w:rsidR="00E6766A"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 w:rsidR="00651274" w:rsidRPr="008C099F">
        <w:rPr>
          <w:highlight w:val="yellow"/>
        </w:rPr>
        <w:t>推薦相似內容／廣告收入</w:t>
      </w:r>
      <w:r w:rsidR="00651274">
        <w:rPr>
          <w:rFonts w:ascii="標楷體" w:hAnsi="標楷體" w:cs="Times New Roman" w:hint="eastAsia"/>
          <w:lang w:val="en-US"/>
        </w:rPr>
        <w:t>、</w:t>
      </w:r>
      <w:r w:rsidR="00651274">
        <w:t>資料應用的潛在商業價值</w:t>
      </w:r>
      <w:r w:rsidR="00651274">
        <w:rPr>
          <w:rFonts w:hint="eastAsia"/>
        </w:rPr>
        <w:t>(</w:t>
      </w:r>
      <w:r w:rsidR="00651274">
        <w:t>僅在使用者同意、資料匿名化前提下進行應用</w:t>
      </w:r>
      <w:r w:rsidR="00651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</w:t>
      </w:r>
      <w:r w:rsidRPr="00D7060E">
        <w:rPr>
          <w:rFonts w:ascii="標楷體" w:hAnsi="標楷體" w:cs="Times New Roman"/>
          <w:highlight w:val="yellow"/>
          <w:lang w:val="en-US"/>
        </w:rPr>
        <w:t>系統維護與開發成本</w:t>
      </w:r>
      <w:r w:rsidRPr="00C63ACF">
        <w:rPr>
          <w:rFonts w:ascii="標楷體" w:hAnsi="標楷體" w:cs="Times New Roman"/>
          <w:lang w:val="en-US"/>
        </w:rPr>
        <w:t>及</w:t>
      </w:r>
      <w:r w:rsidRPr="00D7060E">
        <w:rPr>
          <w:rFonts w:ascii="標楷體" w:hAnsi="標楷體" w:cs="Times New Roman"/>
          <w:highlight w:val="yellow"/>
          <w:lang w:val="en-US"/>
        </w:rPr>
        <w:t>市場行銷推廣</w:t>
      </w:r>
      <w:r w:rsidRPr="00C63ACF">
        <w:rPr>
          <w:rFonts w:ascii="標楷體" w:hAnsi="標楷體" w:cs="Times New Roman"/>
          <w:lang w:val="en-US"/>
        </w:rPr>
        <w:t>費用，以確保技術創新與商業發展的平衡。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潛意識探索愛好者</w:t>
      </w:r>
      <w:r w:rsidRPr="008C099F">
        <w:rPr>
          <w:rFonts w:ascii="標楷體" w:hAnsi="標楷體" w:cs="Times New Roman"/>
          <w:lang w:val="en-US"/>
        </w:rPr>
        <w:t xml:space="preserve">：喜歡解夢、神秘學，常分享夢境內容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焦慮與壓力感受族群</w:t>
      </w:r>
      <w:r w:rsidRPr="008C099F">
        <w:rPr>
          <w:rFonts w:ascii="標楷體" w:hAnsi="標楷體" w:cs="Times New Roman"/>
          <w:lang w:val="en-US"/>
        </w:rPr>
        <w:t xml:space="preserve">：有情緒困擾與睡眠問題，尋求自我療癒工具 </w:t>
      </w:r>
    </w:p>
    <w:p w:rsid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lastRenderedPageBreak/>
        <w:t>新聞敏感型使用者</w:t>
      </w:r>
      <w:r w:rsidRPr="008C099F">
        <w:rPr>
          <w:rFonts w:ascii="標楷體" w:hAnsi="標楷體" w:cs="Times New Roman"/>
          <w:lang w:val="en-US"/>
        </w:rPr>
        <w:t xml:space="preserve">：對預言夢與災難新聞關聯高度興趣，喜歡比對夢境與事件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年輕社群創作者</w:t>
      </w:r>
      <w:r w:rsidRPr="008C099F">
        <w:rPr>
          <w:rFonts w:ascii="標楷體" w:hAnsi="標楷體" w:cs="Times New Roman"/>
          <w:lang w:val="en-US"/>
        </w:rPr>
        <w:t xml:space="preserve">：喜歡迷因、沉浸式話題與截圖分享，活躍於 </w:t>
      </w:r>
      <w:proofErr w:type="spellStart"/>
      <w:r w:rsidRPr="008C099F">
        <w:rPr>
          <w:rFonts w:ascii="標楷體" w:hAnsi="標楷體" w:cs="Times New Roman"/>
          <w:lang w:val="en-US"/>
        </w:rPr>
        <w:t>TikTok</w:t>
      </w:r>
      <w:proofErr w:type="spellEnd"/>
      <w:r w:rsidRPr="008C099F">
        <w:rPr>
          <w:rFonts w:ascii="標楷體" w:hAnsi="標楷體" w:cs="Times New Roman"/>
          <w:lang w:val="en-US"/>
        </w:rPr>
        <w:t xml:space="preserve"> / IG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eastAsia="SimSun" w:hAnsi="標楷體" w:cs="Times New Roman"/>
          <w:lang w:val="en-US"/>
        </w:rPr>
      </w:pPr>
      <w:r w:rsidRPr="005C2EED">
        <w:rPr>
          <w:rFonts w:ascii="標楷體" w:hAnsi="標楷體" w:cs="Times New Roman"/>
          <w:highlight w:val="yellow"/>
          <w:lang w:val="en-US"/>
        </w:rPr>
        <w:t>心理</w:t>
      </w:r>
      <w:r w:rsidRPr="005C2EED">
        <w:rPr>
          <w:rFonts w:ascii="標楷體" w:hAnsi="標楷體" w:cs="Times New Roman" w:hint="eastAsia"/>
          <w:highlight w:val="yellow"/>
          <w:lang w:val="en-US"/>
        </w:rPr>
        <w:t>研究</w:t>
      </w:r>
      <w:r w:rsidRPr="005C2EED">
        <w:rPr>
          <w:rFonts w:ascii="標楷體" w:hAnsi="標楷體" w:cs="Times New Roman"/>
          <w:highlight w:val="yellow"/>
          <w:lang w:val="en-US"/>
        </w:rPr>
        <w:t>者</w:t>
      </w:r>
      <w:r w:rsidRPr="008C099F">
        <w:rPr>
          <w:rFonts w:ascii="標楷體" w:hAnsi="標楷體" w:cs="Times New Roman"/>
          <w:lang w:val="en-US"/>
        </w:rPr>
        <w:t>：需工具理解心理狀態，追蹤夢境與情緒資料</w:t>
      </w:r>
    </w:p>
    <w:p w:rsidR="008C099F" w:rsidRDefault="00A21DB9" w:rsidP="008C099F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8C099F" w:rsidRPr="005C2EED">
        <w:rPr>
          <w:rFonts w:ascii="標楷體" w:hAnsi="標楷體" w:cs="Times New Roman"/>
          <w:highlight w:val="yellow"/>
          <w:lang w:val="en-US"/>
        </w:rPr>
        <w:t>潛意識探索愛好者 + 焦慮/壓力族群（主力大眾市場）</w:t>
      </w:r>
      <w:r w:rsidR="008C099F" w:rsidRPr="008C099F">
        <w:rPr>
          <w:rFonts w:ascii="標楷體" w:hAnsi="標楷體" w:cs="Times New Roman"/>
          <w:lang w:val="en-US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年齡層：18～35 歲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使用情境：記錄夢境、理解夢境與情緒連結、預測未來走向 </w:t>
      </w:r>
    </w:p>
    <w:p w:rsidR="000648B4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</w:rPr>
      </w:pPr>
      <w:r w:rsidRPr="008C099F">
        <w:rPr>
          <w:rFonts w:ascii="標楷體" w:hAnsi="標楷體" w:cs="Times New Roman"/>
          <w:lang w:val="en-US"/>
        </w:rPr>
        <w:t>優勢：數量龐大、忠誠度高、社群影響力強</w:t>
      </w:r>
    </w:p>
    <w:p w:rsidR="008C099F" w:rsidRDefault="008C099F" w:rsidP="008C099F">
      <w:pPr>
        <w:spacing w:line="360" w:lineRule="auto"/>
        <w:ind w:left="480"/>
        <w:rPr>
          <w:rFonts w:eastAsia="SimSun"/>
        </w:rPr>
      </w:pPr>
      <w:r w:rsidRPr="005C2EED">
        <w:rPr>
          <w:highlight w:val="yellow"/>
        </w:rPr>
        <w:t>新聞敏感型使用者（獨特利基市場）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使用情境：夢見災難後對比新聞吻合</w:t>
      </w:r>
      <w:r w:rsidR="005C2EED">
        <w:rPr>
          <w:rFonts w:hint="eastAsia"/>
        </w:rPr>
        <w:t>度</w:t>
      </w:r>
      <w:r>
        <w:t>，強化「預言夢」或共時性理論的興趣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 w:hint="eastAsia"/>
        </w:rPr>
      </w:pPr>
      <w:r>
        <w:t>優勢：黏著度高、喜探索</w:t>
      </w:r>
      <w:r>
        <w:t xml:space="preserve"> AI </w:t>
      </w:r>
      <w:r>
        <w:t>分析與資料圖表，易產生「神秘感</w:t>
      </w:r>
      <w:r>
        <w:t>+</w:t>
      </w:r>
      <w:r>
        <w:t>科學性」</w:t>
      </w:r>
      <w:r>
        <w:t xml:space="preserve"> </w:t>
      </w:r>
      <w:r>
        <w:t>共鳴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ascii="標楷體" w:eastAsia="SimSun" w:hAnsi="標楷體" w:cs="Times New Roman" w:hint="eastAsia"/>
        </w:rPr>
      </w:pPr>
      <w:r>
        <w:t>這群人是新聞相似度比對功能</w:t>
      </w:r>
      <w:r>
        <w:t xml:space="preserve"> </w:t>
      </w:r>
      <w:r>
        <w:t>的關鍵支持者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5C2EED" w:rsidRPr="005C2EED">
        <w:rPr>
          <w:highlight w:val="yellow"/>
        </w:rPr>
        <w:t>我們將</w:t>
      </w:r>
      <w:r w:rsidR="005C2EED" w:rsidRPr="005C2EED">
        <w:rPr>
          <w:highlight w:val="yellow"/>
        </w:rPr>
        <w:t xml:space="preserve"> DreamEcho AI </w:t>
      </w:r>
      <w:r w:rsidR="005C2EED" w:rsidRPr="005C2EED">
        <w:rPr>
          <w:highlight w:val="yellow"/>
        </w:rPr>
        <w:t>定位為：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「全球首款</w:t>
      </w:r>
      <w:r w:rsidR="005C2EED" w:rsidRPr="005C2EED">
        <w:rPr>
          <w:highlight w:val="yellow"/>
        </w:rPr>
        <w:t xml:space="preserve"> AI </w:t>
      </w:r>
      <w:r w:rsidR="005C2EED" w:rsidRPr="005C2EED">
        <w:rPr>
          <w:highlight w:val="yellow"/>
        </w:rPr>
        <w:t>驅動的夢境解析平台，結合心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理情緒分析與新聞事件對比，打造夢境</w:t>
      </w:r>
      <w:r w:rsidR="005C2EED" w:rsidRPr="005C2EED">
        <w:rPr>
          <w:highlight w:val="yellow"/>
        </w:rPr>
        <w:t>×</w:t>
      </w:r>
      <w:r w:rsidR="005C2EED" w:rsidRPr="005C2EED">
        <w:rPr>
          <w:highlight w:val="yellow"/>
        </w:rPr>
        <w:t>未來的預測性探索體驗」</w:t>
      </w:r>
    </w:p>
    <w:p w:rsidR="005C2EED" w:rsidRDefault="005C2EED" w:rsidP="000648B4">
      <w:pPr>
        <w:spacing w:line="360" w:lineRule="auto"/>
        <w:ind w:firstLine="480"/>
        <w:rPr>
          <w:rFonts w:eastAsia="SimSun"/>
        </w:rPr>
      </w:pPr>
      <w:r w:rsidRPr="005C2EED">
        <w:rPr>
          <w:highlight w:val="yellow"/>
        </w:rPr>
        <w:t>獨特價值主張（</w:t>
      </w:r>
      <w:r w:rsidRPr="005C2EED">
        <w:rPr>
          <w:highlight w:val="yellow"/>
        </w:rPr>
        <w:t>UVP</w:t>
      </w:r>
      <w:r w:rsidRPr="005C2EED">
        <w:rPr>
          <w:highlight w:val="yellow"/>
        </w:rPr>
        <w:t>）：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 xml:space="preserve">AI </w:t>
      </w:r>
      <w:r>
        <w:t>自動分析夢境內容，建立個人潛意識地圖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結合</w:t>
      </w:r>
      <w:r>
        <w:t xml:space="preserve"> NLP </w:t>
      </w:r>
      <w:r>
        <w:t>與新聞語料，對比「夢境</w:t>
      </w:r>
      <w:r>
        <w:t xml:space="preserve"> vs </w:t>
      </w:r>
      <w:r>
        <w:t>真實事件」相似度，啟動預言夢探討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提供情緒儀表板與心理建議，幫助使用者覺察內在壓力與趨勢</w:t>
      </w:r>
      <w:r>
        <w:t xml:space="preserve"> </w:t>
      </w:r>
    </w:p>
    <w:p w:rsidR="000648B4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ascii="標楷體" w:hAnsi="標楷體" w:cs="Times New Roman"/>
          <w:lang w:val="en-US" w:eastAsia="zh-TW"/>
        </w:rPr>
      </w:pPr>
      <w:r>
        <w:lastRenderedPageBreak/>
        <w:t>社群分享與匿名討論機制，讓夢境不再只是私密，而成為共感體驗</w:t>
      </w: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10570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1842"/>
        <w:gridCol w:w="2070"/>
      </w:tblGrid>
      <w:tr w:rsidR="00E25DC4" w:rsidRPr="00C63ACF" w:rsidTr="00D7060E">
        <w:trPr>
          <w:trHeight w:val="1105"/>
        </w:trPr>
        <w:tc>
          <w:tcPr>
            <w:tcW w:w="2263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D7060E">
        <w:trPr>
          <w:trHeight w:val="1716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5C2EED" w:rsidRPr="005C2EED" w:rsidRDefault="00E25DC4" w:rsidP="005C2EED">
            <w:pPr>
              <w:spacing w:line="360" w:lineRule="auto"/>
              <w:jc w:val="center"/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</w:t>
            </w:r>
          </w:p>
          <w:p w:rsidR="00E25DC4" w:rsidRPr="00C63ACF" w:rsidRDefault="005C2EED" w:rsidP="005C2EED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詞彙解釋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僅提供靜</w:t>
            </w:r>
            <w:r w:rsidR="00D7060E">
              <w:t xml:space="preserve"> </w:t>
            </w:r>
            <w:r w:rsidR="00D7060E">
              <w:t>態詞彙解釋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無夢境處理</w:t>
            </w:r>
            <w:r w:rsidR="00D7060E">
              <w:t xml:space="preserve"> </w:t>
            </w:r>
            <w:r w:rsidR="00D7060E">
              <w:t>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無新聞資料</w:t>
            </w:r>
            <w:r w:rsidR="005C2EED">
              <w:t xml:space="preserve"> </w:t>
            </w:r>
            <w:r w:rsidR="005C2EED">
              <w:t>整合功能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無資料來源整合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僅聚焦身體</w:t>
            </w:r>
            <w:r w:rsidR="00D7060E">
              <w:t xml:space="preserve"> </w:t>
            </w:r>
            <w:r w:rsidR="00D7060E">
              <w:t>數據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無個人化情</w:t>
            </w:r>
            <w:r w:rsidR="005C2EED">
              <w:t xml:space="preserve"> </w:t>
            </w:r>
            <w:r w:rsidR="005C2EED">
              <w:t>緒記錄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D7060E">
        <w:trPr>
          <w:trHeight w:val="552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無社交設計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</w:tr>
    </w:tbl>
    <w:p w:rsidR="00E55904" w:rsidRPr="00C63ACF" w:rsidRDefault="00E55904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全球首創結合</w:t>
            </w:r>
            <w:r>
              <w:t xml:space="preserve"> AI </w:t>
            </w:r>
            <w:r>
              <w:t>夢境解析</w:t>
            </w:r>
            <w:r>
              <w:t xml:space="preserve"> + </w:t>
            </w:r>
            <w:r>
              <w:t>新聞</w:t>
            </w:r>
            <w:r>
              <w:t xml:space="preserve"> </w:t>
            </w:r>
            <w:r>
              <w:t>事件對比功能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NLP </w:t>
            </w:r>
            <w:r>
              <w:t>技術自動辨識情緒與主題，</w:t>
            </w:r>
            <w:r>
              <w:t xml:space="preserve"> </w:t>
            </w:r>
            <w:r>
              <w:t>降低人力解析門檻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夢境儀表板、歷史檢視、心理建議</w:t>
            </w:r>
            <w:r>
              <w:t xml:space="preserve"> </w:t>
            </w:r>
            <w:r>
              <w:t>等功能具高度差異化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強調「沉浸式體驗＋迷幻風</w:t>
            </w:r>
            <w:r>
              <w:t xml:space="preserve"> UI</w:t>
            </w:r>
            <w:r>
              <w:t>」，</w:t>
            </w:r>
            <w:r>
              <w:t xml:space="preserve"> </w:t>
            </w:r>
            <w:r>
              <w:t>吸引年輕族群參與與分享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匿名社群互動機制促進使用者回訪</w:t>
            </w:r>
            <w:r>
              <w:t xml:space="preserve"> </w:t>
            </w:r>
            <w:r>
              <w:t>與留存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初期缺乏大型夢境語料，</w:t>
            </w:r>
            <w:r>
              <w:t xml:space="preserve">AI </w:t>
            </w:r>
            <w:r>
              <w:t>分析模</w:t>
            </w:r>
            <w:r>
              <w:t xml:space="preserve"> </w:t>
            </w:r>
            <w:r>
              <w:t>型準確度需時間調整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 xml:space="preserve"> </w:t>
            </w:r>
            <w:r>
              <w:t>使用者對</w:t>
            </w:r>
            <w:r>
              <w:t xml:space="preserve"> AI </w:t>
            </w:r>
            <w:r>
              <w:t>解夢仍可能抱持懷疑態</w:t>
            </w:r>
            <w:r>
              <w:t xml:space="preserve"> </w:t>
            </w:r>
            <w:r>
              <w:t>度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需要兼顧個資保護與匿名性，系統架</w:t>
            </w:r>
            <w:r>
              <w:t xml:space="preserve"> </w:t>
            </w:r>
            <w:r>
              <w:t>構須具備高度隱私處理機制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對新聞語意比對精準度要求高，需持</w:t>
            </w:r>
            <w:r>
              <w:t xml:space="preserve"> </w:t>
            </w:r>
            <w:r>
              <w:t>續優化模型與語料更新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lastRenderedPageBreak/>
              <w:t>全球心理健康市場快速成長，夢境</w:t>
            </w:r>
            <w:r>
              <w:t xml:space="preserve"> </w:t>
            </w:r>
            <w:r>
              <w:t>作為自我覺察入口具備吸引力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TikTok</w:t>
            </w:r>
            <w:r>
              <w:t>、</w:t>
            </w:r>
            <w:r>
              <w:t xml:space="preserve">Reddit </w:t>
            </w:r>
            <w:r>
              <w:t>等平台夢境分享熱潮</w:t>
            </w:r>
            <w:r>
              <w:t xml:space="preserve"> </w:t>
            </w:r>
            <w:r>
              <w:t>興起，利於口碑擴散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缺乏競爭對手擁有「新聞對比＋</w:t>
            </w:r>
            <w:r>
              <w:t xml:space="preserve">AI </w:t>
            </w:r>
            <w:r>
              <w:t>預言夢」特色功能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可與心理諮商平台、壓力管理</w:t>
            </w:r>
            <w:r>
              <w:t xml:space="preserve"> APP</w:t>
            </w:r>
            <w:r>
              <w:t>、睡眠產品等異業合作創造商機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多語言版本可擴展至海外市場（如</w:t>
            </w:r>
            <w:r>
              <w:t xml:space="preserve"> </w:t>
            </w:r>
            <w:r>
              <w:t>日本、韓國、美國）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新創產品需教育市場，初期用戶留存</w:t>
            </w:r>
            <w:r>
              <w:t xml:space="preserve"> </w:t>
            </w:r>
            <w:r>
              <w:t>與轉換挑戰大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如果類似</w:t>
            </w:r>
            <w:r>
              <w:t xml:space="preserve"> AI </w:t>
            </w:r>
            <w:r>
              <w:t>解夢平台興起，可能會</w:t>
            </w:r>
            <w:r>
              <w:t xml:space="preserve"> </w:t>
            </w:r>
            <w:r>
              <w:t>造成模仿競爭風險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過度依賴自然語言模型，需應對</w:t>
            </w:r>
            <w:r>
              <w:t xml:space="preserve"> AI </w:t>
            </w:r>
            <w:r>
              <w:t>訓練成本與資料偏誤問題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 </w:t>
            </w:r>
            <w:r>
              <w:t>預言夢與新聞對比功能易遭媒體或社</w:t>
            </w:r>
            <w:r>
              <w:t xml:space="preserve"> </w:t>
            </w:r>
            <w:r>
              <w:t>會輿論誤解或放大解釋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="00D7060E" w:rsidRPr="00C63ACF">
              <w:rPr>
                <w:rFonts w:ascii="標楷體" w:hAnsi="標楷體" w:cs="Times New Roman"/>
              </w:rPr>
              <w:t xml:space="preserve"> 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1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lastRenderedPageBreak/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lastRenderedPageBreak/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框架和工具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2.0、JWT、SSL/TLS加密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AWS、Azure、Google Cloud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開發標準 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 xml:space="preserve">遵循 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GitHub/GitLab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版本控制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API 測試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API 測試與文件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C63ACF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10/11、MacOS Sonoma/Sequoia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、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8C0022" w:rsidRPr="00C63ACF" w:rsidRDefault="008C0022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</w:p>
    <w:sectPr w:rsidR="008C0022" w:rsidRPr="00C63ACF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A41" w:rsidRDefault="000C3A41">
      <w:pPr>
        <w:spacing w:after="0" w:line="240" w:lineRule="auto"/>
      </w:pPr>
      <w:r>
        <w:separator/>
      </w:r>
    </w:p>
  </w:endnote>
  <w:endnote w:type="continuationSeparator" w:id="0">
    <w:p w:rsidR="000C3A41" w:rsidRDefault="000C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C0B" w:rsidRDefault="00CF1C0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F1C0B" w:rsidRDefault="00CF1C0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C0B" w:rsidRDefault="00CF1C0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F1C0B" w:rsidRDefault="00CF1C0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C0B" w:rsidRDefault="00CF1C0B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F1C0B" w:rsidRDefault="00CF1C0B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A41" w:rsidRDefault="000C3A41">
      <w:pPr>
        <w:spacing w:after="0" w:line="240" w:lineRule="auto"/>
      </w:pPr>
      <w:r>
        <w:separator/>
      </w:r>
    </w:p>
  </w:footnote>
  <w:footnote w:type="continuationSeparator" w:id="0">
    <w:p w:rsidR="000C3A41" w:rsidRDefault="000C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 w15:restartNumberingAfterBreak="0">
    <w:nsid w:val="1882669D"/>
    <w:multiLevelType w:val="hybridMultilevel"/>
    <w:tmpl w:val="A1583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B95EB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363843A2"/>
    <w:multiLevelType w:val="hybridMultilevel"/>
    <w:tmpl w:val="E2428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8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6637CE"/>
    <w:multiLevelType w:val="hybridMultilevel"/>
    <w:tmpl w:val="11F649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B24A95"/>
    <w:multiLevelType w:val="hybridMultilevel"/>
    <w:tmpl w:val="1AE42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27"/>
  </w:num>
  <w:num w:numId="5">
    <w:abstractNumId w:val="9"/>
  </w:num>
  <w:num w:numId="6">
    <w:abstractNumId w:val="30"/>
  </w:num>
  <w:num w:numId="7">
    <w:abstractNumId w:val="11"/>
  </w:num>
  <w:num w:numId="8">
    <w:abstractNumId w:val="3"/>
  </w:num>
  <w:num w:numId="9">
    <w:abstractNumId w:val="26"/>
  </w:num>
  <w:num w:numId="10">
    <w:abstractNumId w:val="23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15"/>
  </w:num>
  <w:num w:numId="24">
    <w:abstractNumId w:val="10"/>
  </w:num>
  <w:num w:numId="25">
    <w:abstractNumId w:val="4"/>
  </w:num>
  <w:num w:numId="26">
    <w:abstractNumId w:val="29"/>
  </w:num>
  <w:num w:numId="27">
    <w:abstractNumId w:val="21"/>
  </w:num>
  <w:num w:numId="28">
    <w:abstractNumId w:val="19"/>
  </w:num>
  <w:num w:numId="29">
    <w:abstractNumId w:val="20"/>
  </w:num>
  <w:num w:numId="30">
    <w:abstractNumId w:val="14"/>
  </w:num>
  <w:num w:numId="31">
    <w:abstractNumId w:val="2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4756C"/>
    <w:rsid w:val="000648B4"/>
    <w:rsid w:val="00065CDD"/>
    <w:rsid w:val="00092169"/>
    <w:rsid w:val="000A7931"/>
    <w:rsid w:val="000C3A41"/>
    <w:rsid w:val="00110CEE"/>
    <w:rsid w:val="00121942"/>
    <w:rsid w:val="00151C78"/>
    <w:rsid w:val="00163F63"/>
    <w:rsid w:val="001935D9"/>
    <w:rsid w:val="001A0916"/>
    <w:rsid w:val="001A7990"/>
    <w:rsid w:val="001A7D27"/>
    <w:rsid w:val="001E7826"/>
    <w:rsid w:val="00214618"/>
    <w:rsid w:val="00221C95"/>
    <w:rsid w:val="00286274"/>
    <w:rsid w:val="002A370C"/>
    <w:rsid w:val="002A3E86"/>
    <w:rsid w:val="002C39F7"/>
    <w:rsid w:val="002E261D"/>
    <w:rsid w:val="002F48FD"/>
    <w:rsid w:val="002F6DE7"/>
    <w:rsid w:val="00304E56"/>
    <w:rsid w:val="00331515"/>
    <w:rsid w:val="00344FD6"/>
    <w:rsid w:val="00370399"/>
    <w:rsid w:val="00381E46"/>
    <w:rsid w:val="0038294B"/>
    <w:rsid w:val="003A2D86"/>
    <w:rsid w:val="003A47DA"/>
    <w:rsid w:val="003B56A4"/>
    <w:rsid w:val="003E3B87"/>
    <w:rsid w:val="00404A86"/>
    <w:rsid w:val="00407F01"/>
    <w:rsid w:val="00452D2C"/>
    <w:rsid w:val="004715C1"/>
    <w:rsid w:val="004744E3"/>
    <w:rsid w:val="0047641B"/>
    <w:rsid w:val="00484AFF"/>
    <w:rsid w:val="00486B67"/>
    <w:rsid w:val="004B07FC"/>
    <w:rsid w:val="004E41F8"/>
    <w:rsid w:val="004E4BBC"/>
    <w:rsid w:val="00505907"/>
    <w:rsid w:val="005258C0"/>
    <w:rsid w:val="0054164B"/>
    <w:rsid w:val="005441AA"/>
    <w:rsid w:val="00570B8C"/>
    <w:rsid w:val="005C2EED"/>
    <w:rsid w:val="005C4E36"/>
    <w:rsid w:val="005D2506"/>
    <w:rsid w:val="00601564"/>
    <w:rsid w:val="0061725B"/>
    <w:rsid w:val="00627A10"/>
    <w:rsid w:val="006317D3"/>
    <w:rsid w:val="00640ED3"/>
    <w:rsid w:val="006423DA"/>
    <w:rsid w:val="00651274"/>
    <w:rsid w:val="0066294A"/>
    <w:rsid w:val="006653AF"/>
    <w:rsid w:val="006A1899"/>
    <w:rsid w:val="006D7352"/>
    <w:rsid w:val="006E6098"/>
    <w:rsid w:val="006F6796"/>
    <w:rsid w:val="006F7F91"/>
    <w:rsid w:val="00712A3E"/>
    <w:rsid w:val="00733E5F"/>
    <w:rsid w:val="007752EF"/>
    <w:rsid w:val="007C3BBB"/>
    <w:rsid w:val="00842194"/>
    <w:rsid w:val="0085136E"/>
    <w:rsid w:val="008777C1"/>
    <w:rsid w:val="008C0022"/>
    <w:rsid w:val="008C099F"/>
    <w:rsid w:val="008C78BA"/>
    <w:rsid w:val="008D0F1B"/>
    <w:rsid w:val="008E1F20"/>
    <w:rsid w:val="008E592F"/>
    <w:rsid w:val="008F3810"/>
    <w:rsid w:val="00904DF2"/>
    <w:rsid w:val="00917342"/>
    <w:rsid w:val="00940CB5"/>
    <w:rsid w:val="00950D06"/>
    <w:rsid w:val="00951779"/>
    <w:rsid w:val="00981B90"/>
    <w:rsid w:val="009F1BD7"/>
    <w:rsid w:val="009F7D1F"/>
    <w:rsid w:val="00A21DB9"/>
    <w:rsid w:val="00A23285"/>
    <w:rsid w:val="00A51B8B"/>
    <w:rsid w:val="00A65E86"/>
    <w:rsid w:val="00A8200D"/>
    <w:rsid w:val="00AF0FC5"/>
    <w:rsid w:val="00B14B14"/>
    <w:rsid w:val="00B24141"/>
    <w:rsid w:val="00B72952"/>
    <w:rsid w:val="00B9752D"/>
    <w:rsid w:val="00BB4F11"/>
    <w:rsid w:val="00BC4E18"/>
    <w:rsid w:val="00BF1740"/>
    <w:rsid w:val="00C63ACF"/>
    <w:rsid w:val="00C77CD8"/>
    <w:rsid w:val="00C81FCC"/>
    <w:rsid w:val="00C87538"/>
    <w:rsid w:val="00CF1C0B"/>
    <w:rsid w:val="00D43D2A"/>
    <w:rsid w:val="00D7060E"/>
    <w:rsid w:val="00D951E2"/>
    <w:rsid w:val="00DB1DA3"/>
    <w:rsid w:val="00E226DB"/>
    <w:rsid w:val="00E25DC4"/>
    <w:rsid w:val="00E43593"/>
    <w:rsid w:val="00E55904"/>
    <w:rsid w:val="00E55DE5"/>
    <w:rsid w:val="00E6766A"/>
    <w:rsid w:val="00E724AC"/>
    <w:rsid w:val="00E84472"/>
    <w:rsid w:val="00E86191"/>
    <w:rsid w:val="00E944EA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949B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A060F5-7B4A-437A-B197-7B55AEF1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26</Pages>
  <Words>1581</Words>
  <Characters>9016</Characters>
  <Application>Microsoft Office Word</Application>
  <DocSecurity>0</DocSecurity>
  <Lines>75</Lines>
  <Paragraphs>21</Paragraphs>
  <ScaleCrop>false</ScaleCrop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25</cp:revision>
  <cp:lastPrinted>2025-04-04T13:15:00Z</cp:lastPrinted>
  <dcterms:created xsi:type="dcterms:W3CDTF">2025-04-06T03:13:00Z</dcterms:created>
  <dcterms:modified xsi:type="dcterms:W3CDTF">2025-04-21T15:20:00Z</dcterms:modified>
</cp:coreProperties>
</file>