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  <w:highlight w:val="yellow"/>
        </w:rPr>
        <w:t>第5頁：系統架構</w:t>
      </w:r>
    </w:p>
    <w:p w:rsid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接下來由我來為大家介紹我們的系統架構。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 xml:space="preserve">我們的系統主要是透過前端 </w:t>
      </w:r>
      <w:r>
        <w:rPr>
          <w:rFonts w:ascii="標楷體" w:eastAsia="標楷體" w:hAnsi="標楷體"/>
        </w:rPr>
        <w:t>HTML CSS JS</w:t>
      </w:r>
      <w:r w:rsidRPr="0096383E">
        <w:rPr>
          <w:rFonts w:ascii="標楷體" w:eastAsia="標楷體" w:hAnsi="標楷體" w:hint="eastAsia"/>
        </w:rPr>
        <w:t xml:space="preserve"> 和後端 Django 架構來建構整個平台，中間搭配串接的 AI 模型 API，像是 </w:t>
      </w:r>
      <w:proofErr w:type="spellStart"/>
      <w:r w:rsidRPr="0096383E">
        <w:rPr>
          <w:rFonts w:ascii="標楷體" w:eastAsia="標楷體" w:hAnsi="標楷體" w:hint="eastAsia"/>
        </w:rPr>
        <w:t>DeepSeek</w:t>
      </w:r>
      <w:proofErr w:type="spellEnd"/>
      <w:r w:rsidRPr="0096383E">
        <w:rPr>
          <w:rFonts w:ascii="標楷體" w:eastAsia="標楷體" w:hAnsi="標楷體" w:hint="eastAsia"/>
        </w:rPr>
        <w:t xml:space="preserve"> 和 Google 語音辨識 API。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資料庫部分，我們採用 MySQL，整體架構以模組化與彈性為核心，讓未來可以針對不同功能持續升級與擴展。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  <w:highlight w:val="yellow"/>
        </w:rPr>
        <w:t>第6頁：行銷分析（商業模式-上）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目標客群鎖定三類人：</w:t>
      </w:r>
    </w:p>
    <w:p w:rsidR="00552E8C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第一是對潛意識探索有興趣的使用者，</w:t>
      </w:r>
    </w:p>
    <w:p w:rsidR="00552E8C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第二是有焦慮或壓力的族群，</w:t>
      </w:r>
    </w:p>
    <w:p w:rsidR="00552E8C" w:rsidRDefault="00552E8C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最後則是對新聞事件敏感的人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這些人年齡主要集中在18到35歲，習慣透過數位工具來理解自我。</w:t>
      </w:r>
    </w:p>
    <w:p w:rsidR="0096383E" w:rsidRDefault="0096383E" w:rsidP="0096383E">
      <w:pPr>
        <w:rPr>
          <w:rFonts w:ascii="標楷體" w:eastAsia="標楷體" w:hAnsi="標楷體"/>
        </w:rPr>
      </w:pPr>
    </w:p>
    <w:p w:rsidR="005048BA" w:rsidRPr="0096383E" w:rsidRDefault="005048BA" w:rsidP="0096383E">
      <w:pPr>
        <w:rPr>
          <w:rFonts w:ascii="標楷體" w:eastAsia="標楷體" w:hAnsi="標楷體"/>
        </w:rPr>
      </w:pPr>
    </w:p>
    <w:p w:rsid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收益模式上，我們</w:t>
      </w:r>
      <w:r>
        <w:rPr>
          <w:rFonts w:ascii="標楷體" w:eastAsia="標楷體" w:hAnsi="標楷體" w:hint="eastAsia"/>
        </w:rPr>
        <w:t>採用儲值點</w:t>
      </w:r>
      <w:proofErr w:type="gramStart"/>
      <w:r>
        <w:rPr>
          <w:rFonts w:ascii="標楷體" w:eastAsia="標楷體" w:hAnsi="標楷體" w:hint="eastAsia"/>
        </w:rPr>
        <w:t>券</w:t>
      </w:r>
      <w:proofErr w:type="gramEnd"/>
      <w:r>
        <w:rPr>
          <w:rFonts w:ascii="標楷體" w:eastAsia="標楷體" w:hAnsi="標楷體" w:hint="eastAsia"/>
        </w:rPr>
        <w:t>的方式</w:t>
      </w:r>
      <w:r w:rsidRPr="0096383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與</w:t>
      </w:r>
      <w:proofErr w:type="gramStart"/>
      <w:r>
        <w:rPr>
          <w:rFonts w:ascii="標楷體" w:eastAsia="標楷體" w:hAnsi="標楷體" w:hint="eastAsia"/>
        </w:rPr>
        <w:t>心理師抽</w:t>
      </w:r>
      <w:proofErr w:type="gramEnd"/>
      <w:r>
        <w:rPr>
          <w:rFonts w:ascii="標楷體" w:eastAsia="標楷體" w:hAnsi="標楷體" w:hint="eastAsia"/>
        </w:rPr>
        <w:t>成的方式進行合作</w:t>
      </w:r>
      <w:r w:rsidRPr="0096383E">
        <w:rPr>
          <w:rFonts w:ascii="標楷體" w:eastAsia="標楷體" w:hAnsi="標楷體" w:hint="eastAsia"/>
        </w:rPr>
        <w:t>，未來也會考慮廣告與心理</w:t>
      </w:r>
      <w:proofErr w:type="gramStart"/>
      <w:r w:rsidRPr="0096383E">
        <w:rPr>
          <w:rFonts w:ascii="標楷體" w:eastAsia="標楷體" w:hAnsi="標楷體" w:hint="eastAsia"/>
        </w:rPr>
        <w:t>商業導購</w:t>
      </w:r>
      <w:proofErr w:type="gramEnd"/>
      <w:r w:rsidRPr="0096383E">
        <w:rPr>
          <w:rFonts w:ascii="標楷體" w:eastAsia="標楷體" w:hAnsi="標楷體" w:hint="eastAsia"/>
        </w:rPr>
        <w:t>的合作方式。</w:t>
      </w:r>
    </w:p>
    <w:p w:rsidR="00841126" w:rsidRDefault="0084112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  <w:highlight w:val="yellow"/>
        </w:rPr>
        <w:t>第7頁：</w:t>
      </w:r>
      <w:r>
        <w:rPr>
          <w:rFonts w:ascii="標楷體" w:eastAsia="標楷體" w:hAnsi="標楷體" w:hint="eastAsia"/>
          <w:highlight w:val="yellow"/>
        </w:rPr>
        <w:t>系統展示</w:t>
      </w:r>
      <w:r w:rsidRPr="0096383E">
        <w:rPr>
          <w:rFonts w:ascii="標楷體" w:eastAsia="標楷體" w:hAnsi="標楷體" w:hint="eastAsia"/>
          <w:highlight w:val="yellow"/>
        </w:rPr>
        <w:t>（</w:t>
      </w:r>
      <w:r>
        <w:rPr>
          <w:rFonts w:ascii="標楷體" w:eastAsia="標楷體" w:hAnsi="標楷體" w:hint="eastAsia"/>
          <w:highlight w:val="yellow"/>
        </w:rPr>
        <w:t>心理師與系統管理員</w:t>
      </w:r>
      <w:r w:rsidRPr="0096383E">
        <w:rPr>
          <w:rFonts w:ascii="標楷體" w:eastAsia="標楷體" w:hAnsi="標楷體" w:hint="eastAsia"/>
          <w:highlight w:val="yellow"/>
        </w:rPr>
        <w:t>）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接下來是心理師的操作介面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首先進行註冊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勾選我是心理師並上傳資格證明後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登入</w:t>
      </w:r>
      <w:r w:rsidR="00572698">
        <w:rPr>
          <w:rFonts w:ascii="標楷體" w:eastAsia="標楷體" w:hAnsi="標楷體" w:hint="eastAsia"/>
        </w:rPr>
        <w:t>系統</w:t>
      </w:r>
    </w:p>
    <w:p w:rsid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一樣閱讀隱私權政策後點擊確認</w:t>
      </w:r>
    </w:p>
    <w:p w:rsidR="00121DE3" w:rsidRPr="0096383E" w:rsidRDefault="00121DE3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在</w:t>
      </w:r>
      <w:proofErr w:type="gramStart"/>
      <w:r w:rsidRPr="0096383E">
        <w:rPr>
          <w:rFonts w:ascii="標楷體" w:eastAsia="標楷體" w:hAnsi="標楷體" w:hint="eastAsia"/>
        </w:rPr>
        <w:t>心理師後台中</w:t>
      </w:r>
      <w:proofErr w:type="gramEnd"/>
      <w:r w:rsidRPr="0096383E">
        <w:rPr>
          <w:rFonts w:ascii="標楷體" w:eastAsia="標楷體" w:hAnsi="標楷體" w:hint="eastAsia"/>
        </w:rPr>
        <w:t>可以看到匿名情緒指數排行榜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選擇負面指數較高的匿名使用者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來發送聊天邀請進行幫助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等使用者接受後就能夠解鎖聊天室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如果要審核預約可以點擊使用者預約總</w:t>
      </w:r>
      <w:proofErr w:type="gramStart"/>
      <w:r w:rsidRPr="0096383E">
        <w:rPr>
          <w:rFonts w:ascii="標楷體" w:eastAsia="標楷體" w:hAnsi="標楷體" w:hint="eastAsia"/>
        </w:rPr>
        <w:t>覽</w:t>
      </w:r>
      <w:proofErr w:type="gramEnd"/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可以看到每位使用者的預約紀錄以及確認預約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也可以在</w:t>
      </w:r>
      <w:proofErr w:type="gramStart"/>
      <w:r w:rsidRPr="0096383E">
        <w:rPr>
          <w:rFonts w:ascii="標楷體" w:eastAsia="標楷體" w:hAnsi="標楷體" w:hint="eastAsia"/>
        </w:rPr>
        <w:t>心理師後台</w:t>
      </w:r>
      <w:proofErr w:type="gramEnd"/>
      <w:r w:rsidRPr="0096383E">
        <w:rPr>
          <w:rFonts w:ascii="標楷體" w:eastAsia="標楷體" w:hAnsi="標楷體" w:hint="eastAsia"/>
        </w:rPr>
        <w:t>底下尋找特定使用者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進行預約確認與刪除</w:t>
      </w:r>
    </w:p>
    <w:p w:rsid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刪除後會返回點</w:t>
      </w:r>
      <w:proofErr w:type="gramStart"/>
      <w:r w:rsidRPr="0096383E">
        <w:rPr>
          <w:rFonts w:ascii="標楷體" w:eastAsia="標楷體" w:hAnsi="標楷體" w:hint="eastAsia"/>
        </w:rPr>
        <w:t>券</w:t>
      </w:r>
      <w:proofErr w:type="gramEnd"/>
      <w:r w:rsidRPr="0096383E">
        <w:rPr>
          <w:rFonts w:ascii="標楷體" w:eastAsia="標楷體" w:hAnsi="標楷體" w:hint="eastAsia"/>
        </w:rPr>
        <w:t>給使用者</w:t>
      </w:r>
    </w:p>
    <w:p w:rsidR="00F17516" w:rsidRPr="0096383E" w:rsidRDefault="00F17516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還可以查看分享的夢境資料</w:t>
      </w:r>
    </w:p>
    <w:p w:rsid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以及進入聊天室進行聊天</w:t>
      </w:r>
    </w:p>
    <w:p w:rsidR="00F17516" w:rsidRPr="0096383E" w:rsidRDefault="00F17516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心理師能夠看到使用者的個人簡介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以及個人夢境關鍵字圖表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再來是管理員的操作介面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在管理員後台下方可以發送系統廣播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選擇所有用戶、心理師或是特定用戶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輸入標題及內容後點擊發送即可在信件箱看到信件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在維護面板中點</w:t>
      </w:r>
      <w:proofErr w:type="gramStart"/>
      <w:r w:rsidRPr="0096383E">
        <w:rPr>
          <w:rFonts w:ascii="標楷體" w:eastAsia="標楷體" w:hAnsi="標楷體" w:hint="eastAsia"/>
        </w:rPr>
        <w:t>擊</w:t>
      </w:r>
      <w:proofErr w:type="gramEnd"/>
      <w:r w:rsidRPr="0096383E">
        <w:rPr>
          <w:rFonts w:ascii="標楷體" w:eastAsia="標楷體" w:hAnsi="標楷體" w:hint="eastAsia"/>
        </w:rPr>
        <w:t>管理用戶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系統會列出所有用戶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可以在搜尋框搜尋想找的用戶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並進行停用或編輯資料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點擊管理夢境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lastRenderedPageBreak/>
        <w:t>系統會列出每頁10筆的夢境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可以在搜尋框搜尋想找的夢境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如果想刪除夢境點擊刪除即可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點擊管理貼文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系統會列出每頁10筆</w:t>
      </w:r>
      <w:proofErr w:type="gramStart"/>
      <w:r w:rsidRPr="0096383E">
        <w:rPr>
          <w:rFonts w:ascii="標楷體" w:eastAsia="標楷體" w:hAnsi="標楷體" w:hint="eastAsia"/>
        </w:rPr>
        <w:t>的貼文</w:t>
      </w:r>
      <w:proofErr w:type="gramEnd"/>
      <w:r w:rsidRPr="0096383E">
        <w:rPr>
          <w:rFonts w:ascii="標楷體" w:eastAsia="標楷體" w:hAnsi="標楷體" w:hint="eastAsia"/>
        </w:rPr>
        <w:t>，並將所有違規字眼</w:t>
      </w:r>
      <w:proofErr w:type="gramStart"/>
      <w:r w:rsidRPr="0096383E">
        <w:rPr>
          <w:rFonts w:ascii="標楷體" w:eastAsia="標楷體" w:hAnsi="標楷體" w:hint="eastAsia"/>
        </w:rPr>
        <w:t>的貼文進</w:t>
      </w:r>
      <w:proofErr w:type="gramEnd"/>
      <w:r w:rsidRPr="0096383E">
        <w:rPr>
          <w:rFonts w:ascii="標楷體" w:eastAsia="標楷體" w:hAnsi="標楷體" w:hint="eastAsia"/>
        </w:rPr>
        <w:t>行標記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也可以在搜尋框搜尋想找</w:t>
      </w:r>
      <w:proofErr w:type="gramStart"/>
      <w:r w:rsidRPr="0096383E">
        <w:rPr>
          <w:rFonts w:ascii="標楷體" w:eastAsia="標楷體" w:hAnsi="標楷體" w:hint="eastAsia"/>
        </w:rPr>
        <w:t>的貼文</w:t>
      </w:r>
      <w:proofErr w:type="gramEnd"/>
      <w:r w:rsidRPr="0096383E">
        <w:rPr>
          <w:rFonts w:ascii="標楷體" w:eastAsia="標楷體" w:hAnsi="標楷體" w:hint="eastAsia"/>
        </w:rPr>
        <w:t>，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proofErr w:type="gramStart"/>
      <w:r w:rsidRPr="0096383E">
        <w:rPr>
          <w:rFonts w:ascii="標楷體" w:eastAsia="標楷體" w:hAnsi="標楷體" w:hint="eastAsia"/>
        </w:rPr>
        <w:t>將貼文</w:t>
      </w:r>
      <w:proofErr w:type="gramEnd"/>
      <w:r w:rsidRPr="0096383E">
        <w:rPr>
          <w:rFonts w:ascii="標楷體" w:eastAsia="標楷體" w:hAnsi="標楷體" w:hint="eastAsia"/>
        </w:rPr>
        <w:t>進行標記或刪除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如果想</w:t>
      </w:r>
      <w:proofErr w:type="gramStart"/>
      <w:r w:rsidRPr="0096383E">
        <w:rPr>
          <w:rFonts w:ascii="標楷體" w:eastAsia="標楷體" w:hAnsi="標楷體" w:hint="eastAsia"/>
        </w:rPr>
        <w:t>查看貼文詳情</w:t>
      </w:r>
      <w:proofErr w:type="gramEnd"/>
      <w:r w:rsidRPr="0096383E">
        <w:rPr>
          <w:rFonts w:ascii="標楷體" w:eastAsia="標楷體" w:hAnsi="標楷體" w:hint="eastAsia"/>
        </w:rPr>
        <w:t>，只要點擊內容即可</w:t>
      </w:r>
      <w:proofErr w:type="gramStart"/>
      <w:r w:rsidRPr="0096383E">
        <w:rPr>
          <w:rFonts w:ascii="標楷體" w:eastAsia="標楷體" w:hAnsi="標楷體" w:hint="eastAsia"/>
        </w:rPr>
        <w:t>跳轉至貼</w:t>
      </w:r>
      <w:proofErr w:type="gramEnd"/>
      <w:r w:rsidRPr="0096383E">
        <w:rPr>
          <w:rFonts w:ascii="標楷體" w:eastAsia="標楷體" w:hAnsi="標楷體" w:hint="eastAsia"/>
        </w:rPr>
        <w:t>文頁面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點擊管理評論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系統會列出每頁10筆</w:t>
      </w:r>
      <w:proofErr w:type="gramStart"/>
      <w:r w:rsidRPr="0096383E">
        <w:rPr>
          <w:rFonts w:ascii="標楷體" w:eastAsia="標楷體" w:hAnsi="標楷體" w:hint="eastAsia"/>
        </w:rPr>
        <w:t>的貼文評論</w:t>
      </w:r>
      <w:proofErr w:type="gramEnd"/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一樣可以在搜尋框搜尋想找的評論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也可以刪除評論及查看評論詳情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如果想審核</w:t>
      </w:r>
      <w:proofErr w:type="gramStart"/>
      <w:r w:rsidRPr="0096383E">
        <w:rPr>
          <w:rFonts w:ascii="標楷體" w:eastAsia="標楷體" w:hAnsi="標楷體" w:hint="eastAsia"/>
        </w:rPr>
        <w:t>心理師點擊</w:t>
      </w:r>
      <w:proofErr w:type="gramEnd"/>
      <w:r w:rsidRPr="0096383E">
        <w:rPr>
          <w:rFonts w:ascii="標楷體" w:eastAsia="標楷體" w:hAnsi="標楷體" w:hint="eastAsia"/>
        </w:rPr>
        <w:t>前往審核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系統會列出所有申請的心理師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查看資格證明後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可以進行核准或拒絕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點擊管理成就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系統會列出所有成就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可以在下方新增成就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輸入資料和條件後點擊確認新增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即可看到新增的成就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也可以在搜尋搜尋想找的成就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將成就進行編輯或刪除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點擊管理訊息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系統會列出每頁10筆的訊息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可以在搜尋框搜尋想找的聊天訊息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點擊管理點數</w:t>
      </w: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系統會列出每頁10筆的點數相關紀錄</w:t>
      </w:r>
    </w:p>
    <w:p w:rsid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一樣可以在搜尋框搜尋想找的點數紀錄</w:t>
      </w:r>
    </w:p>
    <w:p w:rsidR="0096383E" w:rsidRDefault="0096383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841126" w:rsidRPr="0096383E" w:rsidRDefault="00841126" w:rsidP="00841126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  <w:highlight w:val="yellow"/>
        </w:rPr>
        <w:lastRenderedPageBreak/>
        <w:t>第</w:t>
      </w:r>
      <w:r>
        <w:rPr>
          <w:rFonts w:ascii="標楷體" w:eastAsia="標楷體" w:hAnsi="標楷體"/>
          <w:highlight w:val="yellow"/>
        </w:rPr>
        <w:t>10</w:t>
      </w:r>
      <w:r w:rsidRPr="0096383E">
        <w:rPr>
          <w:rFonts w:ascii="標楷體" w:eastAsia="標楷體" w:hAnsi="標楷體" w:hint="eastAsia"/>
          <w:highlight w:val="yellow"/>
        </w:rPr>
        <w:t>頁：</w:t>
      </w:r>
      <w:r>
        <w:rPr>
          <w:rFonts w:ascii="標楷體" w:eastAsia="標楷體" w:hAnsi="標楷體" w:hint="eastAsia"/>
          <w:highlight w:val="yellow"/>
        </w:rPr>
        <w:t>修正情形</w:t>
      </w:r>
    </w:p>
    <w:p w:rsidR="00841126" w:rsidRDefault="00841126" w:rsidP="0096383E">
      <w:pPr>
        <w:rPr>
          <w:rFonts w:ascii="標楷體" w:eastAsia="標楷體" w:hAnsi="標楷體"/>
        </w:rPr>
      </w:pPr>
    </w:p>
    <w:p w:rsidR="0096383E" w:rsidRDefault="00841126" w:rsidP="009638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:建議</w:t>
      </w:r>
      <w:r w:rsidRPr="00841126">
        <w:rPr>
          <w:rFonts w:ascii="標楷體" w:eastAsia="標楷體" w:hAnsi="標楷體" w:hint="eastAsia"/>
        </w:rPr>
        <w:t>強調與直接使用 LLM 的差異</w:t>
      </w:r>
    </w:p>
    <w:p w:rsidR="00841126" w:rsidRDefault="00841126" w:rsidP="009638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</w:t>
      </w:r>
      <w:r w:rsidR="00F15F46">
        <w:rPr>
          <w:rFonts w:ascii="標楷體" w:eastAsia="標楷體" w:hAnsi="標楷體" w:hint="eastAsia"/>
        </w:rPr>
        <w:t>已</w:t>
      </w:r>
      <w:r>
        <w:rPr>
          <w:rFonts w:ascii="標楷體" w:eastAsia="標楷體" w:hAnsi="標楷體" w:hint="eastAsia"/>
        </w:rPr>
        <w:t>加上心理師諮商與遊戲化成就增加</w:t>
      </w:r>
      <w:r w:rsidR="00641766">
        <w:rPr>
          <w:rFonts w:ascii="標楷體" w:eastAsia="標楷體" w:hAnsi="標楷體" w:hint="eastAsia"/>
        </w:rPr>
        <w:t>差異性。</w:t>
      </w:r>
    </w:p>
    <w:p w:rsidR="00841126" w:rsidRDefault="00841126" w:rsidP="0096383E">
      <w:pPr>
        <w:rPr>
          <w:rFonts w:ascii="標楷體" w:eastAsia="標楷體" w:hAnsi="標楷體"/>
        </w:rPr>
      </w:pPr>
    </w:p>
    <w:p w:rsidR="00841126" w:rsidRDefault="00841126" w:rsidP="009638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問題二:</w:t>
      </w:r>
      <w:r w:rsidRPr="00841126">
        <w:rPr>
          <w:rFonts w:hint="eastAsia"/>
        </w:rPr>
        <w:t xml:space="preserve"> </w:t>
      </w:r>
      <w:r w:rsidRPr="00841126">
        <w:rPr>
          <w:rFonts w:ascii="標楷體" w:eastAsia="標楷體" w:hAnsi="標楷體" w:hint="eastAsia"/>
        </w:rPr>
        <w:t>可加入針對個人的資料分析，如個人文字雲與整體文字雲等</w:t>
      </w:r>
    </w:p>
    <w:p w:rsidR="00841126" w:rsidRDefault="00841126" w:rsidP="009638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我們在情緒儀表板有專為用戶設計一個關鍵字圖表，</w:t>
      </w:r>
      <w:r w:rsidR="00FD6C3E">
        <w:rPr>
          <w:rFonts w:ascii="標楷體" w:eastAsia="標楷體" w:hAnsi="標楷體" w:hint="eastAsia"/>
        </w:rPr>
        <w:t>不但本人可以看到，在諮詢心理師的時候也更容易聊解狀況</w:t>
      </w:r>
    </w:p>
    <w:p w:rsidR="00FD6C3E" w:rsidRPr="00841126" w:rsidRDefault="00FD6C3E" w:rsidP="0096383E">
      <w:pPr>
        <w:rPr>
          <w:rFonts w:ascii="標楷體" w:eastAsia="標楷體" w:hAnsi="標楷體"/>
        </w:rPr>
      </w:pPr>
    </w:p>
    <w:p w:rsidR="00841126" w:rsidRDefault="00841126" w:rsidP="009638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問題三:</w:t>
      </w:r>
      <w:r w:rsidR="00FD6C3E" w:rsidRPr="00FD6C3E">
        <w:rPr>
          <w:rFonts w:hint="eastAsia"/>
        </w:rPr>
        <w:t xml:space="preserve"> </w:t>
      </w:r>
      <w:r w:rsidR="00FD6C3E" w:rsidRPr="00FD6C3E">
        <w:rPr>
          <w:rFonts w:ascii="標楷體" w:eastAsia="標楷體" w:hAnsi="標楷體" w:hint="eastAsia"/>
        </w:rPr>
        <w:t>商業模式建議不要利用收月費的方式</w:t>
      </w:r>
    </w:p>
    <w:p w:rsidR="00FD6C3E" w:rsidRDefault="00FD6C3E" w:rsidP="009638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我們重新設計概念，利用點</w:t>
      </w:r>
      <w:proofErr w:type="gramStart"/>
      <w:r>
        <w:rPr>
          <w:rFonts w:ascii="標楷體" w:eastAsia="標楷體" w:hAnsi="標楷體" w:hint="eastAsia"/>
        </w:rPr>
        <w:t>券</w:t>
      </w:r>
      <w:proofErr w:type="gramEnd"/>
      <w:r>
        <w:rPr>
          <w:rFonts w:ascii="標楷體" w:eastAsia="標楷體" w:hAnsi="標楷體" w:hint="eastAsia"/>
        </w:rPr>
        <w:t>台幣1比1的</w:t>
      </w:r>
      <w:proofErr w:type="gramStart"/>
      <w:r>
        <w:rPr>
          <w:rFonts w:ascii="標楷體" w:eastAsia="標楷體" w:hAnsi="標楷體" w:hint="eastAsia"/>
        </w:rPr>
        <w:t>方式去儲</w:t>
      </w:r>
      <w:proofErr w:type="gramEnd"/>
      <w:r>
        <w:rPr>
          <w:rFonts w:ascii="標楷體" w:eastAsia="標楷體" w:hAnsi="標楷體" w:hint="eastAsia"/>
        </w:rPr>
        <w:t>值，也能透過達成任務的方式獲得，心理師也能以自身的考量設計費用，系統就可以透過抽成與廣告方式維持收益</w:t>
      </w:r>
    </w:p>
    <w:p w:rsidR="00FD6C3E" w:rsidRDefault="00FD6C3E" w:rsidP="0096383E">
      <w:pPr>
        <w:rPr>
          <w:rFonts w:ascii="標楷體" w:eastAsia="標楷體" w:hAnsi="標楷體"/>
        </w:rPr>
      </w:pPr>
    </w:p>
    <w:p w:rsidR="00841126" w:rsidRDefault="00841126" w:rsidP="009638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問題四:</w:t>
      </w:r>
      <w:r w:rsidR="00FD6C3E" w:rsidRPr="00FD6C3E">
        <w:rPr>
          <w:rFonts w:hint="eastAsia"/>
        </w:rPr>
        <w:t xml:space="preserve"> </w:t>
      </w:r>
      <w:r w:rsidR="00641766">
        <w:rPr>
          <w:rFonts w:hint="eastAsia"/>
        </w:rPr>
        <w:t>評審建議</w:t>
      </w:r>
      <w:r w:rsidR="00FD6C3E" w:rsidRPr="00FD6C3E">
        <w:rPr>
          <w:rFonts w:ascii="標楷體" w:eastAsia="標楷體" w:hAnsi="標楷體" w:hint="eastAsia"/>
        </w:rPr>
        <w:t>需有審核機制</w:t>
      </w:r>
    </w:p>
    <w:p w:rsidR="00FD6C3E" w:rsidRPr="00FD6C3E" w:rsidRDefault="00641766" w:rsidP="00FD6C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因此</w:t>
      </w:r>
      <w:r w:rsidR="00FD6C3E">
        <w:rPr>
          <w:rFonts w:ascii="標楷體" w:eastAsia="標楷體" w:hAnsi="標楷體" w:hint="eastAsia"/>
        </w:rPr>
        <w:t>我們</w:t>
      </w:r>
      <w:r w:rsidR="00FD6C3E" w:rsidRPr="00FD6C3E">
        <w:rPr>
          <w:rFonts w:ascii="標楷體" w:eastAsia="標楷體" w:hAnsi="標楷體" w:hint="eastAsia"/>
        </w:rPr>
        <w:t>新增夢境審查機制</w:t>
      </w:r>
      <w:r w:rsidR="00FD6C3E">
        <w:rPr>
          <w:rFonts w:ascii="標楷體" w:eastAsia="標楷體" w:hAnsi="標楷體" w:hint="eastAsia"/>
        </w:rPr>
        <w:t>和</w:t>
      </w:r>
      <w:r w:rsidR="00FD6C3E" w:rsidRPr="00FD6C3E">
        <w:rPr>
          <w:rFonts w:ascii="標楷體" w:eastAsia="標楷體" w:hAnsi="標楷體" w:hint="eastAsia"/>
        </w:rPr>
        <w:t xml:space="preserve">自動偵測災害等敏感字眼 </w:t>
      </w:r>
      <w:r w:rsidR="00FD6C3E">
        <w:rPr>
          <w:rFonts w:ascii="標楷體" w:eastAsia="標楷體" w:hAnsi="標楷體" w:hint="eastAsia"/>
        </w:rPr>
        <w:t>，系統管理員可從後台確認內容，若有不是則可以刪除</w:t>
      </w:r>
      <w:r w:rsidR="00FD6C3E" w:rsidRPr="00FD6C3E">
        <w:rPr>
          <w:rFonts w:ascii="標楷體" w:eastAsia="標楷體" w:hAnsi="標楷體" w:hint="eastAsia"/>
        </w:rPr>
        <w:t xml:space="preserve"> </w:t>
      </w:r>
    </w:p>
    <w:p w:rsidR="00FD6C3E" w:rsidRDefault="00FD6C3E" w:rsidP="0096383E">
      <w:pPr>
        <w:rPr>
          <w:rFonts w:ascii="標楷體" w:eastAsia="標楷體" w:hAnsi="標楷體"/>
        </w:rPr>
      </w:pPr>
    </w:p>
    <w:p w:rsidR="00FD6C3E" w:rsidRPr="0096383E" w:rsidRDefault="00FD6C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  <w:highlight w:val="yellow"/>
        </w:rPr>
        <w:t>第</w:t>
      </w:r>
      <w:r>
        <w:rPr>
          <w:rFonts w:ascii="標楷體" w:eastAsia="標楷體" w:hAnsi="標楷體"/>
          <w:highlight w:val="yellow"/>
        </w:rPr>
        <w:t>14</w:t>
      </w:r>
      <w:r w:rsidRPr="0096383E">
        <w:rPr>
          <w:rFonts w:ascii="標楷體" w:eastAsia="標楷體" w:hAnsi="標楷體" w:hint="eastAsia"/>
          <w:highlight w:val="yellow"/>
        </w:rPr>
        <w:t>頁：結論</w:t>
      </w:r>
    </w:p>
    <w:p w:rsidR="005048BA" w:rsidRPr="0096383E" w:rsidRDefault="005048BA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  <w:r w:rsidRPr="0096383E">
        <w:rPr>
          <w:rFonts w:ascii="標楷體" w:eastAsia="標楷體" w:hAnsi="標楷體" w:hint="eastAsia"/>
        </w:rPr>
        <w:t>整體來說，我們是全世界第一個把 AI 解夢、</w:t>
      </w:r>
      <w:r w:rsidR="001950D0">
        <w:rPr>
          <w:rFonts w:ascii="標楷體" w:eastAsia="標楷體" w:hAnsi="標楷體" w:hint="eastAsia"/>
        </w:rPr>
        <w:t>心理諮商</w:t>
      </w:r>
      <w:bookmarkStart w:id="0" w:name="_GoBack"/>
      <w:bookmarkEnd w:id="0"/>
      <w:r w:rsidRPr="0096383E">
        <w:rPr>
          <w:rFonts w:ascii="標楷體" w:eastAsia="標楷體" w:hAnsi="標楷體" w:hint="eastAsia"/>
        </w:rPr>
        <w:t>、新聞語意比對整合成一個平台的系統，我們相信</w:t>
      </w:r>
      <w:proofErr w:type="spellStart"/>
      <w:r w:rsidRPr="0096383E">
        <w:rPr>
          <w:rFonts w:ascii="標楷體" w:eastAsia="標楷體" w:hAnsi="標楷體" w:hint="eastAsia"/>
        </w:rPr>
        <w:t>DreamEcho</w:t>
      </w:r>
      <w:proofErr w:type="spellEnd"/>
      <w:r w:rsidRPr="0096383E">
        <w:rPr>
          <w:rFonts w:ascii="標楷體" w:eastAsia="標楷體" w:hAnsi="標楷體" w:hint="eastAsia"/>
        </w:rPr>
        <w:t xml:space="preserve"> 不只是解夢工具，更是一種全新的心理與趨勢探索體驗。</w:t>
      </w: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96383E" w:rsidRPr="0096383E" w:rsidRDefault="0096383E" w:rsidP="0096383E">
      <w:pPr>
        <w:rPr>
          <w:rFonts w:ascii="標楷體" w:eastAsia="標楷體" w:hAnsi="標楷體"/>
        </w:rPr>
      </w:pPr>
    </w:p>
    <w:p w:rsidR="00695909" w:rsidRPr="005048BA" w:rsidRDefault="00695909" w:rsidP="0096383E">
      <w:pPr>
        <w:rPr>
          <w:rFonts w:ascii="標楷體" w:eastAsia="標楷體" w:hAnsi="標楷體"/>
        </w:rPr>
      </w:pPr>
    </w:p>
    <w:sectPr w:rsidR="00695909" w:rsidRPr="005048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31618"/>
    <w:multiLevelType w:val="hybridMultilevel"/>
    <w:tmpl w:val="41027E8C"/>
    <w:lvl w:ilvl="0" w:tplc="3CC488A4">
      <w:start w:val="1"/>
      <w:numFmt w:val="bullet"/>
      <w:pStyle w:val="a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3E"/>
    <w:rsid w:val="00121DE3"/>
    <w:rsid w:val="00182445"/>
    <w:rsid w:val="001950D0"/>
    <w:rsid w:val="00204E98"/>
    <w:rsid w:val="002E42AE"/>
    <w:rsid w:val="003903EA"/>
    <w:rsid w:val="00447BF3"/>
    <w:rsid w:val="005048BA"/>
    <w:rsid w:val="00552E8C"/>
    <w:rsid w:val="00572698"/>
    <w:rsid w:val="00641766"/>
    <w:rsid w:val="00695909"/>
    <w:rsid w:val="00751CCA"/>
    <w:rsid w:val="007E550E"/>
    <w:rsid w:val="00841126"/>
    <w:rsid w:val="0096383E"/>
    <w:rsid w:val="00A71B4A"/>
    <w:rsid w:val="00D20AB8"/>
    <w:rsid w:val="00D729EC"/>
    <w:rsid w:val="00EA62BA"/>
    <w:rsid w:val="00EF0661"/>
    <w:rsid w:val="00F15F46"/>
    <w:rsid w:val="00F17516"/>
    <w:rsid w:val="00FB13A6"/>
    <w:rsid w:val="00FD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E64E"/>
  <w15:chartTrackingRefBased/>
  <w15:docId w15:val="{C565B239-CF08-4CAC-A4CD-736CEE03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圖目錄"/>
    <w:basedOn w:val="a0"/>
    <w:qFormat/>
    <w:rsid w:val="003903EA"/>
    <w:pPr>
      <w:widowControl/>
      <w:spacing w:line="480" w:lineRule="auto"/>
      <w:jc w:val="center"/>
    </w:pPr>
    <w:rPr>
      <w:rFonts w:ascii="Times New Roman" w:eastAsia="標楷體" w:hAnsi="Times New Roman" w:cs="Times New Roman"/>
      <w:sz w:val="28"/>
      <w:szCs w:val="28"/>
      <w14:ligatures w14:val="standardContextual"/>
    </w:rPr>
  </w:style>
  <w:style w:type="paragraph" w:customStyle="1" w:styleId="a">
    <w:name w:val="表目錄"/>
    <w:basedOn w:val="a5"/>
    <w:qFormat/>
    <w:rsid w:val="003903EA"/>
    <w:pPr>
      <w:widowControl/>
      <w:numPr>
        <w:numId w:val="1"/>
      </w:numPr>
      <w:spacing w:line="360" w:lineRule="auto"/>
      <w:ind w:leftChars="371" w:left="371"/>
    </w:pPr>
    <w:rPr>
      <w:rFonts w:ascii="標楷體" w:eastAsia="標楷體" w:hAnsi="標楷體" w:cs="Times New Roman"/>
      <w:sz w:val="28"/>
      <w:szCs w:val="24"/>
      <w14:ligatures w14:val="standardContextual"/>
    </w:rPr>
  </w:style>
  <w:style w:type="paragraph" w:styleId="a5">
    <w:name w:val="List Paragraph"/>
    <w:basedOn w:val="a0"/>
    <w:uiPriority w:val="34"/>
    <w:qFormat/>
    <w:rsid w:val="003903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2025-10-09T14:17:00Z</dcterms:created>
  <dcterms:modified xsi:type="dcterms:W3CDTF">2025-10-11T17:07:00Z</dcterms:modified>
</cp:coreProperties>
</file>