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F376C" w14:textId="20E383B2" w:rsidR="00E90E16" w:rsidRPr="00D54909" w:rsidRDefault="00E90E16" w:rsidP="00E90E16">
      <w:pPr>
        <w:rPr>
          <w:rFonts w:ascii="微軟正黑體" w:eastAsia="微軟正黑體" w:hAnsi="微軟正黑體"/>
          <w:shd w:val="clear" w:color="auto" w:fill="FFF2CC"/>
        </w:rPr>
      </w:pPr>
      <w:r w:rsidRPr="00D54909">
        <w:rPr>
          <w:rFonts w:ascii="微軟正黑體" w:eastAsia="微軟正黑體" w:hAnsi="微軟正黑體" w:hint="eastAsia"/>
          <w:sz w:val="32"/>
          <w:szCs w:val="32"/>
        </w:rPr>
        <w:t>系統簡介</w:t>
      </w:r>
    </w:p>
    <w:p w14:paraId="7FFE24D0" w14:textId="44BF251F" w:rsidR="00E90E1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>
        <w:rPr>
          <w:rFonts w:ascii="Times New Roman" w:eastAsia="標楷體" w:hAnsi="Times New Roman"/>
          <w:sz w:val="28"/>
        </w:rPr>
        <w:t>11</w:t>
      </w:r>
      <w:r w:rsidR="00AD61FC">
        <w:rPr>
          <w:rFonts w:ascii="Times New Roman" w:eastAsia="標楷體" w:hAnsi="Times New Roman"/>
          <w:sz w:val="28"/>
        </w:rPr>
        <w:t>4</w:t>
      </w:r>
      <w:r w:rsidR="007954BD">
        <w:rPr>
          <w:rFonts w:ascii="Times New Roman" w:eastAsia="標楷體" w:hAnsi="Times New Roman" w:hint="default"/>
          <w:sz w:val="28"/>
        </w:rPr>
        <w:t>201</w:t>
      </w:r>
      <w:r>
        <w:rPr>
          <w:rFonts w:ascii="Times New Roman" w:eastAsia="標楷體" w:hAnsi="Times New Roman"/>
          <w:sz w:val="28"/>
        </w:rPr>
        <w:t>組</w:t>
      </w:r>
    </w:p>
    <w:p w14:paraId="53D7460F" w14:textId="6619188E" w:rsidR="00E90E1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r>
        <w:rPr>
          <w:rFonts w:ascii="Times New Roman" w:eastAsia="標楷體" w:hAnsi="Times New Roman"/>
          <w:sz w:val="28"/>
        </w:rPr>
        <w:t xml:space="preserve"> </w:t>
      </w:r>
      <w:proofErr w:type="spellStart"/>
      <w:r w:rsidR="007954BD" w:rsidRPr="007954BD">
        <w:rPr>
          <w:rFonts w:ascii="Times New Roman" w:eastAsia="標楷體" w:hAnsi="Times New Roman"/>
          <w:sz w:val="28"/>
        </w:rPr>
        <w:t>DreamEcho</w:t>
      </w:r>
      <w:proofErr w:type="spellEnd"/>
      <w:r w:rsidR="007954BD" w:rsidRPr="007954BD">
        <w:rPr>
          <w:rFonts w:ascii="Times New Roman" w:eastAsia="標楷體" w:hAnsi="Times New Roman"/>
          <w:sz w:val="28"/>
        </w:rPr>
        <w:t xml:space="preserve"> AI</w:t>
      </w:r>
    </w:p>
    <w:p w14:paraId="04A78917" w14:textId="590CA9D9" w:rsidR="00E90E1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>
        <w:rPr>
          <w:rFonts w:ascii="Times New Roman" w:eastAsia="標楷體" w:hAnsi="Times New Roman"/>
          <w:sz w:val="28"/>
        </w:rPr>
        <w:t xml:space="preserve"> </w:t>
      </w:r>
      <w:r w:rsidR="007954BD">
        <w:rPr>
          <w:rFonts w:ascii="Times New Roman" w:eastAsia="標楷體" w:hAnsi="Times New Roman"/>
          <w:sz w:val="28"/>
        </w:rPr>
        <w:t>林育志</w:t>
      </w:r>
    </w:p>
    <w:p w14:paraId="2A42F074" w14:textId="5763C387" w:rsidR="00E90E1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>
        <w:rPr>
          <w:rFonts w:ascii="Times New Roman" w:eastAsia="標楷體" w:hAnsi="Times New Roman" w:hint="default"/>
          <w:sz w:val="28"/>
        </w:rPr>
        <w:t xml:space="preserve"> </w:t>
      </w:r>
      <w:r w:rsidR="007954BD">
        <w:rPr>
          <w:rFonts w:ascii="Times New Roman" w:eastAsia="標楷體" w:hAnsi="Times New Roman"/>
          <w:sz w:val="28"/>
        </w:rPr>
        <w:t>胡家愷、黃忠</w:t>
      </w:r>
    </w:p>
    <w:p w14:paraId="650F5559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前言</w:t>
      </w:r>
    </w:p>
    <w:p w14:paraId="184A34EA" w14:textId="7417AD74" w:rsidR="00E90E16" w:rsidRPr="00A26B7F" w:rsidRDefault="005C674C" w:rsidP="002000B5">
      <w:pPr>
        <w:pStyle w:val="a9"/>
        <w:snapToGrid w:val="0"/>
        <w:spacing w:line="360" w:lineRule="auto"/>
        <w:ind w:left="482" w:firstLine="478"/>
        <w:rPr>
          <w:rFonts w:ascii="標楷體" w:eastAsia="標楷體" w:hAnsi="標楷體"/>
          <w:szCs w:val="24"/>
        </w:rPr>
      </w:pPr>
      <w:r w:rsidRPr="00A26B7F">
        <w:rPr>
          <w:rFonts w:ascii="標楷體" w:eastAsia="標楷體" w:hAnsi="標楷體"/>
        </w:rPr>
        <w:t>夢境作為人類潛意識與情感的反映，其解讀傳統上依賴主觀經驗，缺乏量化分析的依據。隨</w:t>
      </w:r>
      <w:proofErr w:type="gramStart"/>
      <w:r w:rsidRPr="00A26B7F">
        <w:rPr>
          <w:rFonts w:ascii="標楷體" w:eastAsia="標楷體" w:hAnsi="標楷體"/>
        </w:rPr>
        <w:t xml:space="preserve"> 著</w:t>
      </w:r>
      <w:proofErr w:type="gramEnd"/>
      <w:r w:rsidRPr="00A26B7F">
        <w:rPr>
          <w:rFonts w:ascii="標楷體" w:eastAsia="標楷體" w:hAnsi="標楷體"/>
        </w:rPr>
        <w:t>人工智慧（AI）與自然語言處理（NLP）技術的飛速發展，</w:t>
      </w:r>
      <w:proofErr w:type="spellStart"/>
      <w:r w:rsidRPr="00A26B7F">
        <w:rPr>
          <w:rFonts w:ascii="標楷體" w:eastAsia="標楷體" w:hAnsi="標楷體"/>
        </w:rPr>
        <w:t>DreamEcho</w:t>
      </w:r>
      <w:proofErr w:type="spellEnd"/>
      <w:r w:rsidRPr="00A26B7F">
        <w:rPr>
          <w:rFonts w:ascii="標楷體" w:eastAsia="標楷體" w:hAnsi="標楷體"/>
        </w:rPr>
        <w:t xml:space="preserve"> AI 應運而生。本 系統旨在整合AI夢境解析、情緒數據視覺化、新聞語意比對及社群互動功能，建構一個科學 化、數位化的夢境探索平台。透過此平台，使用者不僅能深入理解自我潛意識，覺察情緒變 化，更有機會從夢境中發掘與現實世界的潛在關聯，進而提升心理健康意識</w:t>
      </w:r>
      <w:r w:rsidR="00630E0B" w:rsidRPr="00A26B7F">
        <w:rPr>
          <w:rFonts w:ascii="標楷體" w:eastAsia="標楷體" w:hAnsi="標楷體" w:hint="eastAsia"/>
          <w:szCs w:val="24"/>
        </w:rPr>
        <w:t>。</w:t>
      </w:r>
    </w:p>
    <w:p w14:paraId="35FF147C" w14:textId="374B38E3" w:rsidR="00544129" w:rsidRPr="00544129" w:rsidRDefault="00E90E16" w:rsidP="00544129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系統功能簡介</w:t>
      </w:r>
    </w:p>
    <w:p w14:paraId="735890B0" w14:textId="3245C204" w:rsidR="005C674C" w:rsidRPr="005C674C" w:rsidRDefault="005C674C" w:rsidP="005C674C">
      <w:pPr>
        <w:pStyle w:val="a9"/>
        <w:numPr>
          <w:ilvl w:val="0"/>
          <w:numId w:val="35"/>
        </w:numPr>
        <w:snapToGrid w:val="0"/>
        <w:spacing w:line="360" w:lineRule="auto"/>
        <w:rPr>
          <w:rFonts w:eastAsia="標楷體" w:hint="eastAsia"/>
          <w:szCs w:val="24"/>
        </w:rPr>
      </w:pPr>
      <w:r w:rsidRPr="005C674C">
        <w:rPr>
          <w:rFonts w:eastAsia="標楷體" w:hint="eastAsia"/>
          <w:szCs w:val="24"/>
        </w:rPr>
        <w:t xml:space="preserve">AI </w:t>
      </w:r>
      <w:r w:rsidRPr="005C674C">
        <w:rPr>
          <w:rFonts w:eastAsia="標楷體" w:hint="eastAsia"/>
          <w:szCs w:val="24"/>
        </w:rPr>
        <w:t>夢境解析：使用者可輸入詳細夢境敘述，系統將運用先進的</w:t>
      </w:r>
      <w:r w:rsidRPr="005C674C">
        <w:rPr>
          <w:rFonts w:eastAsia="標楷體" w:hint="eastAsia"/>
          <w:szCs w:val="24"/>
        </w:rPr>
        <w:t xml:space="preserve"> NLP </w:t>
      </w:r>
      <w:r w:rsidRPr="005C674C">
        <w:rPr>
          <w:rFonts w:eastAsia="標楷體" w:hint="eastAsia"/>
          <w:szCs w:val="24"/>
        </w:rPr>
        <w:t>模型進行分析，提取關鍵詞並量化評估夢境中的情緒指數，包括快樂、焦慮、興奮、恐懼、悲傷等。</w:t>
      </w:r>
    </w:p>
    <w:p w14:paraId="342E3EC1" w14:textId="3930EE58" w:rsidR="005C674C" w:rsidRPr="005C674C" w:rsidRDefault="005C674C" w:rsidP="005C674C">
      <w:pPr>
        <w:pStyle w:val="a9"/>
        <w:numPr>
          <w:ilvl w:val="0"/>
          <w:numId w:val="35"/>
        </w:numPr>
        <w:snapToGrid w:val="0"/>
        <w:spacing w:line="360" w:lineRule="auto"/>
        <w:rPr>
          <w:rFonts w:eastAsia="標楷體" w:hint="eastAsia"/>
          <w:szCs w:val="24"/>
        </w:rPr>
      </w:pPr>
      <w:r w:rsidRPr="005C674C">
        <w:rPr>
          <w:rFonts w:eastAsia="標楷體" w:hint="eastAsia"/>
          <w:szCs w:val="24"/>
        </w:rPr>
        <w:t>夢境歷史與情緒追蹤：系統自動記錄使用者過往的夢境內容及其情緒變化，以時間軸形式呈現，輔助使用者回顧與反思個人心理狀態的演變。</w:t>
      </w:r>
    </w:p>
    <w:p w14:paraId="084C5CDD" w14:textId="6598CEE3" w:rsidR="005C674C" w:rsidRPr="005C674C" w:rsidRDefault="005C674C" w:rsidP="005C674C">
      <w:pPr>
        <w:pStyle w:val="a9"/>
        <w:numPr>
          <w:ilvl w:val="0"/>
          <w:numId w:val="35"/>
        </w:numPr>
        <w:snapToGrid w:val="0"/>
        <w:spacing w:line="360" w:lineRule="auto"/>
        <w:rPr>
          <w:rFonts w:eastAsia="標楷體" w:hint="eastAsia"/>
          <w:szCs w:val="24"/>
        </w:rPr>
      </w:pPr>
      <w:r w:rsidRPr="005C674C">
        <w:rPr>
          <w:rFonts w:eastAsia="標楷體" w:hint="eastAsia"/>
          <w:szCs w:val="24"/>
        </w:rPr>
        <w:t>情緒儀表板：提供直觀的視覺化圖表，展示夢境情緒的長期趨勢與當前心理狀況，幫助使用者更宏觀地理解自身情緒模式。</w:t>
      </w:r>
    </w:p>
    <w:p w14:paraId="4EF77C0C" w14:textId="09DFB113" w:rsidR="005C674C" w:rsidRPr="005C674C" w:rsidRDefault="005C674C" w:rsidP="005C674C">
      <w:pPr>
        <w:pStyle w:val="a9"/>
        <w:numPr>
          <w:ilvl w:val="0"/>
          <w:numId w:val="35"/>
        </w:numPr>
        <w:snapToGrid w:val="0"/>
        <w:spacing w:line="360" w:lineRule="auto"/>
        <w:rPr>
          <w:rFonts w:eastAsia="標楷體" w:hint="eastAsia"/>
          <w:szCs w:val="24"/>
        </w:rPr>
      </w:pPr>
      <w:r w:rsidRPr="005C674C">
        <w:rPr>
          <w:rFonts w:eastAsia="標楷體" w:hint="eastAsia"/>
          <w:szCs w:val="24"/>
        </w:rPr>
        <w:t>心理診斷與建議：根據夢境解析出的情緒數據，系統會提供個人化的放鬆建議。當焦慮或悲傷情緒指數過高時，系統將主動發出提醒，鼓勵使用者關注心理健康。</w:t>
      </w:r>
    </w:p>
    <w:p w14:paraId="575A1B06" w14:textId="7A32CC97" w:rsidR="005C674C" w:rsidRPr="005C674C" w:rsidRDefault="005C674C" w:rsidP="005C674C">
      <w:pPr>
        <w:pStyle w:val="a9"/>
        <w:numPr>
          <w:ilvl w:val="0"/>
          <w:numId w:val="35"/>
        </w:numPr>
        <w:snapToGrid w:val="0"/>
        <w:spacing w:line="360" w:lineRule="auto"/>
        <w:rPr>
          <w:rFonts w:eastAsia="標楷體" w:hint="eastAsia"/>
          <w:szCs w:val="24"/>
        </w:rPr>
      </w:pPr>
      <w:r w:rsidRPr="005C674C">
        <w:rPr>
          <w:rFonts w:eastAsia="標楷體" w:hint="eastAsia"/>
          <w:szCs w:val="24"/>
        </w:rPr>
        <w:t>夢境社群討論區：建立匿名社群平台，使用者可自由分享夢境、參與討論、留言互動，並透過關鍵詞搜尋相似</w:t>
      </w:r>
      <w:proofErr w:type="gramStart"/>
      <w:r w:rsidRPr="005C674C">
        <w:rPr>
          <w:rFonts w:eastAsia="標楷體" w:hint="eastAsia"/>
          <w:szCs w:val="24"/>
        </w:rPr>
        <w:t>夢境貼文</w:t>
      </w:r>
      <w:proofErr w:type="gramEnd"/>
      <w:r w:rsidRPr="005C674C">
        <w:rPr>
          <w:rFonts w:eastAsia="標楷體" w:hint="eastAsia"/>
          <w:szCs w:val="24"/>
        </w:rPr>
        <w:t>，促進彼此的交流與共鳴。</w:t>
      </w:r>
    </w:p>
    <w:p w14:paraId="3E3416B5" w14:textId="78D40E3A" w:rsidR="005C674C" w:rsidRPr="005C674C" w:rsidRDefault="005C674C" w:rsidP="005C674C">
      <w:pPr>
        <w:pStyle w:val="a9"/>
        <w:numPr>
          <w:ilvl w:val="0"/>
          <w:numId w:val="35"/>
        </w:numPr>
        <w:snapToGrid w:val="0"/>
        <w:spacing w:line="360" w:lineRule="auto"/>
        <w:rPr>
          <w:rFonts w:eastAsia="標楷體" w:hint="eastAsia"/>
          <w:szCs w:val="24"/>
        </w:rPr>
      </w:pPr>
      <w:r w:rsidRPr="005C674C">
        <w:rPr>
          <w:rFonts w:eastAsia="標楷體" w:hint="eastAsia"/>
          <w:szCs w:val="24"/>
        </w:rPr>
        <w:t>夢境與新聞語意比對：獨創性地比對夢境關鍵詞與即時新聞內容，探索夢境與現實事件之間的潛在關聯，為「預言夢」等現象提供新的視角。</w:t>
      </w:r>
    </w:p>
    <w:p w14:paraId="1C88D67B" w14:textId="6940DFBC" w:rsidR="005C674C" w:rsidRPr="005C674C" w:rsidRDefault="005C674C" w:rsidP="005C674C">
      <w:pPr>
        <w:pStyle w:val="a9"/>
        <w:numPr>
          <w:ilvl w:val="0"/>
          <w:numId w:val="35"/>
        </w:numPr>
        <w:snapToGrid w:val="0"/>
        <w:spacing w:line="360" w:lineRule="auto"/>
        <w:rPr>
          <w:rFonts w:eastAsia="標楷體" w:hint="eastAsia"/>
          <w:szCs w:val="24"/>
        </w:rPr>
      </w:pPr>
      <w:r w:rsidRPr="005C674C">
        <w:rPr>
          <w:rFonts w:eastAsia="標楷體" w:hint="eastAsia"/>
          <w:szCs w:val="24"/>
        </w:rPr>
        <w:t>心理諮詢預約與聊天：提供心理師認證與管理功能，使用者可預約心理諮詢服務，並與心理師進行一對</w:t>
      </w:r>
      <w:proofErr w:type="gramStart"/>
      <w:r w:rsidRPr="005C674C">
        <w:rPr>
          <w:rFonts w:eastAsia="標楷體" w:hint="eastAsia"/>
          <w:szCs w:val="24"/>
        </w:rPr>
        <w:t>一</w:t>
      </w:r>
      <w:proofErr w:type="gramEnd"/>
      <w:r w:rsidRPr="005C674C">
        <w:rPr>
          <w:rFonts w:eastAsia="標楷體" w:hint="eastAsia"/>
          <w:szCs w:val="24"/>
        </w:rPr>
        <w:t>的即時聊天，獲得專業輔導。</w:t>
      </w:r>
    </w:p>
    <w:p w14:paraId="2CAB4D42" w14:textId="7E24EA63" w:rsidR="005C674C" w:rsidRPr="005C674C" w:rsidRDefault="005C674C" w:rsidP="005C674C">
      <w:pPr>
        <w:pStyle w:val="a9"/>
        <w:numPr>
          <w:ilvl w:val="0"/>
          <w:numId w:val="35"/>
        </w:numPr>
        <w:snapToGrid w:val="0"/>
        <w:spacing w:line="360" w:lineRule="auto"/>
        <w:rPr>
          <w:rFonts w:eastAsia="標楷體" w:hint="eastAsia"/>
          <w:szCs w:val="24"/>
        </w:rPr>
      </w:pPr>
      <w:r w:rsidRPr="005C674C">
        <w:rPr>
          <w:rFonts w:eastAsia="標楷體" w:hint="eastAsia"/>
          <w:szCs w:val="24"/>
        </w:rPr>
        <w:t>成就系統與點</w:t>
      </w:r>
      <w:proofErr w:type="gramStart"/>
      <w:r w:rsidRPr="005C674C">
        <w:rPr>
          <w:rFonts w:eastAsia="標楷體" w:hint="eastAsia"/>
          <w:szCs w:val="24"/>
        </w:rPr>
        <w:t>券</w:t>
      </w:r>
      <w:proofErr w:type="gramEnd"/>
      <w:r w:rsidRPr="005C674C">
        <w:rPr>
          <w:rFonts w:eastAsia="標楷體" w:hint="eastAsia"/>
          <w:szCs w:val="24"/>
        </w:rPr>
        <w:t>機制：內建成就系統激勵使用者參與，並透過點</w:t>
      </w:r>
      <w:proofErr w:type="gramStart"/>
      <w:r w:rsidRPr="005C674C">
        <w:rPr>
          <w:rFonts w:eastAsia="標楷體" w:hint="eastAsia"/>
          <w:szCs w:val="24"/>
        </w:rPr>
        <w:t>券</w:t>
      </w:r>
      <w:proofErr w:type="gramEnd"/>
      <w:r w:rsidRPr="005C674C">
        <w:rPr>
          <w:rFonts w:eastAsia="標楷體" w:hint="eastAsia"/>
          <w:szCs w:val="24"/>
        </w:rPr>
        <w:t>機制管理付費服務，如心理諮詢預約。</w:t>
      </w:r>
    </w:p>
    <w:p w14:paraId="3BB0D245" w14:textId="37A633FB" w:rsidR="00E90E16" w:rsidRPr="005C674C" w:rsidRDefault="005C674C" w:rsidP="005C674C">
      <w:pPr>
        <w:pStyle w:val="a9"/>
        <w:numPr>
          <w:ilvl w:val="0"/>
          <w:numId w:val="35"/>
        </w:numPr>
        <w:snapToGrid w:val="0"/>
        <w:spacing w:line="360" w:lineRule="auto"/>
        <w:rPr>
          <w:rFonts w:eastAsia="標楷體"/>
          <w:szCs w:val="24"/>
        </w:rPr>
      </w:pPr>
      <w:r w:rsidRPr="005C674C">
        <w:rPr>
          <w:rFonts w:eastAsia="標楷體" w:hint="eastAsia"/>
          <w:szCs w:val="24"/>
        </w:rPr>
        <w:t>管理員後台：</w:t>
      </w:r>
      <w:r w:rsidRPr="005C674C">
        <w:rPr>
          <w:rFonts w:eastAsia="標楷體" w:hint="eastAsia"/>
          <w:szCs w:val="24"/>
        </w:rPr>
        <w:t xml:space="preserve"> </w:t>
      </w:r>
      <w:r w:rsidRPr="005C674C">
        <w:rPr>
          <w:rFonts w:eastAsia="標楷體" w:hint="eastAsia"/>
          <w:szCs w:val="24"/>
        </w:rPr>
        <w:t>提供使用者、夢境、</w:t>
      </w:r>
      <w:proofErr w:type="gramStart"/>
      <w:r w:rsidRPr="005C674C">
        <w:rPr>
          <w:rFonts w:eastAsia="標楷體" w:hint="eastAsia"/>
          <w:szCs w:val="24"/>
        </w:rPr>
        <w:t>貼文</w:t>
      </w:r>
      <w:proofErr w:type="gramEnd"/>
      <w:r w:rsidRPr="005C674C">
        <w:rPr>
          <w:rFonts w:eastAsia="標楷體" w:hint="eastAsia"/>
          <w:szCs w:val="24"/>
        </w:rPr>
        <w:t>、評論、心理師申請、成就、聊天訊息及點數交易的管理功能，確保系統穩定運作與內容合</w:t>
      </w:r>
      <w:proofErr w:type="gramStart"/>
      <w:r w:rsidRPr="005C674C">
        <w:rPr>
          <w:rFonts w:eastAsia="標楷體" w:hint="eastAsia"/>
          <w:szCs w:val="24"/>
        </w:rPr>
        <w:t>規</w:t>
      </w:r>
      <w:proofErr w:type="gramEnd"/>
      <w:r w:rsidRPr="005C674C">
        <w:rPr>
          <w:rFonts w:eastAsia="標楷體" w:hint="eastAsia"/>
          <w:szCs w:val="24"/>
        </w:rPr>
        <w:t>。</w:t>
      </w:r>
    </w:p>
    <w:p w14:paraId="097F6255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系統使用對象</w:t>
      </w:r>
    </w:p>
    <w:p w14:paraId="7776812F" w14:textId="58F0EB21" w:rsidR="00544129" w:rsidRPr="00544129" w:rsidRDefault="00544129" w:rsidP="00544129">
      <w:pPr>
        <w:pStyle w:val="a9"/>
        <w:numPr>
          <w:ilvl w:val="0"/>
          <w:numId w:val="4"/>
        </w:numPr>
        <w:snapToGrid w:val="0"/>
        <w:spacing w:line="360" w:lineRule="auto"/>
        <w:rPr>
          <w:rFonts w:eastAsia="標楷體"/>
          <w:szCs w:val="24"/>
        </w:rPr>
      </w:pPr>
      <w:r w:rsidRPr="00544129">
        <w:rPr>
          <w:rFonts w:eastAsia="標楷體" w:hint="eastAsia"/>
          <w:szCs w:val="24"/>
        </w:rPr>
        <w:lastRenderedPageBreak/>
        <w:t>潛意識探索愛好者</w:t>
      </w:r>
    </w:p>
    <w:p w14:paraId="1846E4FC" w14:textId="77777777" w:rsidR="00544129" w:rsidRPr="00544129" w:rsidRDefault="00544129" w:rsidP="00544129">
      <w:pPr>
        <w:pStyle w:val="a9"/>
        <w:numPr>
          <w:ilvl w:val="0"/>
          <w:numId w:val="4"/>
        </w:numPr>
        <w:snapToGrid w:val="0"/>
        <w:spacing w:line="360" w:lineRule="auto"/>
        <w:rPr>
          <w:rFonts w:eastAsia="標楷體"/>
          <w:szCs w:val="24"/>
        </w:rPr>
      </w:pPr>
      <w:r w:rsidRPr="00544129">
        <w:rPr>
          <w:rFonts w:eastAsia="標楷體" w:hint="eastAsia"/>
          <w:szCs w:val="24"/>
        </w:rPr>
        <w:t>焦慮</w:t>
      </w:r>
      <w:r w:rsidRPr="00544129">
        <w:rPr>
          <w:rFonts w:eastAsia="標楷體" w:hint="eastAsia"/>
          <w:szCs w:val="24"/>
        </w:rPr>
        <w:t>/</w:t>
      </w:r>
      <w:r w:rsidRPr="00544129">
        <w:rPr>
          <w:rFonts w:eastAsia="標楷體" w:hint="eastAsia"/>
          <w:szCs w:val="24"/>
        </w:rPr>
        <w:t>壓力族群、情緒調適需求者</w:t>
      </w:r>
    </w:p>
    <w:p w14:paraId="72CB433A" w14:textId="77777777" w:rsidR="00544129" w:rsidRPr="00544129" w:rsidRDefault="00544129" w:rsidP="00544129">
      <w:pPr>
        <w:pStyle w:val="a9"/>
        <w:numPr>
          <w:ilvl w:val="0"/>
          <w:numId w:val="4"/>
        </w:numPr>
        <w:snapToGrid w:val="0"/>
        <w:spacing w:line="360" w:lineRule="auto"/>
        <w:rPr>
          <w:rFonts w:eastAsia="標楷體"/>
          <w:szCs w:val="24"/>
        </w:rPr>
      </w:pPr>
      <w:r w:rsidRPr="00544129">
        <w:rPr>
          <w:rFonts w:eastAsia="標楷體" w:hint="eastAsia"/>
          <w:szCs w:val="24"/>
        </w:rPr>
        <w:t>新聞敏感型使用者，對預言夢與資料分析有高度興趣者</w:t>
      </w:r>
    </w:p>
    <w:p w14:paraId="76EC125E" w14:textId="0B2747C2" w:rsidR="00E90E16" w:rsidRDefault="00544129" w:rsidP="00544129">
      <w:pPr>
        <w:pStyle w:val="a9"/>
        <w:numPr>
          <w:ilvl w:val="0"/>
          <w:numId w:val="4"/>
        </w:numPr>
        <w:snapToGrid w:val="0"/>
        <w:spacing w:line="360" w:lineRule="auto"/>
        <w:rPr>
          <w:rFonts w:eastAsia="標楷體"/>
          <w:szCs w:val="24"/>
        </w:rPr>
      </w:pPr>
      <w:r w:rsidRPr="00544129">
        <w:rPr>
          <w:rFonts w:eastAsia="標楷體" w:hint="eastAsia"/>
          <w:szCs w:val="24"/>
        </w:rPr>
        <w:t>18</w:t>
      </w:r>
      <w:r w:rsidRPr="00544129">
        <w:rPr>
          <w:rFonts w:eastAsia="標楷體" w:hint="eastAsia"/>
          <w:szCs w:val="24"/>
        </w:rPr>
        <w:t>～</w:t>
      </w:r>
      <w:r w:rsidRPr="00544129">
        <w:rPr>
          <w:rFonts w:eastAsia="標楷體" w:hint="eastAsia"/>
          <w:szCs w:val="24"/>
        </w:rPr>
        <w:t>35</w:t>
      </w:r>
      <w:r w:rsidRPr="00544129">
        <w:rPr>
          <w:rFonts w:eastAsia="標楷體" w:hint="eastAsia"/>
          <w:szCs w:val="24"/>
        </w:rPr>
        <w:t>歲年輕族群，活躍於社群平台（</w:t>
      </w:r>
      <w:proofErr w:type="spellStart"/>
      <w:r w:rsidRPr="00544129">
        <w:rPr>
          <w:rFonts w:eastAsia="標楷體" w:hint="eastAsia"/>
          <w:szCs w:val="24"/>
        </w:rPr>
        <w:t>Dcard</w:t>
      </w:r>
      <w:proofErr w:type="spellEnd"/>
      <w:r w:rsidRPr="00544129">
        <w:rPr>
          <w:rFonts w:eastAsia="標楷體" w:hint="eastAsia"/>
          <w:szCs w:val="24"/>
        </w:rPr>
        <w:t>、</w:t>
      </w:r>
      <w:r w:rsidRPr="00544129">
        <w:rPr>
          <w:rFonts w:eastAsia="標楷體" w:hint="eastAsia"/>
          <w:szCs w:val="24"/>
        </w:rPr>
        <w:t>TikTok</w:t>
      </w:r>
      <w:r w:rsidRPr="00544129">
        <w:rPr>
          <w:rFonts w:eastAsia="標楷體" w:hint="eastAsia"/>
          <w:szCs w:val="24"/>
        </w:rPr>
        <w:t>、</w:t>
      </w:r>
      <w:r w:rsidRPr="00544129">
        <w:rPr>
          <w:rFonts w:eastAsia="標楷體" w:hint="eastAsia"/>
          <w:szCs w:val="24"/>
        </w:rPr>
        <w:t>IG</w:t>
      </w:r>
      <w:r w:rsidRPr="00544129">
        <w:rPr>
          <w:rFonts w:eastAsia="標楷體" w:hint="eastAsia"/>
          <w:szCs w:val="24"/>
        </w:rPr>
        <w:t>）</w:t>
      </w:r>
    </w:p>
    <w:p w14:paraId="390273B6" w14:textId="4983869A" w:rsidR="00544129" w:rsidRPr="00A26B7F" w:rsidRDefault="00DB5AF4" w:rsidP="00A26B7F">
      <w:pPr>
        <w:pStyle w:val="a9"/>
        <w:numPr>
          <w:ilvl w:val="0"/>
          <w:numId w:val="4"/>
        </w:numPr>
        <w:snapToGrid w:val="0"/>
        <w:spacing w:line="360" w:lineRule="auto"/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>新生代心理師，剛出社會尋求知名度與客源</w:t>
      </w:r>
    </w:p>
    <w:p w14:paraId="5989A8E4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系統特色</w:t>
      </w:r>
    </w:p>
    <w:p w14:paraId="15E4B798" w14:textId="17291279" w:rsidR="00DB5AF4" w:rsidRPr="00DE3E8C" w:rsidRDefault="00DB5AF4" w:rsidP="00DE3E8C">
      <w:pPr>
        <w:pStyle w:val="a9"/>
        <w:numPr>
          <w:ilvl w:val="0"/>
          <w:numId w:val="36"/>
        </w:numPr>
        <w:snapToGrid w:val="0"/>
        <w:spacing w:line="360" w:lineRule="auto"/>
        <w:rPr>
          <w:rFonts w:eastAsia="標楷體" w:hint="eastAsia"/>
          <w:szCs w:val="24"/>
        </w:rPr>
      </w:pPr>
      <w:r w:rsidRPr="00DB5AF4">
        <w:rPr>
          <w:rFonts w:eastAsia="標楷體" w:hint="eastAsia"/>
          <w:szCs w:val="24"/>
        </w:rPr>
        <w:t>結合</w:t>
      </w:r>
      <w:r w:rsidRPr="00DB5AF4">
        <w:rPr>
          <w:rFonts w:eastAsia="標楷體" w:hint="eastAsia"/>
          <w:szCs w:val="24"/>
        </w:rPr>
        <w:t xml:space="preserve"> AI </w:t>
      </w:r>
      <w:r w:rsidRPr="00DB5AF4">
        <w:rPr>
          <w:rFonts w:eastAsia="標楷體" w:hint="eastAsia"/>
          <w:szCs w:val="24"/>
        </w:rPr>
        <w:t>夢境分析與新聞比對：全球首創的獨特功能，提供多維度的夢境解讀視</w:t>
      </w:r>
      <w:r w:rsidRPr="00DE3E8C">
        <w:rPr>
          <w:rFonts w:eastAsia="標楷體" w:hint="eastAsia"/>
          <w:szCs w:val="24"/>
        </w:rPr>
        <w:t>角。</w:t>
      </w:r>
    </w:p>
    <w:p w14:paraId="50DDF370" w14:textId="2822F901" w:rsidR="00DB5AF4" w:rsidRPr="00DE3E8C" w:rsidRDefault="00DB5AF4" w:rsidP="00DE3E8C">
      <w:pPr>
        <w:pStyle w:val="a9"/>
        <w:numPr>
          <w:ilvl w:val="0"/>
          <w:numId w:val="36"/>
        </w:numPr>
        <w:snapToGrid w:val="0"/>
        <w:spacing w:line="360" w:lineRule="auto"/>
        <w:rPr>
          <w:rFonts w:eastAsia="標楷體" w:hint="eastAsia"/>
          <w:szCs w:val="24"/>
        </w:rPr>
      </w:pPr>
      <w:r w:rsidRPr="00DB5AF4">
        <w:rPr>
          <w:rFonts w:eastAsia="標楷體" w:hint="eastAsia"/>
          <w:szCs w:val="24"/>
        </w:rPr>
        <w:t xml:space="preserve">NLP </w:t>
      </w:r>
      <w:r w:rsidRPr="00DB5AF4">
        <w:rPr>
          <w:rFonts w:eastAsia="標楷體" w:hint="eastAsia"/>
          <w:szCs w:val="24"/>
        </w:rPr>
        <w:t>自動情緒與主題辨識：降低夢境解讀門檻，使非專業人士也能輕鬆理解夢境意</w:t>
      </w:r>
      <w:r w:rsidRPr="00DE3E8C">
        <w:rPr>
          <w:rFonts w:eastAsia="標楷體" w:hint="eastAsia"/>
          <w:szCs w:val="24"/>
        </w:rPr>
        <w:t>涵。</w:t>
      </w:r>
    </w:p>
    <w:p w14:paraId="6DD0ED93" w14:textId="77777777" w:rsidR="00DB5AF4" w:rsidRPr="00DB5AF4" w:rsidRDefault="00DB5AF4" w:rsidP="0056099C">
      <w:pPr>
        <w:pStyle w:val="a9"/>
        <w:numPr>
          <w:ilvl w:val="0"/>
          <w:numId w:val="36"/>
        </w:numPr>
        <w:snapToGrid w:val="0"/>
        <w:spacing w:line="360" w:lineRule="auto"/>
        <w:rPr>
          <w:rFonts w:eastAsia="標楷體" w:hint="eastAsia"/>
          <w:szCs w:val="24"/>
        </w:rPr>
      </w:pPr>
      <w:proofErr w:type="gramStart"/>
      <w:r w:rsidRPr="00DB5AF4">
        <w:rPr>
          <w:rFonts w:eastAsia="標楷體" w:hint="eastAsia"/>
          <w:szCs w:val="24"/>
        </w:rPr>
        <w:t>沉</w:t>
      </w:r>
      <w:proofErr w:type="gramEnd"/>
      <w:r w:rsidRPr="00DB5AF4">
        <w:rPr>
          <w:rFonts w:eastAsia="標楷體" w:hint="eastAsia"/>
          <w:szCs w:val="24"/>
        </w:rPr>
        <w:t>浸式使用者體驗：</w:t>
      </w:r>
      <w:r w:rsidRPr="00DB5AF4">
        <w:rPr>
          <w:rFonts w:eastAsia="標楷體" w:hint="eastAsia"/>
          <w:szCs w:val="24"/>
        </w:rPr>
        <w:t xml:space="preserve"> </w:t>
      </w:r>
      <w:r w:rsidRPr="00DB5AF4">
        <w:rPr>
          <w:rFonts w:eastAsia="標楷體" w:hint="eastAsia"/>
          <w:szCs w:val="24"/>
        </w:rPr>
        <w:t>提供迷幻風格的使用者介面（</w:t>
      </w:r>
      <w:r w:rsidRPr="00DB5AF4">
        <w:rPr>
          <w:rFonts w:eastAsia="標楷體" w:hint="eastAsia"/>
          <w:szCs w:val="24"/>
        </w:rPr>
        <w:t>UI</w:t>
      </w:r>
      <w:r w:rsidRPr="00DB5AF4">
        <w:rPr>
          <w:rFonts w:eastAsia="標楷體" w:hint="eastAsia"/>
          <w:szCs w:val="24"/>
        </w:rPr>
        <w:t>）設計，結合匿名互動社群，營</w:t>
      </w:r>
    </w:p>
    <w:p w14:paraId="033701BD" w14:textId="77777777" w:rsidR="00DB5AF4" w:rsidRPr="00DB5AF4" w:rsidRDefault="00DB5AF4" w:rsidP="0056099C">
      <w:pPr>
        <w:pStyle w:val="a9"/>
        <w:snapToGrid w:val="0"/>
        <w:spacing w:line="360" w:lineRule="auto"/>
        <w:ind w:left="1202"/>
        <w:rPr>
          <w:rFonts w:eastAsia="標楷體" w:hint="eastAsia"/>
          <w:szCs w:val="24"/>
        </w:rPr>
      </w:pPr>
      <w:r w:rsidRPr="00DB5AF4">
        <w:rPr>
          <w:rFonts w:eastAsia="標楷體" w:hint="eastAsia"/>
          <w:szCs w:val="24"/>
        </w:rPr>
        <w:t>造獨特的探索氛圍。</w:t>
      </w:r>
    </w:p>
    <w:p w14:paraId="704A6156" w14:textId="232759A1" w:rsidR="00DB5AF4" w:rsidRPr="00DB5AF4" w:rsidRDefault="00DB5AF4" w:rsidP="0056099C">
      <w:pPr>
        <w:pStyle w:val="a9"/>
        <w:numPr>
          <w:ilvl w:val="0"/>
          <w:numId w:val="36"/>
        </w:numPr>
        <w:snapToGrid w:val="0"/>
        <w:spacing w:line="360" w:lineRule="auto"/>
        <w:rPr>
          <w:rFonts w:eastAsia="標楷體" w:hint="eastAsia"/>
          <w:szCs w:val="24"/>
        </w:rPr>
      </w:pPr>
      <w:r w:rsidRPr="00DB5AF4">
        <w:rPr>
          <w:rFonts w:eastAsia="標楷體" w:hint="eastAsia"/>
          <w:szCs w:val="24"/>
        </w:rPr>
        <w:t>模組化與高擴展性架構：系統設計具備良好的模組化特性，易於功能擴展與未來商業</w:t>
      </w:r>
    </w:p>
    <w:p w14:paraId="70850A7D" w14:textId="77777777" w:rsidR="00DB5AF4" w:rsidRPr="00DB5AF4" w:rsidRDefault="00DB5AF4" w:rsidP="0056099C">
      <w:pPr>
        <w:pStyle w:val="a9"/>
        <w:snapToGrid w:val="0"/>
        <w:spacing w:line="360" w:lineRule="auto"/>
        <w:ind w:left="1202"/>
        <w:rPr>
          <w:rFonts w:eastAsia="標楷體" w:hint="eastAsia"/>
          <w:szCs w:val="24"/>
        </w:rPr>
      </w:pPr>
      <w:r w:rsidRPr="00DB5AF4">
        <w:rPr>
          <w:rFonts w:eastAsia="標楷體" w:hint="eastAsia"/>
          <w:szCs w:val="24"/>
        </w:rPr>
        <w:t>化應用。</w:t>
      </w:r>
    </w:p>
    <w:p w14:paraId="11211FB4" w14:textId="4646BF57" w:rsidR="00E90E16" w:rsidRPr="00544129" w:rsidRDefault="00DB5AF4" w:rsidP="0056099C">
      <w:pPr>
        <w:pStyle w:val="a9"/>
        <w:numPr>
          <w:ilvl w:val="0"/>
          <w:numId w:val="36"/>
        </w:numPr>
        <w:snapToGrid w:val="0"/>
        <w:spacing w:line="360" w:lineRule="auto"/>
        <w:rPr>
          <w:rFonts w:eastAsia="標楷體"/>
          <w:szCs w:val="24"/>
        </w:rPr>
      </w:pPr>
      <w:r w:rsidRPr="00DB5AF4">
        <w:rPr>
          <w:rFonts w:eastAsia="標楷體" w:hint="eastAsia"/>
          <w:szCs w:val="24"/>
        </w:rPr>
        <w:t>心理師認證與專業服務：引入心理師認證機制，確保專業諮詢服務的品質與可靠性。</w:t>
      </w:r>
    </w:p>
    <w:p w14:paraId="3EC9ECF2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系統開發工具</w:t>
      </w:r>
    </w:p>
    <w:p w14:paraId="19868E00" w14:textId="1BDE38C0" w:rsidR="00544129" w:rsidRPr="00544129" w:rsidRDefault="00544129" w:rsidP="00A26B7F">
      <w:pPr>
        <w:pStyle w:val="a9"/>
        <w:numPr>
          <w:ilvl w:val="0"/>
          <w:numId w:val="37"/>
        </w:numPr>
        <w:snapToGrid w:val="0"/>
        <w:spacing w:line="360" w:lineRule="auto"/>
        <w:rPr>
          <w:rFonts w:eastAsia="標楷體"/>
          <w:szCs w:val="24"/>
        </w:rPr>
      </w:pPr>
      <w:r w:rsidRPr="00544129">
        <w:rPr>
          <w:rFonts w:eastAsia="標楷體" w:hint="eastAsia"/>
          <w:szCs w:val="24"/>
        </w:rPr>
        <w:t>前端：</w:t>
      </w:r>
      <w:r w:rsidRPr="00544129">
        <w:rPr>
          <w:rFonts w:eastAsia="標楷體" w:hint="eastAsia"/>
          <w:szCs w:val="24"/>
        </w:rPr>
        <w:t>React</w:t>
      </w:r>
      <w:r w:rsidRPr="00544129">
        <w:rPr>
          <w:rFonts w:eastAsia="標楷體" w:hint="eastAsia"/>
          <w:szCs w:val="24"/>
        </w:rPr>
        <w:t>、</w:t>
      </w:r>
      <w:r w:rsidRPr="00544129">
        <w:rPr>
          <w:rFonts w:eastAsia="標楷體" w:hint="eastAsia"/>
          <w:szCs w:val="24"/>
        </w:rPr>
        <w:t>HTML/CSS</w:t>
      </w:r>
      <w:r w:rsidRPr="00544129">
        <w:rPr>
          <w:rFonts w:eastAsia="標楷體" w:hint="eastAsia"/>
          <w:szCs w:val="24"/>
        </w:rPr>
        <w:t>、</w:t>
      </w:r>
      <w:r w:rsidRPr="00544129">
        <w:rPr>
          <w:rFonts w:eastAsia="標楷體" w:hint="eastAsia"/>
          <w:szCs w:val="24"/>
        </w:rPr>
        <w:t>Figma</w:t>
      </w:r>
      <w:r w:rsidRPr="00544129">
        <w:rPr>
          <w:rFonts w:eastAsia="標楷體" w:hint="eastAsia"/>
          <w:szCs w:val="24"/>
        </w:rPr>
        <w:t>（</w:t>
      </w:r>
      <w:r w:rsidRPr="00544129">
        <w:rPr>
          <w:rFonts w:eastAsia="標楷體" w:hint="eastAsia"/>
          <w:szCs w:val="24"/>
        </w:rPr>
        <w:t>UI</w:t>
      </w:r>
      <w:r w:rsidRPr="00544129">
        <w:rPr>
          <w:rFonts w:eastAsia="標楷體" w:hint="eastAsia"/>
          <w:szCs w:val="24"/>
        </w:rPr>
        <w:t>設計）</w:t>
      </w:r>
    </w:p>
    <w:p w14:paraId="5A024295" w14:textId="77777777" w:rsidR="00544129" w:rsidRPr="00544129" w:rsidRDefault="00544129" w:rsidP="00A26B7F">
      <w:pPr>
        <w:pStyle w:val="a9"/>
        <w:numPr>
          <w:ilvl w:val="0"/>
          <w:numId w:val="37"/>
        </w:numPr>
        <w:snapToGrid w:val="0"/>
        <w:spacing w:line="360" w:lineRule="auto"/>
        <w:rPr>
          <w:rFonts w:eastAsia="標楷體"/>
          <w:szCs w:val="24"/>
        </w:rPr>
      </w:pPr>
      <w:r w:rsidRPr="00544129">
        <w:rPr>
          <w:rFonts w:eastAsia="標楷體" w:hint="eastAsia"/>
          <w:szCs w:val="24"/>
        </w:rPr>
        <w:t>後端：</w:t>
      </w:r>
      <w:r w:rsidRPr="00544129">
        <w:rPr>
          <w:rFonts w:eastAsia="標楷體" w:hint="eastAsia"/>
          <w:szCs w:val="24"/>
        </w:rPr>
        <w:t>Django (Python)</w:t>
      </w:r>
      <w:r w:rsidRPr="00544129">
        <w:rPr>
          <w:rFonts w:eastAsia="標楷體" w:hint="eastAsia"/>
          <w:szCs w:val="24"/>
        </w:rPr>
        <w:t>、</w:t>
      </w:r>
      <w:r w:rsidRPr="00544129">
        <w:rPr>
          <w:rFonts w:eastAsia="標楷體" w:hint="eastAsia"/>
          <w:szCs w:val="24"/>
        </w:rPr>
        <w:t>MySQL</w:t>
      </w:r>
    </w:p>
    <w:p w14:paraId="23C12AE4" w14:textId="4E81EA41" w:rsidR="00544129" w:rsidRPr="00544129" w:rsidRDefault="00544129" w:rsidP="00A26B7F">
      <w:pPr>
        <w:pStyle w:val="a9"/>
        <w:numPr>
          <w:ilvl w:val="0"/>
          <w:numId w:val="37"/>
        </w:numPr>
        <w:snapToGrid w:val="0"/>
        <w:spacing w:line="360" w:lineRule="auto"/>
        <w:rPr>
          <w:rFonts w:eastAsia="標楷體"/>
          <w:szCs w:val="24"/>
        </w:rPr>
      </w:pPr>
      <w:r w:rsidRPr="00544129">
        <w:rPr>
          <w:rFonts w:eastAsia="標楷體" w:hint="eastAsia"/>
          <w:szCs w:val="24"/>
        </w:rPr>
        <w:t xml:space="preserve">AI </w:t>
      </w:r>
      <w:r w:rsidRPr="00544129">
        <w:rPr>
          <w:rFonts w:eastAsia="標楷體" w:hint="eastAsia"/>
          <w:szCs w:val="24"/>
        </w:rPr>
        <w:t>模型：</w:t>
      </w:r>
      <w:proofErr w:type="spellStart"/>
      <w:r w:rsidRPr="00544129">
        <w:rPr>
          <w:rFonts w:eastAsia="標楷體" w:hint="eastAsia"/>
          <w:szCs w:val="24"/>
        </w:rPr>
        <w:t>DeepSeek</w:t>
      </w:r>
      <w:proofErr w:type="spellEnd"/>
      <w:r w:rsidRPr="00544129">
        <w:rPr>
          <w:rFonts w:eastAsia="標楷體" w:hint="eastAsia"/>
          <w:szCs w:val="24"/>
        </w:rPr>
        <w:t xml:space="preserve"> API</w:t>
      </w:r>
      <w:r w:rsidR="003E582B">
        <w:rPr>
          <w:rFonts w:eastAsia="標楷體" w:hint="eastAsia"/>
          <w:szCs w:val="24"/>
        </w:rPr>
        <w:t>、</w:t>
      </w:r>
      <w:r w:rsidR="003E582B">
        <w:rPr>
          <w:rFonts w:eastAsia="標楷體"/>
          <w:szCs w:val="24"/>
        </w:rPr>
        <w:t>News</w:t>
      </w:r>
      <w:r w:rsidR="003E582B" w:rsidRPr="003E582B">
        <w:rPr>
          <w:rFonts w:eastAsia="標楷體" w:hint="eastAsia"/>
          <w:szCs w:val="24"/>
        </w:rPr>
        <w:t xml:space="preserve"> </w:t>
      </w:r>
      <w:r w:rsidR="003E582B" w:rsidRPr="00544129">
        <w:rPr>
          <w:rFonts w:eastAsia="標楷體" w:hint="eastAsia"/>
          <w:szCs w:val="24"/>
        </w:rPr>
        <w:t>API</w:t>
      </w:r>
      <w:r w:rsidRPr="00544129">
        <w:rPr>
          <w:rFonts w:eastAsia="標楷體" w:hint="eastAsia"/>
          <w:szCs w:val="24"/>
        </w:rPr>
        <w:t>（</w:t>
      </w:r>
      <w:r w:rsidRPr="00544129">
        <w:rPr>
          <w:rFonts w:eastAsia="標楷體" w:hint="eastAsia"/>
          <w:szCs w:val="24"/>
        </w:rPr>
        <w:t xml:space="preserve">NLP </w:t>
      </w:r>
      <w:r w:rsidRPr="00544129">
        <w:rPr>
          <w:rFonts w:eastAsia="標楷體" w:hint="eastAsia"/>
          <w:szCs w:val="24"/>
        </w:rPr>
        <w:t>與語意比對）</w:t>
      </w:r>
    </w:p>
    <w:p w14:paraId="6393CE5D" w14:textId="449741B9" w:rsidR="00E90E16" w:rsidRPr="00F874F2" w:rsidRDefault="00544129" w:rsidP="00A26B7F">
      <w:pPr>
        <w:pStyle w:val="a9"/>
        <w:numPr>
          <w:ilvl w:val="0"/>
          <w:numId w:val="37"/>
        </w:numPr>
        <w:snapToGrid w:val="0"/>
        <w:spacing w:line="360" w:lineRule="auto"/>
        <w:rPr>
          <w:rFonts w:eastAsia="標楷體"/>
          <w:szCs w:val="24"/>
        </w:rPr>
      </w:pPr>
      <w:r w:rsidRPr="00544129">
        <w:rPr>
          <w:rFonts w:eastAsia="標楷體" w:hint="eastAsia"/>
          <w:szCs w:val="24"/>
        </w:rPr>
        <w:t>視覺化與設計：</w:t>
      </w:r>
      <w:r w:rsidRPr="00544129">
        <w:rPr>
          <w:rFonts w:eastAsia="標楷體" w:hint="eastAsia"/>
          <w:szCs w:val="24"/>
        </w:rPr>
        <w:t>Canva</w:t>
      </w:r>
      <w:r w:rsidRPr="00544129">
        <w:rPr>
          <w:rFonts w:eastAsia="標楷體" w:hint="eastAsia"/>
          <w:szCs w:val="24"/>
        </w:rPr>
        <w:t>、</w:t>
      </w:r>
      <w:proofErr w:type="spellStart"/>
      <w:r w:rsidRPr="00544129">
        <w:rPr>
          <w:rFonts w:eastAsia="標楷體" w:hint="eastAsia"/>
          <w:szCs w:val="24"/>
        </w:rPr>
        <w:t>NiceAdmin</w:t>
      </w:r>
      <w:proofErr w:type="spellEnd"/>
      <w:r w:rsidRPr="00544129">
        <w:rPr>
          <w:rFonts w:eastAsia="標楷體" w:hint="eastAsia"/>
          <w:szCs w:val="24"/>
        </w:rPr>
        <w:t>、圖表套件等</w:t>
      </w:r>
    </w:p>
    <w:p w14:paraId="3860A672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系統使用環境</w:t>
      </w:r>
    </w:p>
    <w:p w14:paraId="1F727DE7" w14:textId="613C22D3" w:rsidR="00544129" w:rsidRPr="00A26B7F" w:rsidRDefault="00544129" w:rsidP="00A26B7F">
      <w:pPr>
        <w:pStyle w:val="a9"/>
        <w:numPr>
          <w:ilvl w:val="0"/>
          <w:numId w:val="38"/>
        </w:numPr>
        <w:snapToGrid w:val="0"/>
        <w:spacing w:line="360" w:lineRule="auto"/>
        <w:rPr>
          <w:rFonts w:ascii="標楷體" w:eastAsia="標楷體" w:hAnsi="標楷體"/>
          <w:szCs w:val="24"/>
        </w:rPr>
      </w:pPr>
      <w:r w:rsidRPr="00A26B7F">
        <w:rPr>
          <w:rFonts w:ascii="標楷體" w:eastAsia="標楷體" w:hAnsi="標楷體" w:hint="eastAsia"/>
          <w:szCs w:val="24"/>
        </w:rPr>
        <w:t>適用作業系統：Windows / macOS</w:t>
      </w:r>
    </w:p>
    <w:p w14:paraId="0654DD17" w14:textId="77777777" w:rsidR="00544129" w:rsidRPr="00A26B7F" w:rsidRDefault="00544129" w:rsidP="00A26B7F">
      <w:pPr>
        <w:pStyle w:val="a9"/>
        <w:numPr>
          <w:ilvl w:val="0"/>
          <w:numId w:val="38"/>
        </w:numPr>
        <w:snapToGrid w:val="0"/>
        <w:spacing w:line="360" w:lineRule="auto"/>
        <w:rPr>
          <w:rFonts w:ascii="標楷體" w:eastAsia="標楷體" w:hAnsi="標楷體"/>
          <w:szCs w:val="24"/>
        </w:rPr>
      </w:pPr>
      <w:r w:rsidRPr="00A26B7F">
        <w:rPr>
          <w:rFonts w:ascii="標楷體" w:eastAsia="標楷體" w:hAnsi="標楷體" w:hint="eastAsia"/>
          <w:szCs w:val="24"/>
        </w:rPr>
        <w:t>最低硬體需求：8GB RAM、256GB SSD</w:t>
      </w:r>
    </w:p>
    <w:p w14:paraId="6EDE2307" w14:textId="62A8EC4B" w:rsidR="00E90E16" w:rsidRPr="00A26B7F" w:rsidRDefault="00544129" w:rsidP="00A26B7F">
      <w:pPr>
        <w:pStyle w:val="a9"/>
        <w:numPr>
          <w:ilvl w:val="0"/>
          <w:numId w:val="38"/>
        </w:numPr>
        <w:snapToGrid w:val="0"/>
        <w:spacing w:line="360" w:lineRule="auto"/>
        <w:rPr>
          <w:rFonts w:ascii="標楷體" w:eastAsia="標楷體" w:hAnsi="標楷體"/>
        </w:rPr>
      </w:pPr>
      <w:proofErr w:type="gramStart"/>
      <w:r w:rsidRPr="00A26B7F">
        <w:rPr>
          <w:rFonts w:ascii="標楷體" w:eastAsia="標楷體" w:hAnsi="標楷體" w:hint="eastAsia"/>
          <w:szCs w:val="24"/>
        </w:rPr>
        <w:t>資安機制</w:t>
      </w:r>
      <w:proofErr w:type="gramEnd"/>
      <w:r w:rsidRPr="00A26B7F">
        <w:rPr>
          <w:rFonts w:ascii="標楷體" w:eastAsia="標楷體" w:hAnsi="標楷體" w:hint="eastAsia"/>
          <w:szCs w:val="24"/>
        </w:rPr>
        <w:t>：SSL 加密、GDPR 隱私準則</w:t>
      </w:r>
    </w:p>
    <w:p w14:paraId="5AF2A58C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結論及未來發展</w:t>
      </w:r>
    </w:p>
    <w:p w14:paraId="0F3703D1" w14:textId="5947E682" w:rsidR="00172E86" w:rsidRDefault="00A26B7F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</w:t>
      </w:r>
      <w:proofErr w:type="spellStart"/>
      <w:r w:rsidR="00172E86" w:rsidRPr="00172E86">
        <w:rPr>
          <w:rFonts w:eastAsia="標楷體" w:hint="eastAsia"/>
          <w:szCs w:val="24"/>
        </w:rPr>
        <w:t>DreamEcho</w:t>
      </w:r>
      <w:proofErr w:type="spellEnd"/>
      <w:r w:rsidR="00172E86" w:rsidRPr="00172E86">
        <w:rPr>
          <w:rFonts w:eastAsia="標楷體" w:hint="eastAsia"/>
          <w:szCs w:val="24"/>
        </w:rPr>
        <w:t xml:space="preserve"> AI </w:t>
      </w:r>
      <w:r w:rsidR="00172E86" w:rsidRPr="00172E86">
        <w:rPr>
          <w:rFonts w:eastAsia="標楷體" w:hint="eastAsia"/>
          <w:szCs w:val="24"/>
        </w:rPr>
        <w:t>幫助使用者將夢境記錄數位化與系統化管理，不再只是零散的手寫或備忘錄，同時透過情緒儀表板與心理健康建議，提升自我情緒覺察與心理健康意識，以及新聞語意比對讓夢境不僅是個人潛意識的表現，更可能成為洞察未來世界趨勢的線索</w:t>
      </w:r>
      <w:r w:rsidR="00172E86">
        <w:rPr>
          <w:rFonts w:eastAsia="標楷體" w:hint="eastAsia"/>
          <w:szCs w:val="24"/>
        </w:rPr>
        <w:t>。</w:t>
      </w:r>
    </w:p>
    <w:p w14:paraId="2912FF52" w14:textId="2592D5FD" w:rsidR="00D24045" w:rsidRPr="00CC196E" w:rsidRDefault="00A26B7F" w:rsidP="00CC196E">
      <w:pPr>
        <w:pStyle w:val="a9"/>
        <w:snapToGrid w:val="0"/>
        <w:spacing w:line="360" w:lineRule="auto"/>
        <w:ind w:left="482" w:firstLineChars="100" w:firstLine="240"/>
        <w:rPr>
          <w:rFonts w:eastAsia="標楷體" w:hint="eastAsia"/>
        </w:rPr>
      </w:pPr>
      <w:r>
        <w:rPr>
          <w:rFonts w:eastAsia="標楷體" w:hint="eastAsia"/>
          <w:szCs w:val="24"/>
        </w:rPr>
        <w:t xml:space="preserve">  </w:t>
      </w:r>
      <w:r w:rsidR="00172E86">
        <w:rPr>
          <w:rFonts w:eastAsia="標楷體" w:hint="eastAsia"/>
          <w:szCs w:val="24"/>
        </w:rPr>
        <w:t>未來</w:t>
      </w:r>
      <w:r w:rsidR="00544129" w:rsidRPr="00544129">
        <w:rPr>
          <w:rFonts w:eastAsia="標楷體" w:hint="eastAsia"/>
          <w:szCs w:val="24"/>
        </w:rPr>
        <w:t>將持續蒐集夢境與情緒資料，優化</w:t>
      </w:r>
      <w:r w:rsidR="00544129" w:rsidRPr="00544129">
        <w:rPr>
          <w:rFonts w:eastAsia="標楷體" w:hint="eastAsia"/>
          <w:szCs w:val="24"/>
        </w:rPr>
        <w:t xml:space="preserve"> AI </w:t>
      </w:r>
      <w:r w:rsidR="00544129" w:rsidRPr="00544129">
        <w:rPr>
          <w:rFonts w:eastAsia="標楷體" w:hint="eastAsia"/>
          <w:szCs w:val="24"/>
        </w:rPr>
        <w:t>模型，</w:t>
      </w:r>
      <w:r w:rsidR="00E445E9">
        <w:rPr>
          <w:rFonts w:eastAsia="標楷體" w:hint="eastAsia"/>
          <w:szCs w:val="24"/>
        </w:rPr>
        <w:t>以及</w:t>
      </w:r>
      <w:r w:rsidR="00172E86">
        <w:rPr>
          <w:rFonts w:eastAsia="標楷體" w:hint="eastAsia"/>
          <w:szCs w:val="24"/>
        </w:rPr>
        <w:t>支援</w:t>
      </w:r>
      <w:r w:rsidR="00172E86" w:rsidRPr="00172E86">
        <w:rPr>
          <w:rFonts w:eastAsia="標楷體" w:hint="eastAsia"/>
        </w:rPr>
        <w:t>多語</w:t>
      </w:r>
      <w:r w:rsidR="00172E86">
        <w:rPr>
          <w:rFonts w:eastAsia="標楷體" w:hint="eastAsia"/>
        </w:rPr>
        <w:t>系</w:t>
      </w:r>
      <w:r w:rsidR="00172E86" w:rsidRPr="00172E86">
        <w:rPr>
          <w:rFonts w:eastAsia="標楷體" w:hint="eastAsia"/>
        </w:rPr>
        <w:t>與國際化布局</w:t>
      </w:r>
      <w:r w:rsidR="00172E86">
        <w:rPr>
          <w:rFonts w:eastAsia="標楷體" w:hint="eastAsia"/>
        </w:rPr>
        <w:t>，</w:t>
      </w:r>
      <w:r w:rsidR="00E445E9" w:rsidRPr="00E445E9">
        <w:rPr>
          <w:rFonts w:eastAsia="標楷體" w:hint="eastAsia"/>
        </w:rPr>
        <w:t>開發英文</w:t>
      </w:r>
      <w:r>
        <w:rPr>
          <w:rFonts w:eastAsia="標楷體" w:hint="eastAsia"/>
        </w:rPr>
        <w:t>、</w:t>
      </w:r>
      <w:r w:rsidR="00E445E9" w:rsidRPr="00E445E9">
        <w:rPr>
          <w:rFonts w:eastAsia="標楷體" w:hint="eastAsia"/>
        </w:rPr>
        <w:t>日文</w:t>
      </w:r>
      <w:r>
        <w:rPr>
          <w:rFonts w:eastAsia="標楷體" w:hint="eastAsia"/>
        </w:rPr>
        <w:t>、</w:t>
      </w:r>
      <w:bookmarkStart w:id="0" w:name="_GoBack"/>
      <w:bookmarkEnd w:id="0"/>
      <w:r w:rsidR="00E445E9" w:rsidRPr="00E445E9">
        <w:rPr>
          <w:rFonts w:eastAsia="標楷體" w:hint="eastAsia"/>
        </w:rPr>
        <w:t>韓文版本，擴展至全球夢境愛好者群體，提升文化適應性</w:t>
      </w:r>
      <w:r w:rsidR="00E445E9">
        <w:rPr>
          <w:rFonts w:eastAsia="標楷體" w:hint="eastAsia"/>
        </w:rPr>
        <w:t>，並進行</w:t>
      </w:r>
      <w:r w:rsidR="00172E86" w:rsidRPr="00172E86">
        <w:rPr>
          <w:rFonts w:eastAsia="標楷體" w:hint="eastAsia"/>
        </w:rPr>
        <w:t>心理健康服務平台串接</w:t>
      </w:r>
      <w:r w:rsidR="00172E86">
        <w:rPr>
          <w:rFonts w:eastAsia="標楷體" w:hint="eastAsia"/>
          <w:szCs w:val="24"/>
        </w:rPr>
        <w:t>，</w:t>
      </w:r>
      <w:r w:rsidR="00172E86" w:rsidRPr="00172E86">
        <w:rPr>
          <w:rFonts w:eastAsia="標楷體" w:hint="eastAsia"/>
          <w:szCs w:val="24"/>
        </w:rPr>
        <w:t>串接線上心理諮詢系統（如：</w:t>
      </w:r>
      <w:proofErr w:type="spellStart"/>
      <w:r w:rsidR="00172E86" w:rsidRPr="00172E86">
        <w:rPr>
          <w:rFonts w:eastAsia="標楷體" w:hint="eastAsia"/>
          <w:szCs w:val="24"/>
        </w:rPr>
        <w:t>BetterHelp</w:t>
      </w:r>
      <w:proofErr w:type="spellEnd"/>
      <w:r w:rsidR="00172E86" w:rsidRPr="00172E86">
        <w:rPr>
          <w:rFonts w:eastAsia="標楷體" w:hint="eastAsia"/>
          <w:szCs w:val="24"/>
        </w:rPr>
        <w:t>、台灣心理師名冊平台）提供「</w:t>
      </w:r>
      <w:r w:rsidR="00172E86" w:rsidRPr="00172E86">
        <w:rPr>
          <w:rFonts w:eastAsia="標楷體" w:hint="eastAsia"/>
          <w:szCs w:val="24"/>
        </w:rPr>
        <w:t xml:space="preserve">AI </w:t>
      </w:r>
      <w:r w:rsidR="00172E86" w:rsidRPr="00172E86">
        <w:rPr>
          <w:rFonts w:eastAsia="標楷體" w:hint="eastAsia"/>
          <w:szCs w:val="24"/>
        </w:rPr>
        <w:t>預警</w:t>
      </w:r>
      <w:r w:rsidR="00172E86" w:rsidRPr="00172E86">
        <w:rPr>
          <w:rFonts w:eastAsia="標楷體" w:hint="eastAsia"/>
          <w:szCs w:val="24"/>
        </w:rPr>
        <w:t xml:space="preserve"> </w:t>
      </w:r>
      <w:r w:rsidR="00172E86" w:rsidRPr="00172E86">
        <w:rPr>
          <w:rFonts w:eastAsia="標楷體" w:hint="eastAsia"/>
          <w:szCs w:val="24"/>
        </w:rPr>
        <w:t>×</w:t>
      </w:r>
      <w:r w:rsidR="00172E86" w:rsidRPr="00172E86">
        <w:rPr>
          <w:rFonts w:eastAsia="標楷體" w:hint="eastAsia"/>
          <w:szCs w:val="24"/>
        </w:rPr>
        <w:t xml:space="preserve"> </w:t>
      </w:r>
      <w:r w:rsidR="00172E86" w:rsidRPr="00172E86">
        <w:rPr>
          <w:rFonts w:eastAsia="標楷體" w:hint="eastAsia"/>
          <w:szCs w:val="24"/>
        </w:rPr>
        <w:t>專業輔導」整合服務，從預測走向實際協助</w:t>
      </w:r>
      <w:r w:rsidR="00E445E9">
        <w:rPr>
          <w:rFonts w:eastAsia="標楷體" w:hint="eastAsia"/>
          <w:szCs w:val="24"/>
        </w:rPr>
        <w:t>。</w:t>
      </w:r>
    </w:p>
    <w:sectPr w:rsidR="00D24045" w:rsidRPr="00CC196E" w:rsidSect="005A5B83">
      <w:footerReference w:type="default" r:id="rId7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B985E" w14:textId="77777777" w:rsidR="000D74C4" w:rsidRDefault="000D74C4" w:rsidP="00E90E16">
      <w:r>
        <w:separator/>
      </w:r>
    </w:p>
  </w:endnote>
  <w:endnote w:type="continuationSeparator" w:id="0">
    <w:p w14:paraId="4EFC24E2" w14:textId="77777777" w:rsidR="000D74C4" w:rsidRDefault="000D74C4" w:rsidP="00E90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C8EE7" w14:textId="77777777" w:rsidR="00DB4311" w:rsidRDefault="005614DD">
    <w:pPr>
      <w:pStyle w:val="a5"/>
      <w:jc w:val="center"/>
    </w:pPr>
    <w:r>
      <w:t>系統簡介，第</w:t>
    </w:r>
    <w:r>
      <w:fldChar w:fldCharType="begin"/>
    </w:r>
    <w:r>
      <w:instrText>PAGE   \* MERGEFORMAT</w:instrText>
    </w:r>
    <w:r>
      <w:fldChar w:fldCharType="separate"/>
    </w:r>
    <w:r w:rsidRPr="00C959D1">
      <w:rPr>
        <w:noProof/>
        <w:lang w:val="zh-TW"/>
      </w:rPr>
      <w:t>1</w:t>
    </w:r>
    <w:r>
      <w:fldChar w:fldCharType="end"/>
    </w:r>
    <w:r>
      <w:rPr>
        <w:rFonts w:hint="eastAsia"/>
      </w:rPr>
      <w:t>頁</w:t>
    </w:r>
    <w:r>
      <w:t>，共</w:t>
    </w:r>
    <w:r>
      <w:rPr>
        <w:rFonts w:hint="eastAsia"/>
      </w:rPr>
      <w:t>1</w:t>
    </w:r>
    <w:r>
      <w:rPr>
        <w:rFonts w:hint="eastAsia"/>
      </w:rPr>
      <w:t>頁</w:t>
    </w:r>
  </w:p>
  <w:p w14:paraId="5F23049D" w14:textId="77777777" w:rsidR="00DB4311" w:rsidRDefault="00DB431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43220" w14:textId="77777777" w:rsidR="000D74C4" w:rsidRDefault="000D74C4" w:rsidP="00E90E16">
      <w:r>
        <w:separator/>
      </w:r>
    </w:p>
  </w:footnote>
  <w:footnote w:type="continuationSeparator" w:id="0">
    <w:p w14:paraId="56BBF3C4" w14:textId="77777777" w:rsidR="000D74C4" w:rsidRDefault="000D74C4" w:rsidP="00E90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1F9D"/>
    <w:multiLevelType w:val="hybridMultilevel"/>
    <w:tmpl w:val="8F3EB476"/>
    <w:lvl w:ilvl="0" w:tplc="B3FC3CD6">
      <w:start w:val="1"/>
      <w:numFmt w:val="bullet"/>
      <w:lvlText w:val="•"/>
      <w:lvlJc w:val="left"/>
      <w:pPr>
        <w:ind w:left="1202" w:hanging="48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CA79DB"/>
    <w:multiLevelType w:val="hybridMultilevel"/>
    <w:tmpl w:val="2D14D016"/>
    <w:lvl w:ilvl="0" w:tplc="B3FC3CD6">
      <w:start w:val="1"/>
      <w:numFmt w:val="bullet"/>
      <w:lvlText w:val="•"/>
      <w:lvlJc w:val="left"/>
      <w:pPr>
        <w:ind w:left="480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661476"/>
    <w:multiLevelType w:val="hybridMultilevel"/>
    <w:tmpl w:val="6B3AE652"/>
    <w:lvl w:ilvl="0" w:tplc="B3FC3CD6">
      <w:start w:val="1"/>
      <w:numFmt w:val="bullet"/>
      <w:lvlText w:val="•"/>
      <w:lvlJc w:val="left"/>
      <w:pPr>
        <w:ind w:left="480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E283DBC"/>
    <w:multiLevelType w:val="hybridMultilevel"/>
    <w:tmpl w:val="4D7CFE68"/>
    <w:lvl w:ilvl="0" w:tplc="B3FC3CD6">
      <w:start w:val="1"/>
      <w:numFmt w:val="bullet"/>
      <w:lvlText w:val="•"/>
      <w:lvlJc w:val="left"/>
      <w:pPr>
        <w:ind w:left="962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4" w15:restartNumberingAfterBreak="0">
    <w:nsid w:val="10AE0567"/>
    <w:multiLevelType w:val="hybridMultilevel"/>
    <w:tmpl w:val="FC9EC9B4"/>
    <w:lvl w:ilvl="0" w:tplc="B3FC3CD6">
      <w:start w:val="1"/>
      <w:numFmt w:val="bullet"/>
      <w:lvlText w:val="•"/>
      <w:lvlJc w:val="left"/>
      <w:pPr>
        <w:ind w:left="1202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5" w15:restartNumberingAfterBreak="0">
    <w:nsid w:val="11A17958"/>
    <w:multiLevelType w:val="hybridMultilevel"/>
    <w:tmpl w:val="C3649050"/>
    <w:lvl w:ilvl="0" w:tplc="B3FC3CD6">
      <w:start w:val="1"/>
      <w:numFmt w:val="bullet"/>
      <w:lvlText w:val="•"/>
      <w:lvlJc w:val="left"/>
      <w:pPr>
        <w:ind w:left="1202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6" w15:restartNumberingAfterBreak="0">
    <w:nsid w:val="16056009"/>
    <w:multiLevelType w:val="hybridMultilevel"/>
    <w:tmpl w:val="15AA873C"/>
    <w:lvl w:ilvl="0" w:tplc="B3FC3CD6">
      <w:start w:val="1"/>
      <w:numFmt w:val="bullet"/>
      <w:lvlText w:val="•"/>
      <w:lvlJc w:val="left"/>
      <w:pPr>
        <w:ind w:left="1202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7" w15:restartNumberingAfterBreak="0">
    <w:nsid w:val="1C9D7978"/>
    <w:multiLevelType w:val="hybridMultilevel"/>
    <w:tmpl w:val="95FC8C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EF845B7"/>
    <w:multiLevelType w:val="hybridMultilevel"/>
    <w:tmpl w:val="9F7A9A52"/>
    <w:lvl w:ilvl="0" w:tplc="B3FC3CD6">
      <w:start w:val="1"/>
      <w:numFmt w:val="bullet"/>
      <w:lvlText w:val="•"/>
      <w:lvlJc w:val="left"/>
      <w:pPr>
        <w:ind w:left="1202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9" w15:restartNumberingAfterBreak="0">
    <w:nsid w:val="275C3665"/>
    <w:multiLevelType w:val="hybridMultilevel"/>
    <w:tmpl w:val="42F66C98"/>
    <w:lvl w:ilvl="0" w:tplc="0409000F">
      <w:start w:val="1"/>
      <w:numFmt w:val="decimal"/>
      <w:lvlText w:val="%1."/>
      <w:lvlJc w:val="left"/>
      <w:pPr>
        <w:ind w:left="1202" w:hanging="480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10" w15:restartNumberingAfterBreak="0">
    <w:nsid w:val="2BA77338"/>
    <w:multiLevelType w:val="hybridMultilevel"/>
    <w:tmpl w:val="E092020C"/>
    <w:lvl w:ilvl="0" w:tplc="B3FC3CD6">
      <w:start w:val="1"/>
      <w:numFmt w:val="bullet"/>
      <w:lvlText w:val="•"/>
      <w:lvlJc w:val="left"/>
      <w:pPr>
        <w:ind w:left="480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DA01EAE"/>
    <w:multiLevelType w:val="hybridMultilevel"/>
    <w:tmpl w:val="5C547CC8"/>
    <w:lvl w:ilvl="0" w:tplc="04090001">
      <w:start w:val="1"/>
      <w:numFmt w:val="bullet"/>
      <w:lvlText w:val=""/>
      <w:lvlJc w:val="left"/>
      <w:pPr>
        <w:ind w:left="7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2" w:hanging="480"/>
      </w:pPr>
      <w:rPr>
        <w:rFonts w:ascii="Wingdings" w:hAnsi="Wingdings" w:hint="default"/>
      </w:rPr>
    </w:lvl>
  </w:abstractNum>
  <w:abstractNum w:abstractNumId="12" w15:restartNumberingAfterBreak="0">
    <w:nsid w:val="2E442CB2"/>
    <w:multiLevelType w:val="hybridMultilevel"/>
    <w:tmpl w:val="C78E4978"/>
    <w:lvl w:ilvl="0" w:tplc="0409000F">
      <w:start w:val="1"/>
      <w:numFmt w:val="decimal"/>
      <w:lvlText w:val="%1."/>
      <w:lvlJc w:val="left"/>
      <w:pPr>
        <w:ind w:left="1202" w:hanging="48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13" w15:restartNumberingAfterBreak="0">
    <w:nsid w:val="32F52BA3"/>
    <w:multiLevelType w:val="hybridMultilevel"/>
    <w:tmpl w:val="1212BF80"/>
    <w:lvl w:ilvl="0" w:tplc="04090001">
      <w:start w:val="1"/>
      <w:numFmt w:val="bullet"/>
      <w:lvlText w:val=""/>
      <w:lvlJc w:val="left"/>
      <w:pPr>
        <w:ind w:left="1202" w:hanging="480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14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abstractNum w:abstractNumId="15" w15:restartNumberingAfterBreak="0">
    <w:nsid w:val="39B51A66"/>
    <w:multiLevelType w:val="hybridMultilevel"/>
    <w:tmpl w:val="D9B0C800"/>
    <w:lvl w:ilvl="0" w:tplc="04090001">
      <w:start w:val="1"/>
      <w:numFmt w:val="bullet"/>
      <w:lvlText w:val=""/>
      <w:lvlJc w:val="left"/>
      <w:pPr>
        <w:ind w:left="7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2" w:hanging="480"/>
      </w:pPr>
      <w:rPr>
        <w:rFonts w:ascii="Wingdings" w:hAnsi="Wingdings" w:hint="default"/>
      </w:rPr>
    </w:lvl>
  </w:abstractNum>
  <w:abstractNum w:abstractNumId="16" w15:restartNumberingAfterBreak="0">
    <w:nsid w:val="3B0F5F51"/>
    <w:multiLevelType w:val="hybridMultilevel"/>
    <w:tmpl w:val="F77634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5AD33B0"/>
    <w:multiLevelType w:val="hybridMultilevel"/>
    <w:tmpl w:val="4052168A"/>
    <w:lvl w:ilvl="0" w:tplc="04090001">
      <w:start w:val="1"/>
      <w:numFmt w:val="bullet"/>
      <w:lvlText w:val=""/>
      <w:lvlJc w:val="left"/>
      <w:pPr>
        <w:ind w:left="12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18" w15:restartNumberingAfterBreak="0">
    <w:nsid w:val="46A73700"/>
    <w:multiLevelType w:val="hybridMultilevel"/>
    <w:tmpl w:val="965A7310"/>
    <w:lvl w:ilvl="0" w:tplc="B3FC3CD6">
      <w:start w:val="1"/>
      <w:numFmt w:val="bullet"/>
      <w:lvlText w:val="•"/>
      <w:lvlJc w:val="left"/>
      <w:pPr>
        <w:ind w:left="1202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19" w15:restartNumberingAfterBreak="0">
    <w:nsid w:val="4F327D26"/>
    <w:multiLevelType w:val="hybridMultilevel"/>
    <w:tmpl w:val="DC5EB7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11E379C"/>
    <w:multiLevelType w:val="hybridMultilevel"/>
    <w:tmpl w:val="5890FA60"/>
    <w:lvl w:ilvl="0" w:tplc="B3FC3CD6">
      <w:start w:val="1"/>
      <w:numFmt w:val="bullet"/>
      <w:lvlText w:val="•"/>
      <w:lvlJc w:val="left"/>
      <w:pPr>
        <w:ind w:left="1202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21" w15:restartNumberingAfterBreak="0">
    <w:nsid w:val="514466DE"/>
    <w:multiLevelType w:val="hybridMultilevel"/>
    <w:tmpl w:val="15E68132"/>
    <w:lvl w:ilvl="0" w:tplc="B3FC3CD6">
      <w:start w:val="1"/>
      <w:numFmt w:val="bullet"/>
      <w:lvlText w:val="•"/>
      <w:lvlJc w:val="left"/>
      <w:pPr>
        <w:ind w:left="1202" w:hanging="48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"/>
      <w:lvlJc w:val="left"/>
      <w:pPr>
        <w:ind w:left="1202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2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2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2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2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02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82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62" w:hanging="480"/>
      </w:pPr>
      <w:rPr>
        <w:rFonts w:ascii="Wingdings" w:hAnsi="Wingdings" w:hint="default"/>
      </w:rPr>
    </w:lvl>
  </w:abstractNum>
  <w:abstractNum w:abstractNumId="22" w15:restartNumberingAfterBreak="0">
    <w:nsid w:val="55CE1A7A"/>
    <w:multiLevelType w:val="hybridMultilevel"/>
    <w:tmpl w:val="040A635E"/>
    <w:lvl w:ilvl="0" w:tplc="04090001">
      <w:start w:val="1"/>
      <w:numFmt w:val="bullet"/>
      <w:lvlText w:val=""/>
      <w:lvlJc w:val="left"/>
      <w:pPr>
        <w:ind w:left="12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23" w15:restartNumberingAfterBreak="0">
    <w:nsid w:val="5851756D"/>
    <w:multiLevelType w:val="hybridMultilevel"/>
    <w:tmpl w:val="57167B98"/>
    <w:lvl w:ilvl="0" w:tplc="0409000F">
      <w:start w:val="1"/>
      <w:numFmt w:val="decimal"/>
      <w:lvlText w:val="%1."/>
      <w:lvlJc w:val="left"/>
      <w:pPr>
        <w:ind w:left="1202" w:hanging="480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24" w15:restartNumberingAfterBreak="0">
    <w:nsid w:val="58771102"/>
    <w:multiLevelType w:val="hybridMultilevel"/>
    <w:tmpl w:val="6B66C04E"/>
    <w:lvl w:ilvl="0" w:tplc="B3FC3CD6">
      <w:start w:val="1"/>
      <w:numFmt w:val="bullet"/>
      <w:lvlText w:val="•"/>
      <w:lvlJc w:val="left"/>
      <w:pPr>
        <w:ind w:left="1202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25" w15:restartNumberingAfterBreak="0">
    <w:nsid w:val="5B2E333C"/>
    <w:multiLevelType w:val="hybridMultilevel"/>
    <w:tmpl w:val="8DD2331E"/>
    <w:lvl w:ilvl="0" w:tplc="B3FC3CD6">
      <w:start w:val="1"/>
      <w:numFmt w:val="bullet"/>
      <w:lvlText w:val="•"/>
      <w:lvlJc w:val="left"/>
      <w:pPr>
        <w:ind w:left="1202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26" w15:restartNumberingAfterBreak="0">
    <w:nsid w:val="607F37B3"/>
    <w:multiLevelType w:val="hybridMultilevel"/>
    <w:tmpl w:val="3DAEA354"/>
    <w:lvl w:ilvl="0" w:tplc="B3FC3CD6">
      <w:start w:val="1"/>
      <w:numFmt w:val="bullet"/>
      <w:lvlText w:val="•"/>
      <w:lvlJc w:val="left"/>
      <w:pPr>
        <w:ind w:left="722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2" w:hanging="480"/>
      </w:pPr>
      <w:rPr>
        <w:rFonts w:ascii="Wingdings" w:hAnsi="Wingdings" w:hint="default"/>
      </w:rPr>
    </w:lvl>
  </w:abstractNum>
  <w:abstractNum w:abstractNumId="27" w15:restartNumberingAfterBreak="0">
    <w:nsid w:val="60CB0F73"/>
    <w:multiLevelType w:val="hybridMultilevel"/>
    <w:tmpl w:val="DF649378"/>
    <w:lvl w:ilvl="0" w:tplc="0409000F">
      <w:start w:val="1"/>
      <w:numFmt w:val="decimal"/>
      <w:lvlText w:val="%1."/>
      <w:lvlJc w:val="left"/>
      <w:pPr>
        <w:ind w:left="1202" w:hanging="48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61937D8C"/>
    <w:multiLevelType w:val="hybridMultilevel"/>
    <w:tmpl w:val="535EA2D8"/>
    <w:lvl w:ilvl="0" w:tplc="B3FC3CD6">
      <w:start w:val="1"/>
      <w:numFmt w:val="bullet"/>
      <w:lvlText w:val="•"/>
      <w:lvlJc w:val="left"/>
      <w:pPr>
        <w:ind w:left="1202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29" w15:restartNumberingAfterBreak="0">
    <w:nsid w:val="65F23BC8"/>
    <w:multiLevelType w:val="hybridMultilevel"/>
    <w:tmpl w:val="500C3E26"/>
    <w:lvl w:ilvl="0" w:tplc="B3FC3CD6">
      <w:start w:val="1"/>
      <w:numFmt w:val="bullet"/>
      <w:lvlText w:val="•"/>
      <w:lvlJc w:val="left"/>
      <w:pPr>
        <w:ind w:left="1202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30" w15:restartNumberingAfterBreak="0">
    <w:nsid w:val="6AF45FD1"/>
    <w:multiLevelType w:val="hybridMultilevel"/>
    <w:tmpl w:val="715EAB20"/>
    <w:lvl w:ilvl="0" w:tplc="B3FC3CD6">
      <w:start w:val="1"/>
      <w:numFmt w:val="bullet"/>
      <w:lvlText w:val="•"/>
      <w:lvlJc w:val="left"/>
      <w:pPr>
        <w:ind w:left="1202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31" w15:restartNumberingAfterBreak="0">
    <w:nsid w:val="6B8E669A"/>
    <w:multiLevelType w:val="hybridMultilevel"/>
    <w:tmpl w:val="DDC09D12"/>
    <w:lvl w:ilvl="0" w:tplc="B3FC3CD6">
      <w:start w:val="1"/>
      <w:numFmt w:val="bullet"/>
      <w:lvlText w:val="•"/>
      <w:lvlJc w:val="left"/>
      <w:pPr>
        <w:ind w:left="1202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32" w15:restartNumberingAfterBreak="0">
    <w:nsid w:val="6D791AB9"/>
    <w:multiLevelType w:val="hybridMultilevel"/>
    <w:tmpl w:val="16C03CFC"/>
    <w:lvl w:ilvl="0" w:tplc="B3FC3CD6">
      <w:start w:val="1"/>
      <w:numFmt w:val="bullet"/>
      <w:lvlText w:val="•"/>
      <w:lvlJc w:val="left"/>
      <w:pPr>
        <w:ind w:left="1202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33" w15:restartNumberingAfterBreak="0">
    <w:nsid w:val="6F916F48"/>
    <w:multiLevelType w:val="hybridMultilevel"/>
    <w:tmpl w:val="44D0607C"/>
    <w:lvl w:ilvl="0" w:tplc="B3FC3CD6">
      <w:start w:val="1"/>
      <w:numFmt w:val="bullet"/>
      <w:lvlText w:val="•"/>
      <w:lvlJc w:val="left"/>
      <w:pPr>
        <w:ind w:left="1202" w:hanging="48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34" w15:restartNumberingAfterBreak="0">
    <w:nsid w:val="78B35068"/>
    <w:multiLevelType w:val="hybridMultilevel"/>
    <w:tmpl w:val="D00E5E2C"/>
    <w:lvl w:ilvl="0" w:tplc="04090001">
      <w:start w:val="1"/>
      <w:numFmt w:val="bullet"/>
      <w:lvlText w:val=""/>
      <w:lvlJc w:val="left"/>
      <w:pPr>
        <w:ind w:left="7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2" w:hanging="480"/>
      </w:pPr>
      <w:rPr>
        <w:rFonts w:ascii="Wingdings" w:hAnsi="Wingdings" w:hint="default"/>
      </w:rPr>
    </w:lvl>
  </w:abstractNum>
  <w:abstractNum w:abstractNumId="35" w15:restartNumberingAfterBreak="0">
    <w:nsid w:val="7C244477"/>
    <w:multiLevelType w:val="hybridMultilevel"/>
    <w:tmpl w:val="A5005F0C"/>
    <w:lvl w:ilvl="0" w:tplc="B3FC3CD6">
      <w:start w:val="1"/>
      <w:numFmt w:val="bullet"/>
      <w:lvlText w:val="•"/>
      <w:lvlJc w:val="left"/>
      <w:pPr>
        <w:ind w:left="480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E7069AA"/>
    <w:multiLevelType w:val="hybridMultilevel"/>
    <w:tmpl w:val="DE9A6BA6"/>
    <w:lvl w:ilvl="0" w:tplc="B3FC3CD6">
      <w:start w:val="1"/>
      <w:numFmt w:val="bullet"/>
      <w:lvlText w:val="•"/>
      <w:lvlJc w:val="left"/>
      <w:pPr>
        <w:ind w:left="1202" w:hanging="48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7EF95935"/>
    <w:multiLevelType w:val="hybridMultilevel"/>
    <w:tmpl w:val="23222DD0"/>
    <w:lvl w:ilvl="0" w:tplc="B3FC3CD6">
      <w:start w:val="1"/>
      <w:numFmt w:val="bullet"/>
      <w:lvlText w:val="•"/>
      <w:lvlJc w:val="left"/>
      <w:pPr>
        <w:ind w:left="962" w:hanging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28"/>
  </w:num>
  <w:num w:numId="4">
    <w:abstractNumId w:val="23"/>
  </w:num>
  <w:num w:numId="5">
    <w:abstractNumId w:val="8"/>
  </w:num>
  <w:num w:numId="6">
    <w:abstractNumId w:val="4"/>
  </w:num>
  <w:num w:numId="7">
    <w:abstractNumId w:val="24"/>
  </w:num>
  <w:num w:numId="8">
    <w:abstractNumId w:val="5"/>
  </w:num>
  <w:num w:numId="9">
    <w:abstractNumId w:val="9"/>
  </w:num>
  <w:num w:numId="10">
    <w:abstractNumId w:val="30"/>
  </w:num>
  <w:num w:numId="11">
    <w:abstractNumId w:val="10"/>
  </w:num>
  <w:num w:numId="12">
    <w:abstractNumId w:val="1"/>
  </w:num>
  <w:num w:numId="13">
    <w:abstractNumId w:val="7"/>
  </w:num>
  <w:num w:numId="14">
    <w:abstractNumId w:val="0"/>
  </w:num>
  <w:num w:numId="15">
    <w:abstractNumId w:val="20"/>
  </w:num>
  <w:num w:numId="16">
    <w:abstractNumId w:val="32"/>
  </w:num>
  <w:num w:numId="17">
    <w:abstractNumId w:val="6"/>
  </w:num>
  <w:num w:numId="18">
    <w:abstractNumId w:val="13"/>
  </w:num>
  <w:num w:numId="19">
    <w:abstractNumId w:val="33"/>
  </w:num>
  <w:num w:numId="20">
    <w:abstractNumId w:val="31"/>
  </w:num>
  <w:num w:numId="21">
    <w:abstractNumId w:val="18"/>
  </w:num>
  <w:num w:numId="22">
    <w:abstractNumId w:val="29"/>
  </w:num>
  <w:num w:numId="23">
    <w:abstractNumId w:val="3"/>
  </w:num>
  <w:num w:numId="24">
    <w:abstractNumId w:val="37"/>
  </w:num>
  <w:num w:numId="25">
    <w:abstractNumId w:val="35"/>
  </w:num>
  <w:num w:numId="26">
    <w:abstractNumId w:val="2"/>
  </w:num>
  <w:num w:numId="27">
    <w:abstractNumId w:val="19"/>
  </w:num>
  <w:num w:numId="28">
    <w:abstractNumId w:val="16"/>
  </w:num>
  <w:num w:numId="29">
    <w:abstractNumId w:val="36"/>
  </w:num>
  <w:num w:numId="30">
    <w:abstractNumId w:val="26"/>
  </w:num>
  <w:num w:numId="31">
    <w:abstractNumId w:val="34"/>
  </w:num>
  <w:num w:numId="32">
    <w:abstractNumId w:val="11"/>
  </w:num>
  <w:num w:numId="33">
    <w:abstractNumId w:val="15"/>
  </w:num>
  <w:num w:numId="34">
    <w:abstractNumId w:val="21"/>
  </w:num>
  <w:num w:numId="35">
    <w:abstractNumId w:val="12"/>
  </w:num>
  <w:num w:numId="36">
    <w:abstractNumId w:val="27"/>
  </w:num>
  <w:num w:numId="37">
    <w:abstractNumId w:val="22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75"/>
    <w:rsid w:val="00030838"/>
    <w:rsid w:val="000D74C4"/>
    <w:rsid w:val="00127136"/>
    <w:rsid w:val="00172E86"/>
    <w:rsid w:val="001F084B"/>
    <w:rsid w:val="002000B5"/>
    <w:rsid w:val="00224663"/>
    <w:rsid w:val="003E582B"/>
    <w:rsid w:val="0049011D"/>
    <w:rsid w:val="00544129"/>
    <w:rsid w:val="0055470E"/>
    <w:rsid w:val="0056099C"/>
    <w:rsid w:val="005614DD"/>
    <w:rsid w:val="005C674C"/>
    <w:rsid w:val="00630E0B"/>
    <w:rsid w:val="00785452"/>
    <w:rsid w:val="007954BD"/>
    <w:rsid w:val="007E5B97"/>
    <w:rsid w:val="00954F1B"/>
    <w:rsid w:val="009E0FBC"/>
    <w:rsid w:val="00A26B7F"/>
    <w:rsid w:val="00AD61FC"/>
    <w:rsid w:val="00B66144"/>
    <w:rsid w:val="00B66316"/>
    <w:rsid w:val="00BF4000"/>
    <w:rsid w:val="00CC196E"/>
    <w:rsid w:val="00D24045"/>
    <w:rsid w:val="00D83275"/>
    <w:rsid w:val="00DB4311"/>
    <w:rsid w:val="00DB5AF4"/>
    <w:rsid w:val="00DE3E8C"/>
    <w:rsid w:val="00E445E9"/>
    <w:rsid w:val="00E90E16"/>
    <w:rsid w:val="00F2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7E097"/>
  <w15:chartTrackingRefBased/>
  <w15:docId w15:val="{2638EF6F-F0F8-41CD-A65C-4EC9ABC1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0E1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0E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0E16"/>
    <w:rPr>
      <w:sz w:val="20"/>
      <w:szCs w:val="20"/>
    </w:rPr>
  </w:style>
  <w:style w:type="paragraph" w:styleId="a7">
    <w:name w:val="Plain Text"/>
    <w:basedOn w:val="a"/>
    <w:link w:val="a8"/>
    <w:rsid w:val="00E90E16"/>
    <w:rPr>
      <w:rFonts w:ascii="細明體" w:eastAsia="細明體" w:hAnsi="Courier New" w:hint="eastAsia"/>
    </w:rPr>
  </w:style>
  <w:style w:type="character" w:customStyle="1" w:styleId="a8">
    <w:name w:val="純文字 字元"/>
    <w:basedOn w:val="a0"/>
    <w:link w:val="a7"/>
    <w:rsid w:val="00E90E16"/>
    <w:rPr>
      <w:rFonts w:ascii="細明體" w:eastAsia="細明體" w:hAnsi="Courier New" w:cs="Times New Roman"/>
      <w:szCs w:val="24"/>
    </w:rPr>
  </w:style>
  <w:style w:type="paragraph" w:styleId="a9">
    <w:name w:val="Normal Indent"/>
    <w:basedOn w:val="a"/>
    <w:rsid w:val="00E90E16"/>
    <w:pPr>
      <w:ind w:left="480"/>
    </w:pPr>
    <w:rPr>
      <w:szCs w:val="20"/>
    </w:rPr>
  </w:style>
  <w:style w:type="paragraph" w:styleId="Web">
    <w:name w:val="Normal (Web)"/>
    <w:basedOn w:val="a"/>
    <w:uiPriority w:val="99"/>
    <w:semiHidden/>
    <w:unhideWhenUsed/>
    <w:rsid w:val="00172E86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a">
    <w:name w:val="List Paragraph"/>
    <w:basedOn w:val="a"/>
    <w:uiPriority w:val="34"/>
    <w:qFormat/>
    <w:rsid w:val="003E582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8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user</cp:lastModifiedBy>
  <cp:revision>10</cp:revision>
  <dcterms:created xsi:type="dcterms:W3CDTF">2024-05-29T02:47:00Z</dcterms:created>
  <dcterms:modified xsi:type="dcterms:W3CDTF">2025-10-02T06:24:00Z</dcterms:modified>
</cp:coreProperties>
</file>